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4C9D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Welcome to the alliance live podcast spotlighting emerging issues examples of good practice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innovation taking place within Health and Social care and Scotland.</w:t>
      </w:r>
    </w:p>
    <w:p w14:paraId="66E81E11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71D655E7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Hello everyone and welcome to this edition of ALLIANCE Live.</w:t>
      </w:r>
    </w:p>
    <w:p w14:paraId="46AA760E" w14:textId="6352AC9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I'm Andrew Strong the Assistant Director of Policy and Communications at the ALLIANCE and in this episode I'm grateful to be joined by </w:t>
      </w:r>
      <w:r w:rsidR="00311D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Brooks who is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Chief Executive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Officer of Disability Equality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Scotland and </w:t>
      </w:r>
      <w:r w:rsidR="00311D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's going to tell us more about the organisation's work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its recent survey into disabled people's experiences of physical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distanci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ng during the COVID-19 pandemic.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Hi </w:t>
      </w:r>
      <w:r w:rsidR="00311D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147FC9BC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56AF230" w14:textId="1711198D" w:rsid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Hi Andrew, how are you? </w:t>
      </w:r>
    </w:p>
    <w:p w14:paraId="72D9DA73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A9E64C4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I'm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very well.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How are you and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how's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team at disability equality Scotland?</w:t>
      </w:r>
    </w:p>
    <w:p w14:paraId="198C77C4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3CDB5566" w14:textId="5F55437D" w:rsid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all really well thanks, yeah.</w:t>
      </w:r>
    </w:p>
    <w:p w14:paraId="4567F09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3F849B3B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I wonder if we could start by telling us a little bit more about Disability Equality Scotland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, w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hat the organization does and who you work with?</w:t>
      </w:r>
    </w:p>
    <w:p w14:paraId="5D43F4E2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131662C3" w14:textId="73DEADD4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Absolutely.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we’re a national charity working to make life more accessible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equal and inclusive of di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abled people in Scotland.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We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promote access and in </w:t>
      </w:r>
      <w:proofErr w:type="spellStart"/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it’s</w:t>
      </w:r>
      <w:proofErr w:type="spellEnd"/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widest sense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that includes like access to the built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natural environment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access to the same opportunities that we enjoy with others in our communities.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Therefore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promoting a life of dignity respect choice and independence for everyone.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also represent views of individuals with any type of impairment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well as disability organizations</w:t>
      </w:r>
    </w:p>
    <w:p w14:paraId="5CD79274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groups who share our values.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also a membership organization currently with over 800 members across Scotland,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we listen to their views of we listened to the views of disabled people.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work to influence the policies of the Scottish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Government which affect how disabled people live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also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how we encourage others to be inclusive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informed and their attitudes supports disabled people to…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also the umbrella</w:t>
      </w:r>
    </w:p>
    <w:p w14:paraId="551A4E25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body for access panels across Scotland and currently there are 36 access panels across Scotland,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if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you're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not sure what an access panel is,</w:t>
      </w:r>
    </w:p>
    <w:p w14:paraId="6D34D1C2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 are groups of volunteer disabled pe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ople who work to improve access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equality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inclusion in your local communities.</w:t>
      </w:r>
    </w:p>
    <w:p w14:paraId="1E5FE408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FBBD7C1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That's great. And as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we're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talking to each other we still in stage 1 of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 phased approach to coming out of lockdown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lots of us are working from home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we're speaking to each other on a remote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connection via Zoom.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How have you and your colleagues been working with each other during the pandemic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also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with your 800 members during this time?</w:t>
      </w:r>
    </w:p>
    <w:p w14:paraId="4450E094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6DC462F5" w14:textId="0DB34F4F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Absolutely, so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we've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been very fortunate that we've already had a flexible working policy in place already.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 actually live in Orkney in so I've been working this way for over a year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anyway, I've actually found this period of time actually better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me in a way because I'm being able to connect with a lot more people than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what I would normally do with it having to travel down to the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central belt to Scotland all the time.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We've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also taken this opportunity to start hosting our events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online via Zoom. Now we do have a Pro plan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 think it is where that enhances the security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we're well assured that the security measures we’ve taken in place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are there are for our members and for ourselves as well.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we've recently held a disability roadshow via Zoom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with </w:t>
      </w:r>
      <w:proofErr w:type="spell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Sestran</w:t>
      </w:r>
      <w:proofErr w:type="spell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and over 30 people attended that Zoom session,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which is really good and generated a lot of useful discussion.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We've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also had an opportunity to have our first coffee morning with access</w:t>
      </w:r>
    </w:p>
    <w:p w14:paraId="22153F00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panels again this was a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really good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opportunity to check in with them how they're doing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really allowing them the opportunity to engage with each other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also with ourselves.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 also hosting our AGM this year by Zoom again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spell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thats</w:t>
      </w:r>
      <w:proofErr w:type="spell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 first for us like many other organizations out there at this time,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but so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far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response has been fantastic, really good response with people registering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far.</w:t>
      </w:r>
    </w:p>
    <w:p w14:paraId="241EAF5B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839ED0E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I guess if you're up in Orkney, which I didn't know before we started this call,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that you'll be you'll be happy that a lot of people are moving more into a remote means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that you're able to get in contact with people more than maybe previously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7148185C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75DB7F4C" w14:textId="29E96C4A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Absolutely, it can be quite isolating living in a rural location</w:t>
      </w:r>
    </w:p>
    <w:p w14:paraId="00AF8CCF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to have the </w:t>
      </w:r>
      <w:proofErr w:type="spell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</w:t>
      </w:r>
      <w:proofErr w:type="spell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technology they are to have meetings like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this and been able to do a podcast like this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well and not actually have to leave my home.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 really is… the benefits are tremendous to be honest.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again,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I've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been able to engage with ministers via Zoom as well during this time.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But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again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as a real big Advantage for me and I'm hoping fingers crossed that can continue.</w:t>
      </w:r>
    </w:p>
    <w:p w14:paraId="69B9A0F6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1160ED5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Fantastic, well,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let's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spell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let's</w:t>
      </w:r>
      <w:proofErr w:type="spell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move on to the work that you've been doing at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Disability E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quality Scotland over the last few weeks.</w:t>
      </w:r>
    </w:p>
    <w:p w14:paraId="4E7CE33D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 understand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you've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been speaking to your members about how the pandemic has affected them.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Can you can you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tell me more about the survey that you've undertaken?</w:t>
      </w:r>
    </w:p>
    <w:p w14:paraId="28267873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66E78CB9" w14:textId="0A16A658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Yes, so we've undertaken a baseline survey as well as our weekly poll surveys,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which we do every week and that's based on one question answer yes or no,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which across our membership we’re generating a lot more response with that approach.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in March as we headed into lockdown,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 did work closely with our members to gauge the impact on disabled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people that the current pandemic is having on them.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initial Baseline survey, did highlight the initial concerns with regards to health both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mental and physical, the access to essential supplies, changes to care packages, social issues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such as isolation and services available and how that information is actually received.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we're talking about how inclusive that communication is being communicated at this time as well.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supplemented our initial Baseline survey with our people format,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which I just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mentioned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and we've been conducting those weekly goals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the last two years with our members.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So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again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that the scenario that we find ourselves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with this pandemic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has actually been an ideal opportunity to really put across vital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questions at this time using our weekly poll format.</w:t>
      </w:r>
    </w:p>
    <w:p w14:paraId="5C0E70D8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again, it's not just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ourselves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that are benefiting from that data.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sharing a lot of these briefing documents with ministers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Scottish government to inform the current guidance has been published especially</w:t>
      </w:r>
    </w:p>
    <w:p w14:paraId="310BEDEE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we’re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facing the end of the lockdown period.</w:t>
      </w:r>
    </w:p>
    <w:p w14:paraId="31B386AC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F424BB3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And I guess the reason why we're talking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today's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from the perspective of the ALLIANCE's Health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Social Care Academy program.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one of the key themes of that program over the last four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or five years has been to emphasise the importance of emphasizing humanity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human rights of people who access support and services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also being about enabling people to flourish and that's become more challenging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 light of this pandemic. Wo what sort of issues are people telling you that they face?</w:t>
      </w:r>
    </w:p>
    <w:p w14:paraId="3D5EFC5A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003D8DF" w14:textId="485A21EC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Yeah, absolutely.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I'm members of highlighted that equality</w:t>
      </w:r>
    </w:p>
    <w:p w14:paraId="2EA3A42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human rights… the impacts that that has on disabled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people from not being able to access our Health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Social care and which in some cases has resulted in greater reliance on family and friends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neighbours in of course,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 the will be people out there that don't even have that support network too.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Concerns of have been raised about the access to information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people with communication impairments.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This includes barriers created by the face masks that are slowly being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introduced in the, social distancing, the physical distancing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shift towards telephone and digital contact only.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 example of how some members of experience that digital contact.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If they are unable to use the telephone because of deafness again,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 can get hold of any companies out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 and a lot of companies have pulled out their email contact approach.</w:t>
      </w:r>
    </w:p>
    <w:p w14:paraId="56DC338C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 xml:space="preserve">And of course, even when using the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telephone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it can be quite frustrating for ourselves,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everybody basically not being able to get it through two key services that you need at this time as well.</w:t>
      </w:r>
    </w:p>
    <w:p w14:paraId="58B253F1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C4B310C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And is our physical infrastructure in Scotland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is that for example, our roads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our street layouts is that appropriate to enable physical distance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for disabled people in particular?</w:t>
      </w:r>
    </w:p>
    <w:p w14:paraId="7BA573CB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15583C2B" w14:textId="1EB7BD22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Pavements in general are not wide enough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nor are they equipped to deal with disabled people's needs even without the need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physical distancing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that's being one strong element that has </w:t>
      </w:r>
      <w:proofErr w:type="spell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came</w:t>
      </w:r>
      <w:proofErr w:type="spell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across in our service with our members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.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Especially the weekly poll that we carried out last week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on physical distancing - concerns were related narrow pavements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uneven surfaces and the lack of dropped curbs making it difficult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wheelchair users to get on and off pavements.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Our members also found it challenging to maintain the 2 meter distance between when queuing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at pedestrian crossings as an example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these concerns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are increased by of course pavement parking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street clutter which obviously narrows the space around them to enable them to manoeuvre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well.</w:t>
      </w:r>
    </w:p>
    <w:p w14:paraId="7508F630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 were also ongoing challenges faced by members due to obstructions on pathways by street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clutter and recently we've raised concerns about the proposed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amendments that stage two of the Coronavirus Bill,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which was to increase street furniture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cafes and restaurants allowing them to use that pavement space essentially to open up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maintain that physical distancing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of course tables and chairs will decrease the space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act as a hazard for people with reduced mobility and visual impairments.</w:t>
      </w:r>
    </w:p>
    <w:p w14:paraId="73D994F5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7D346F37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So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been an issue that a number of our members have expressed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it's interesting because so where I'm sitting in Glasgow,</w:t>
      </w:r>
    </w:p>
    <w:p w14:paraId="5F9B86B1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obviously, there's been big changes to the way the street infrastructure is happening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the way that the roads are happening and that has a big impact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on disabled people that possibly councils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politicians locally are maybe not aware of.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Is that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that being an issue that people have raised with you at all?</w:t>
      </w:r>
    </w:p>
    <w:p w14:paraId="6C8B1BED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FBB34F5" w14:textId="5F2F7C8E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Yes, absolutely.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no engagement or consultation to happen with disabled people.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problem, not from the very outset of that planning process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that's something that we are continuously trying to push that message. Come to us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we can help you coordinate discussions with your local access panel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or local disabled people that we know of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because you really need that input from the outside of any planning process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making changes to our infrastructure and I can't stress how vital that is.</w:t>
      </w:r>
    </w:p>
    <w:p w14:paraId="3BEB572C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Andrew: Moving on what have your members have been telling you about the attitudes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behaviours that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they've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experienced during this period?</w:t>
      </w:r>
    </w:p>
    <w:p w14:paraId="4E7C075A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732F5C5" w14:textId="560122FC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Absolutely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 consensus amongst the members that social distancing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was not being followed by the general public.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for example runners and cyclists being highlighted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groups causing particular concern</w:t>
      </w:r>
    </w:p>
    <w:p w14:paraId="490B3386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the majority of our members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using public pathways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several of our members commented on the difficulties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 are posed by cyclists who they perceive as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self-entitled to use the pathways without any due consideration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those that can’t easily give way, for example someone in a wheelchair.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 might not be able to move as quickly as someone on a bicycle.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So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close proximity of cyclists using the pavements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or cycling close to the curb was also a concern.</w:t>
      </w:r>
    </w:p>
    <w:p w14:paraId="4DC474EB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4C64207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I understand that some disabled people have told you that they've</w:t>
      </w:r>
    </w:p>
    <w:p w14:paraId="44DFB42D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been experiencing hate crimes during this period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what have the issues been most experienced by people.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what is the nature of those experiences?</w:t>
      </w:r>
    </w:p>
    <w:p w14:paraId="550FED93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F1A0854" w14:textId="3C31B279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Absolutely.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there was a huge concern raised by our</w:t>
      </w:r>
    </w:p>
    <w:p w14:paraId="04BE55E3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members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 concern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raised by ourselves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we were reading the response’s actually. On the responses that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indicated quite a high level of disability hate crime taking place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this specifically where members of the public have approached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accused disabled people of breaking lockdown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or questioned why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outside. The assumption being that all disabled people should be shielding.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Now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absolutely ridiculous. There needs to be some sort of awareness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campaigns through the current guidance has been issued around shielding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the physical distancing that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actually not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all disabled people have to shield.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Actually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many disabled people are actually key workers at this time as well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providing vital services to our communities.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examples through the </w:t>
      </w:r>
      <w:proofErr w:type="spell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</w:t>
      </w:r>
      <w:proofErr w:type="spell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survey of many of them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being verbally abused by members of the public</w:t>
      </w:r>
    </w:p>
    <w:p w14:paraId="14F19100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that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itself causes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 lot of anxiety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it doesn't want to allow those people to then go back outside again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further causing further problems in isolation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mental health problems as well.</w:t>
      </w:r>
    </w:p>
    <w:p w14:paraId="125474EF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D16B6B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Given the point at which we are talking that shielding,</w:t>
      </w:r>
    </w:p>
    <w:p w14:paraId="7B6B4AD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 shielding group has been the time at which they expect to shield has been extended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until the end of July.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six weeks from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we're speaking just now. People are likely to face more of those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types of issues more of those types of comments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 should imagine in the coming weeks</w:t>
      </w:r>
    </w:p>
    <w:p w14:paraId="5E21F556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we move through the phases of coming out of lockdown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the general population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and, you know that does need to be some clarity more clarity in public consciousness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around about the nature of shielding and who's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expected to shield.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What should people do if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they've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experienced a hate crime in the street?</w:t>
      </w:r>
    </w:p>
    <w:p w14:paraId="57CDD41C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E4F1748" w14:textId="4D9691E1" w:rsid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Yes.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they can, anyone who has experienced hate crime and more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specifically disability hate crime.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 can go onto Police Scotland’s website or contact a third party Reporting Centre,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in some cases victims and witnesses of a hate crime don't always feel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comfortable reporting the matter directly to Police Scotland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they may be more comfortable reporting that to someone that they're more familiar with.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to ensure that anyone is able to report hate crimes Police Scotland works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 partne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rship with a wide variety of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organisations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groups who perform a third party reporting, who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performer as a third-party reporting centre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these partners have been trained to assist people really to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submit and report to Police Scotland and make a report on their behalf.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examples of a third-party Reporting Centre are housing</w:t>
      </w:r>
      <w:r w:rsid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associations to victim support,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offseason voluntary groups,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however currently due to the current pandemic a number of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those locations of the closed to the public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not open but they do have other ways that you can still contact and via email or telephone.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If anyone else, if anybody does obviously need to </w:t>
      </w:r>
      <w:r w:rsidR="00E612A7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report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 hate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crime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they can also call 101 101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or 999 if it is an emergency as well.</w:t>
      </w:r>
    </w:p>
    <w:p w14:paraId="0B3CE838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3AA575A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Okay, that's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really helpful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information.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I'm sure that there is more online about third party reporting centres as well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believe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and you can look that up online to see who acts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a third party. Moving on to travel during this period.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What sort of measures are required to enable active travel as well as physical distancing?</w:t>
      </w:r>
    </w:p>
    <w:p w14:paraId="789E4753" w14:textId="77777777" w:rsidR="00E612A7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6B2330F0" w14:textId="28C15AF7" w:rsid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Yes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on the 26th of May this year Transport Scotland launched the Transport Transition plan,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with the </w:t>
      </w:r>
      <w:r w:rsidR="00E612A7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announcement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that there would be increased funding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active travel including an infrastructure program for a pop-up cyclin and cycling routes.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this involves improvements to our existing routes to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better enable physical distancing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.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The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general </w:t>
      </w:r>
      <w:r w:rsidR="00E612A7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consensus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amongst our members was that by nature active travel excludes disabled people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that similar investment should be made to accessible travel.</w:t>
      </w:r>
    </w:p>
    <w:p w14:paraId="401955B5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6F9D799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And one of the biggest risk factors that people have highlighted</w:t>
      </w:r>
    </w:p>
    <w:p w14:paraId="59D0D010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 know in my discussions with other members of The ALLIANCE such</w:t>
      </w:r>
    </w:p>
    <w:p w14:paraId="3ACADA97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as RNIB Scotland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who've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also done a large survey with vision impaired people.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One of the big things that been highlighted has been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people are and about doing their shopping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I know that's a place where I found that physical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distancing with others is most difficult,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what have you heard from disabled people about their experiences of shopping and physical distancing?</w:t>
      </w:r>
    </w:p>
    <w:p w14:paraId="1330B876" w14:textId="443674EA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Yeah, so we already reported on some of the challenges that disabled people our member's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face when </w:t>
      </w:r>
      <w:proofErr w:type="gramStart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they’re</w:t>
      </w:r>
      <w:proofErr w:type="gramEnd"/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going out food shopping</w:t>
      </w:r>
    </w:p>
    <w:p w14:paraId="4F214608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our poll from the 20th of April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indicated that 69% had experienced difficulties accessing food shopping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supermarkets have imposed measures to help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customers with physical distancing and such as markers on the floor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 protector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screens at the tills.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However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for anyone with a visual impairment it's not helpful enough,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 no tactile markings in the for example,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 no audio announcements either for anyone with a visual impairment.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So those measures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don’t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go far enough If I'm honest.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Other's also reported that the stress of shopping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not following those physical distancing rules, their anxiety and stress is also being increased.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that is stopping people from going out getting the essentials that you need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at this time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as well.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more does meet it happen around the accessibility of that physical distancing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because none of us know how long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as yet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that will be in place for.</w:t>
      </w:r>
    </w:p>
    <w:p w14:paraId="4A887F77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718EDAE9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You mentioned sort of tactile things… what else would</w:t>
      </w:r>
    </w:p>
    <w:p w14:paraId="1070FEF4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help in those sort of environments are there other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things  that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you think should be done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more things that could be done by supermarkets,</w:t>
      </w:r>
    </w:p>
    <w:p w14:paraId="59F1961B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for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example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or in retail environments as things open up?</w:t>
      </w:r>
    </w:p>
    <w:p w14:paraId="24185DE1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5D652EF" w14:textId="67D8BF71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I think there needs to be more awareness amongst the staff</w:t>
      </w:r>
    </w:p>
    <w:p w14:paraId="1A387EA2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of these of retail shops essentially. A lot of shops do undergo sort of that</w:t>
      </w:r>
    </w:p>
    <w:p w14:paraId="045EBE3C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accessibility training awareness, disability awareness.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It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doesn't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go far enough though,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there is still an </w:t>
      </w:r>
      <w:r w:rsidR="00E612A7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ignorance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out there that if you're out you should be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able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to be able to do it yourself. People still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need support and guidance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they go out and if they can, especially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for anyone with a visual or hearing impairment.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You're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taking their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independence away if that support isn't provided.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 even if the awareness within the staff members within that retail shop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for example was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they could still offer support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from a physical distance. There may be times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 there will be times when they will have to get closer to that customer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again if the PPE is available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 all these premises as well it shouldn't be too much of a problem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still be able to provide that support.</w:t>
      </w:r>
    </w:p>
    <w:p w14:paraId="41B4ABCF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B2FFDE3" w14:textId="77777777" w:rsid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That's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great and finally you mentioned your conversations with ministers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others over the last few months.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What would Disability Equality Scotland like to see done to mitigate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some of the discrimination that people are experiencing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are you putting those ideas forward to ministers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what have their response is being response has been?</w:t>
      </w:r>
    </w:p>
    <w:p w14:paraId="0B2BD791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BF990F2" w14:textId="70B09230" w:rsidR="0008231B" w:rsidRP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: Very positive. </w:t>
      </w:r>
      <w:proofErr w:type="gramStart"/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suggestions that we've had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when we've had those discussions is have consultation at the very first point of discussion</w:t>
      </w:r>
    </w:p>
    <w:p w14:paraId="203A6164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lastRenderedPageBreak/>
        <w:t>and planning.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 know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 very it's a very stressful time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everybody and especially amongst the Scottish Government ministers who are moving at such a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fast pace that guidance documents have been turned around very quickly.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it is difficult to have that consultation with every characteristic group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at this time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However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accessibility should still be considered at the very first point of planning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that's something that we've always communicated to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ministers and to anybody that's planning anything</w:t>
      </w:r>
    </w:p>
    <w:p w14:paraId="7AB70C1F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whether it be around inclusive communication,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whether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you’re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… you need to take physical accessibility into account as well.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 depends on what the matter is of course,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but from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communications point of view inclusive communication is really important.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announcements that we hear every week.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not going far enough that the accessible formats are available at that point of publishing for example.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to make sure it's all very relevant we've got a BSL signer with the First Minister at every</w:t>
      </w:r>
    </w:p>
    <w:p w14:paraId="5B58F673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meeting that she has.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really good, that's really positive.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But what about the other accessible formats that are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available when there’s guidance documents are published?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no easy reads.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There's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no alternative format for download for example when it's published online.</w:t>
      </w:r>
    </w:p>
    <w:p w14:paraId="7EF376E9" w14:textId="77777777" w:rsid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So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take those take those measures into account.</w:t>
      </w:r>
    </w:p>
    <w:p w14:paraId="5D25C061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C522D45" w14:textId="30E3D144" w:rsidR="00E612A7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Andrew: Okay, thanks </w:t>
      </w:r>
      <w:r w:rsidR="00311DE3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.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That's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been that's been fascinating.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Thank you so much for your time.</w:t>
      </w:r>
    </w:p>
    <w:p w14:paraId="479F7659" w14:textId="77777777" w:rsidR="00E612A7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4B8C1CB5" w14:textId="622DF566" w:rsidR="0008231B" w:rsidRDefault="00311DE3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Morven</w:t>
      </w:r>
      <w:r w:rsidR="0008231B"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: Thank you. Thanks very much Andrew. Thanks.</w:t>
      </w:r>
    </w:p>
    <w:p w14:paraId="59362691" w14:textId="77777777" w:rsidR="00E612A7" w:rsidRPr="0008231B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0D726836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Andrew: Thanks to everyone for listening and I should close by saying that this podcast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is being recorded on the 12th of June 2020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and </w:t>
      </w:r>
      <w:proofErr w:type="gramStart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all of</w:t>
      </w:r>
      <w:proofErr w:type="gramEnd"/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 information within it is correct at the time of recording.</w:t>
      </w:r>
    </w:p>
    <w:p w14:paraId="7914A9CB" w14:textId="77777777" w:rsidR="00E612A7" w:rsidRDefault="00E612A7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8C2CA35" w14:textId="77777777" w:rsidR="0008231B" w:rsidRPr="0008231B" w:rsidRDefault="0008231B" w:rsidP="0008231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 can find the alliance live podcast on all major podcast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streaming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services including Spotify, Apple podcasts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 more. ALLIANCE Live also produce webinars,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video interviews a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nd case studies. Watch these by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visiting </w:t>
      </w:r>
      <w:hyperlink r:id="rId4" w:history="1">
        <w:r w:rsidR="00E612A7" w:rsidRPr="00D27CFB">
          <w:rPr>
            <w:rStyle w:val="Hyperlink"/>
            <w:rFonts w:ascii="Arial" w:eastAsia="Times New Roman" w:hAnsi="Arial" w:cs="Arial"/>
            <w:sz w:val="27"/>
            <w:szCs w:val="27"/>
            <w:lang w:eastAsia="en-GB"/>
          </w:rPr>
          <w:t>www.alliance-scotland.org.uk/live</w:t>
        </w:r>
      </w:hyperlink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  <w:r w:rsidR="00E612A7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To follow along regularly with the</w:t>
      </w:r>
    </w:p>
    <w:p w14:paraId="53D417AA" w14:textId="77777777" w:rsidR="00FD3749" w:rsidRDefault="0008231B" w:rsidP="0008231B">
      <w:r w:rsidRPr="0008231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ALLIANCE Live content use #ALLIANCELive on Twitter.</w:t>
      </w:r>
    </w:p>
    <w:sectPr w:rsidR="00FD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1B"/>
    <w:rsid w:val="0008231B"/>
    <w:rsid w:val="00311DE3"/>
    <w:rsid w:val="00801B0D"/>
    <w:rsid w:val="00C152D1"/>
    <w:rsid w:val="00E6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5FFD"/>
  <w15:chartTrackingRefBased/>
  <w15:docId w15:val="{37324A2B-C215-4872-9247-F9215AD2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iance-scotland.org.uk/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Watt</dc:creator>
  <cp:keywords/>
  <dc:description/>
  <cp:lastModifiedBy>Andrew Strong</cp:lastModifiedBy>
  <cp:revision>2</cp:revision>
  <dcterms:created xsi:type="dcterms:W3CDTF">2020-06-22T15:02:00Z</dcterms:created>
  <dcterms:modified xsi:type="dcterms:W3CDTF">2020-06-22T15:02:00Z</dcterms:modified>
</cp:coreProperties>
</file>