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C344D" w14:textId="3B011D74" w:rsidR="00DB067A" w:rsidRPr="00A50C83" w:rsidRDefault="00A50C83" w:rsidP="00A50C83">
      <w:pPr>
        <w:pStyle w:val="NoSpacing"/>
        <w:spacing w:before="1200" w:line="360" w:lineRule="auto"/>
        <w:rPr>
          <w:rFonts w:ascii="Arial" w:hAnsi="Arial" w:cs="Arial"/>
        </w:rPr>
      </w:pPr>
      <w:r w:rsidRPr="00A50C83">
        <w:rPr>
          <w:rFonts w:ascii="Arial" w:hAnsi="Arial" w:cs="Arial"/>
          <w:noProof/>
        </w:rPr>
        <w:drawing>
          <wp:anchor distT="0" distB="0" distL="114300" distR="114300" simplePos="0" relativeHeight="251658240" behindDoc="1" locked="0" layoutInCell="1" allowOverlap="1" wp14:anchorId="0465E6FD" wp14:editId="2CF38D79">
            <wp:simplePos x="0" y="0"/>
            <wp:positionH relativeFrom="column">
              <wp:posOffset>4013835</wp:posOffset>
            </wp:positionH>
            <wp:positionV relativeFrom="paragraph">
              <wp:posOffset>1883410</wp:posOffset>
            </wp:positionV>
            <wp:extent cx="5189220" cy="4037330"/>
            <wp:effectExtent l="0" t="0" r="0" b="1270"/>
            <wp:wrapTight wrapText="bothSides">
              <wp:wrapPolygon edited="0">
                <wp:start x="13956" y="0"/>
                <wp:lineTo x="13480" y="612"/>
                <wp:lineTo x="13480" y="1325"/>
                <wp:lineTo x="9119" y="2446"/>
                <wp:lineTo x="8405" y="2650"/>
                <wp:lineTo x="8405" y="4077"/>
                <wp:lineTo x="8802" y="4892"/>
                <wp:lineTo x="9198" y="4892"/>
                <wp:lineTo x="9833" y="6523"/>
                <wp:lineTo x="8643" y="8154"/>
                <wp:lineTo x="4996" y="9682"/>
                <wp:lineTo x="4282" y="11415"/>
                <wp:lineTo x="1189" y="13657"/>
                <wp:lineTo x="0" y="14676"/>
                <wp:lineTo x="0" y="16613"/>
                <wp:lineTo x="6581" y="21505"/>
                <wp:lineTo x="6661" y="21505"/>
                <wp:lineTo x="7454" y="21505"/>
                <wp:lineTo x="8009" y="21199"/>
                <wp:lineTo x="21093" y="11415"/>
                <wp:lineTo x="21489" y="11007"/>
                <wp:lineTo x="21489" y="9071"/>
                <wp:lineTo x="18079" y="6523"/>
                <wp:lineTo x="16414" y="4892"/>
                <wp:lineTo x="16493" y="3261"/>
                <wp:lineTo x="16256" y="2548"/>
                <wp:lineTo x="15859" y="1631"/>
                <wp:lineTo x="16097" y="1121"/>
                <wp:lineTo x="16018" y="612"/>
                <wp:lineTo x="15542" y="0"/>
                <wp:lineTo x="13956" y="0"/>
              </wp:wrapPolygon>
            </wp:wrapTight>
            <wp:docPr id="2" name="Picture 2" descr="A graphic that includes the outline of a mobile phone with speech bubbles, cogs and lin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aphic that includes the outline of a mobile phone with speech bubbles, cogs and lines.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89220" cy="4037330"/>
                    </a:xfrm>
                    <a:prstGeom prst="rect">
                      <a:avLst/>
                    </a:prstGeom>
                    <a:noFill/>
                    <a:ln>
                      <a:noFill/>
                    </a:ln>
                  </pic:spPr>
                </pic:pic>
              </a:graphicData>
            </a:graphic>
          </wp:anchor>
        </w:drawing>
      </w:r>
      <w:r w:rsidR="34CB3243" w:rsidRPr="00A50C83">
        <w:rPr>
          <w:rFonts w:ascii="Arial" w:hAnsi="Arial" w:cs="Arial"/>
        </w:rPr>
        <w:t> </w:t>
      </w:r>
      <w:r w:rsidRPr="00A50C83">
        <w:rPr>
          <w:rFonts w:ascii="Arial" w:hAnsi="Arial" w:cs="Arial"/>
          <w:noProof/>
        </w:rPr>
        <w:drawing>
          <wp:inline distT="0" distB="0" distL="0" distR="0" wp14:anchorId="1CE261F8" wp14:editId="79499FAC">
            <wp:extent cx="5734852" cy="2600688"/>
            <wp:effectExtent l="0" t="0" r="0" b="9525"/>
            <wp:docPr id="4" name="Picture 4" descr="Discover Digit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scover Digital logo."/>
                    <pic:cNvPicPr/>
                  </pic:nvPicPr>
                  <pic:blipFill>
                    <a:blip r:embed="rId12">
                      <a:extLst>
                        <a:ext uri="{28A0092B-C50C-407E-A947-70E740481C1C}">
                          <a14:useLocalDpi xmlns:a14="http://schemas.microsoft.com/office/drawing/2010/main" val="0"/>
                        </a:ext>
                      </a:extLst>
                    </a:blip>
                    <a:stretch>
                      <a:fillRect/>
                    </a:stretch>
                  </pic:blipFill>
                  <pic:spPr>
                    <a:xfrm>
                      <a:off x="0" y="0"/>
                      <a:ext cx="5734852" cy="2600688"/>
                    </a:xfrm>
                    <a:prstGeom prst="rect">
                      <a:avLst/>
                    </a:prstGeom>
                  </pic:spPr>
                </pic:pic>
              </a:graphicData>
            </a:graphic>
          </wp:inline>
        </w:drawing>
      </w:r>
    </w:p>
    <w:p w14:paraId="7C490CE9" w14:textId="77777777" w:rsidR="002F7E66" w:rsidRDefault="002F7E66" w:rsidP="002F7E66">
      <w:pPr>
        <w:pStyle w:val="Title"/>
        <w:rPr>
          <w:rFonts w:eastAsia="Calibri Light"/>
        </w:rPr>
      </w:pPr>
      <w:bookmarkStart w:id="0" w:name="_Hlk89282130"/>
      <w:r w:rsidRPr="00A50C83">
        <w:rPr>
          <w:rFonts w:eastAsia="Calibri Light"/>
        </w:rPr>
        <w:t xml:space="preserve">a guide </w:t>
      </w:r>
      <w:r>
        <w:rPr>
          <w:rFonts w:eastAsia="Calibri Light"/>
        </w:rPr>
        <w:t>to</w:t>
      </w:r>
      <w:r w:rsidRPr="00A50C83">
        <w:rPr>
          <w:rFonts w:eastAsia="Calibri Light"/>
        </w:rPr>
        <w:t xml:space="preserve"> </w:t>
      </w:r>
      <w:r w:rsidRPr="00E43303">
        <w:rPr>
          <w:rFonts w:eastAsia="Calibri Light"/>
          <w:b/>
          <w:bCs/>
          <w:color w:val="C40054"/>
        </w:rPr>
        <w:t>digital</w:t>
      </w:r>
      <w:r w:rsidRPr="00A50C83">
        <w:rPr>
          <w:rFonts w:eastAsia="Calibri Light"/>
        </w:rPr>
        <w:t xml:space="preserve"> health, care and wellbeing </w:t>
      </w:r>
    </w:p>
    <w:p w14:paraId="19814CD8" w14:textId="77777777" w:rsidR="002F7E66" w:rsidRDefault="002F7E66" w:rsidP="002F7E66"/>
    <w:p w14:paraId="106DBA3C" w14:textId="1F1DA6A9" w:rsidR="002F7E66" w:rsidRPr="00CA13AB" w:rsidRDefault="002F7E66" w:rsidP="002F7E66">
      <w:r>
        <w:t>Section 5 out of 7</w:t>
      </w:r>
      <w:r w:rsidR="000006B7">
        <w:t xml:space="preserve">: </w:t>
      </w:r>
      <w:r w:rsidR="000006B7" w:rsidRPr="000006B7">
        <w:rPr>
          <w:b/>
          <w:bCs/>
        </w:rPr>
        <w:t>Technology Enabled Care (TEC)</w:t>
      </w:r>
    </w:p>
    <w:bookmarkEnd w:id="0"/>
    <w:p w14:paraId="6324FE17" w14:textId="06385AD4" w:rsidR="00DB067A" w:rsidRPr="00A50C83" w:rsidRDefault="00DB067A" w:rsidP="00CA601A">
      <w:pPr>
        <w:pStyle w:val="Title"/>
        <w:rPr>
          <w:rFonts w:eastAsia="Calibri Light"/>
        </w:rPr>
      </w:pPr>
      <w:r w:rsidRPr="00A50C83">
        <w:rPr>
          <w:rFonts w:eastAsia="Calibri Light"/>
        </w:rPr>
        <w:br w:type="page"/>
      </w:r>
    </w:p>
    <w:p w14:paraId="36FA6B05" w14:textId="64C68441" w:rsidR="000654E5" w:rsidRPr="00A50C83" w:rsidRDefault="000654E5" w:rsidP="00F52A28">
      <w:pPr>
        <w:pStyle w:val="Heading1"/>
        <w:spacing w:after="240"/>
      </w:pPr>
      <w:bookmarkStart w:id="1" w:name="_Toc89034297"/>
      <w:r w:rsidRPr="002F7E66">
        <w:lastRenderedPageBreak/>
        <w:t>Technology enabled</w:t>
      </w:r>
      <w:r w:rsidRPr="00A50C83">
        <w:t xml:space="preserve"> care</w:t>
      </w:r>
      <w:bookmarkEnd w:id="1"/>
    </w:p>
    <w:p w14:paraId="738363E6" w14:textId="703B88C2" w:rsidR="00DF6366" w:rsidRPr="00A50C83" w:rsidRDefault="3790E182" w:rsidP="00F52A28">
      <w:pPr>
        <w:pStyle w:val="Heading2"/>
        <w:spacing w:after="240"/>
      </w:pPr>
      <w:bookmarkStart w:id="2" w:name="_Toc89034298"/>
      <w:r w:rsidRPr="00A50C83">
        <w:t>What is technology enabled care?</w:t>
      </w:r>
      <w:bookmarkEnd w:id="2"/>
    </w:p>
    <w:p w14:paraId="3FF13AAB" w14:textId="74417ECB" w:rsidR="00ED08B4" w:rsidRPr="00ED08B4" w:rsidRDefault="00ED08B4" w:rsidP="00ED08B4">
      <w:r w:rsidRPr="00ED08B4">
        <w:t xml:space="preserve">Technology enabled care refers to the use of telehealth, telecare and telemedicine. These services can help provide care that is convenient, accessible and cost-effective. They use technology to support people to live safely in their own homes. </w:t>
      </w:r>
      <w:r w:rsidRPr="000006B7">
        <w:t>(NHS Inform)</w:t>
      </w:r>
    </w:p>
    <w:p w14:paraId="24647ABB" w14:textId="4D88C7CC" w:rsidR="00ED08B4" w:rsidRPr="00ED08B4" w:rsidRDefault="00B435DF" w:rsidP="00ED08B4">
      <w:r w:rsidRPr="00ED08B4">
        <w:t>So,</w:t>
      </w:r>
      <w:r w:rsidR="00ED08B4" w:rsidRPr="00ED08B4">
        <w:t xml:space="preserve"> </w:t>
      </w:r>
      <w:r w:rsidR="00ED08B4" w:rsidRPr="00ED08B4">
        <w:rPr>
          <w:b/>
          <w:bCs/>
        </w:rPr>
        <w:t>T</w:t>
      </w:r>
      <w:r w:rsidR="00ED08B4" w:rsidRPr="00ED08B4">
        <w:t xml:space="preserve">echnology </w:t>
      </w:r>
      <w:r w:rsidR="00ED08B4" w:rsidRPr="00ED08B4">
        <w:rPr>
          <w:b/>
          <w:bCs/>
        </w:rPr>
        <w:t>E</w:t>
      </w:r>
      <w:r w:rsidR="00ED08B4" w:rsidRPr="00ED08B4">
        <w:t xml:space="preserve">nabled </w:t>
      </w:r>
      <w:r w:rsidR="00ED08B4" w:rsidRPr="00ED08B4">
        <w:rPr>
          <w:b/>
          <w:bCs/>
        </w:rPr>
        <w:t>C</w:t>
      </w:r>
      <w:r w:rsidR="00ED08B4" w:rsidRPr="00ED08B4">
        <w:t>are (TEC) is an umbrella term for the following:</w:t>
      </w:r>
    </w:p>
    <w:p w14:paraId="4B61EC2B" w14:textId="65365EB7" w:rsidR="00ED08B4" w:rsidRPr="00ED08B4" w:rsidRDefault="00ED08B4" w:rsidP="00ED08B4">
      <w:pPr>
        <w:pStyle w:val="ListParagraph"/>
        <w:numPr>
          <w:ilvl w:val="0"/>
          <w:numId w:val="21"/>
        </w:numPr>
      </w:pPr>
      <w:r w:rsidRPr="002F7E66">
        <w:rPr>
          <w:b/>
          <w:bCs/>
          <w:color w:val="660066"/>
        </w:rPr>
        <w:t>Telehealth:</w:t>
      </w:r>
      <w:r w:rsidRPr="002F7E66">
        <w:rPr>
          <w:color w:val="660066"/>
        </w:rPr>
        <w:t xml:space="preserve"> </w:t>
      </w:r>
      <w:r w:rsidRPr="00ED08B4">
        <w:t>technology that aims to help you with your health needs.</w:t>
      </w:r>
    </w:p>
    <w:p w14:paraId="5FF90DAA" w14:textId="2538B483" w:rsidR="00ED08B4" w:rsidRPr="00ED08B4" w:rsidRDefault="00ED08B4" w:rsidP="00ED08B4">
      <w:pPr>
        <w:pStyle w:val="ListParagraph"/>
        <w:numPr>
          <w:ilvl w:val="0"/>
          <w:numId w:val="21"/>
        </w:numPr>
      </w:pPr>
      <w:r w:rsidRPr="002F7E66">
        <w:rPr>
          <w:b/>
          <w:bCs/>
          <w:color w:val="660066"/>
        </w:rPr>
        <w:t>Telecare:</w:t>
      </w:r>
      <w:r w:rsidRPr="002F7E66">
        <w:rPr>
          <w:color w:val="660066"/>
        </w:rPr>
        <w:t xml:space="preserve"> </w:t>
      </w:r>
      <w:r w:rsidRPr="00ED08B4">
        <w:t>technology that can help with your wider needs.</w:t>
      </w:r>
    </w:p>
    <w:p w14:paraId="1585EFBF" w14:textId="63E8DC0F" w:rsidR="00ED08B4" w:rsidRPr="00ED08B4" w:rsidRDefault="00ED08B4" w:rsidP="00ED08B4">
      <w:pPr>
        <w:pStyle w:val="ListParagraph"/>
        <w:numPr>
          <w:ilvl w:val="0"/>
          <w:numId w:val="21"/>
        </w:numPr>
      </w:pPr>
      <w:r w:rsidRPr="002F7E66">
        <w:rPr>
          <w:b/>
          <w:bCs/>
          <w:color w:val="660066"/>
        </w:rPr>
        <w:t>Telemedicine:</w:t>
      </w:r>
      <w:r w:rsidRPr="002F7E66">
        <w:rPr>
          <w:color w:val="660066"/>
        </w:rPr>
        <w:t xml:space="preserve"> </w:t>
      </w:r>
      <w:r w:rsidRPr="00ED08B4">
        <w:t xml:space="preserve">technology that focuses on helping you take medicine correctly. </w:t>
      </w:r>
    </w:p>
    <w:p w14:paraId="25178BD9" w14:textId="42C0D995" w:rsidR="00DF6366" w:rsidRPr="00A50C83" w:rsidRDefault="3790E182" w:rsidP="00803ED1">
      <w:pPr>
        <w:pStyle w:val="Heading3"/>
      </w:pPr>
      <w:bookmarkStart w:id="3" w:name="_Toc72603213"/>
      <w:bookmarkStart w:id="4" w:name="_Toc72933499"/>
      <w:bookmarkStart w:id="5" w:name="_Toc87629846"/>
      <w:bookmarkStart w:id="6" w:name="_Toc89034299"/>
      <w:r w:rsidRPr="00A50C83">
        <w:t>How are telecare, telehealth and telemedicine different to receiving care in my home?</w:t>
      </w:r>
      <w:bookmarkEnd w:id="3"/>
      <w:bookmarkEnd w:id="4"/>
      <w:bookmarkEnd w:id="5"/>
      <w:bookmarkEnd w:id="6"/>
    </w:p>
    <w:p w14:paraId="44AC454B" w14:textId="77777777" w:rsidR="009F58BE" w:rsidRPr="009F58BE" w:rsidRDefault="009F58BE" w:rsidP="009F58BE">
      <w:r w:rsidRPr="009F58BE">
        <w:t xml:space="preserve">The aim of TEC is to help you to live at home and stay safe. You might benefit from TEC if you live with a </w:t>
      </w:r>
      <w:proofErr w:type="gramStart"/>
      <w:r w:rsidRPr="009F58BE">
        <w:t>long term</w:t>
      </w:r>
      <w:proofErr w:type="gramEnd"/>
      <w:r w:rsidRPr="009F58BE">
        <w:t xml:space="preserve"> condition or disability. You might also benefit from TEC if you have started to feel frail or at risk of falls. </w:t>
      </w:r>
      <w:proofErr w:type="gramStart"/>
      <w:r w:rsidRPr="009F58BE">
        <w:t>Or,</w:t>
      </w:r>
      <w:proofErr w:type="gramEnd"/>
      <w:r w:rsidRPr="009F58BE">
        <w:t xml:space="preserve"> it might be that you are temporarily unable to do certain things in your home. This could be because of an injury or other life circumstances.</w:t>
      </w:r>
    </w:p>
    <w:p w14:paraId="5377147D" w14:textId="21F69562" w:rsidR="009F58BE" w:rsidRPr="009F58BE" w:rsidRDefault="009F58BE" w:rsidP="009F58BE">
      <w:r w:rsidRPr="009F58BE">
        <w:t>Whichever the case, TEC aims to help you overcome daily barriers. This is so that you can stay safe, independent and in control. TEC is not intended to replace the support you receive from carers or support workers. Instead, TEC aims to help both yourself and your carers be more informed and in control.</w:t>
      </w:r>
    </w:p>
    <w:p w14:paraId="6ADEA260" w14:textId="2667953D" w:rsidR="00DF6366" w:rsidRPr="00A50C83" w:rsidRDefault="00033DAA" w:rsidP="00803ED1">
      <w:pPr>
        <w:pStyle w:val="Heading2"/>
      </w:pPr>
      <w:bookmarkStart w:id="7" w:name="_Toc89034300"/>
      <w:r>
        <w:rPr>
          <w:noProof/>
        </w:rPr>
        <w:lastRenderedPageBreak/>
        <w:drawing>
          <wp:anchor distT="0" distB="0" distL="114300" distR="114300" simplePos="0" relativeHeight="251658241" behindDoc="1" locked="0" layoutInCell="1" allowOverlap="1" wp14:anchorId="6DA045BF" wp14:editId="046242EF">
            <wp:simplePos x="0" y="0"/>
            <wp:positionH relativeFrom="column">
              <wp:posOffset>5253355</wp:posOffset>
            </wp:positionH>
            <wp:positionV relativeFrom="paragraph">
              <wp:posOffset>269240</wp:posOffset>
            </wp:positionV>
            <wp:extent cx="3694430" cy="2628900"/>
            <wp:effectExtent l="0" t="0" r="1270" b="0"/>
            <wp:wrapTight wrapText="bothSides">
              <wp:wrapPolygon edited="0">
                <wp:start x="0" y="0"/>
                <wp:lineTo x="0" y="21443"/>
                <wp:lineTo x="21496" y="21443"/>
                <wp:lineTo x="21496" y="0"/>
                <wp:lineTo x="0" y="0"/>
              </wp:wrapPolygon>
            </wp:wrapTight>
            <wp:docPr id="20" name="Picture 20" descr="Graphic of a digital heart and there is a person putting part of it together, along with an outline of a sun next to i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 of a digital heart and there is a person putting part of it together, along with an outline of a sun next to it. "/>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b="47272"/>
                    <a:stretch/>
                  </pic:blipFill>
                  <pic:spPr bwMode="auto">
                    <a:xfrm flipH="1">
                      <a:off x="0" y="0"/>
                      <a:ext cx="3694430" cy="2628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2CB52BA2" w:rsidRPr="00A50C83">
        <w:t>What</w:t>
      </w:r>
      <w:r w:rsidR="00D720B1">
        <w:t xml:space="preserve"> technology enabled care</w:t>
      </w:r>
      <w:r w:rsidR="2CB52BA2" w:rsidRPr="00A50C83">
        <w:t xml:space="preserve"> tools are available?</w:t>
      </w:r>
      <w:bookmarkEnd w:id="7"/>
      <w:r w:rsidR="2CB52BA2" w:rsidRPr="00A50C83">
        <w:t xml:space="preserve"> </w:t>
      </w:r>
    </w:p>
    <w:p w14:paraId="5701D778" w14:textId="77777777" w:rsidR="009F58BE" w:rsidRPr="009F58BE" w:rsidRDefault="009F58BE" w:rsidP="009F58BE">
      <w:bookmarkStart w:id="8" w:name="_Toc72603215"/>
      <w:bookmarkStart w:id="9" w:name="_Toc72933501"/>
      <w:bookmarkStart w:id="10" w:name="_Toc87629848"/>
      <w:r w:rsidRPr="009F58BE">
        <w:t xml:space="preserve">There are a lot of online tools available through TEC packages today. Some are being offered through the NHS or local councils. Some tools will be </w:t>
      </w:r>
      <w:proofErr w:type="gramStart"/>
      <w:r w:rsidRPr="009F58BE">
        <w:t>free</w:t>
      </w:r>
      <w:proofErr w:type="gramEnd"/>
      <w:r w:rsidRPr="009F58BE">
        <w:t xml:space="preserve"> and others will incur a cost. There are also tools aimed specifically at carers.</w:t>
      </w:r>
    </w:p>
    <w:p w14:paraId="1D7AAB3E" w14:textId="77777777" w:rsidR="009F58BE" w:rsidRPr="009F58BE" w:rsidRDefault="009F58BE" w:rsidP="009F58BE">
      <w:r w:rsidRPr="009F58BE">
        <w:t>TEC can also make use of technologies you might already have. These can be phones, tablets, computers and even TVs or smart speakers.</w:t>
      </w:r>
    </w:p>
    <w:p w14:paraId="4663F75F" w14:textId="77777777" w:rsidR="009F58BE" w:rsidRDefault="009F58BE" w:rsidP="00F52A28">
      <w:pPr>
        <w:spacing w:after="840"/>
      </w:pPr>
      <w:r w:rsidRPr="009F58BE">
        <w:t xml:space="preserve">You might want to choose a TEC tool or package for yourself or someone you are looking after. But it is a good idea to take some time first to understand the different tools that are available. This could help you avoid feeling overwhelmed by the multitude of tools available. </w:t>
      </w:r>
    </w:p>
    <w:p w14:paraId="58B10158" w14:textId="7C1ED87C" w:rsidR="00DF6366" w:rsidRPr="00A50C83" w:rsidRDefault="2CB52BA2" w:rsidP="00803ED1">
      <w:pPr>
        <w:pStyle w:val="Heading3"/>
      </w:pPr>
      <w:bookmarkStart w:id="11" w:name="_Toc89034301"/>
      <w:r w:rsidRPr="00A50C83">
        <w:t>What is the difference between different types of</w:t>
      </w:r>
      <w:r w:rsidR="00D720B1">
        <w:t xml:space="preserve"> TEC</w:t>
      </w:r>
      <w:r w:rsidRPr="00A50C83">
        <w:t xml:space="preserve"> tools?</w:t>
      </w:r>
      <w:bookmarkEnd w:id="8"/>
      <w:bookmarkEnd w:id="9"/>
      <w:bookmarkEnd w:id="10"/>
      <w:bookmarkEnd w:id="11"/>
    </w:p>
    <w:tbl>
      <w:tblPr>
        <w:tblStyle w:val="TableGridLight"/>
        <w:tblW w:w="14066" w:type="dxa"/>
        <w:tblLayout w:type="fixed"/>
        <w:tblLook w:val="04A0" w:firstRow="1" w:lastRow="0" w:firstColumn="1" w:lastColumn="0" w:noHBand="0" w:noVBand="1"/>
      </w:tblPr>
      <w:tblGrid>
        <w:gridCol w:w="14066"/>
      </w:tblGrid>
      <w:tr w:rsidR="02DC7412" w:rsidRPr="00A50C83" w14:paraId="1B76E528" w14:textId="77777777" w:rsidTr="002F7E66">
        <w:trPr>
          <w:trHeight w:val="2805"/>
        </w:trPr>
        <w:tc>
          <w:tcPr>
            <w:tcW w:w="14066" w:type="dxa"/>
          </w:tcPr>
          <w:p w14:paraId="17CE5D1D" w14:textId="0D8FC016" w:rsidR="02DC7412" w:rsidRPr="00F52A28" w:rsidRDefault="02DC7412" w:rsidP="002F7E66">
            <w:pPr>
              <w:spacing w:before="240"/>
              <w:rPr>
                <w:b/>
                <w:bCs/>
                <w:color w:val="C40054"/>
              </w:rPr>
            </w:pPr>
            <w:r w:rsidRPr="00F52A28">
              <w:rPr>
                <w:b/>
                <w:bCs/>
                <w:color w:val="C40054"/>
              </w:rPr>
              <w:t>Basic or enhanced TEC?</w:t>
            </w:r>
          </w:p>
          <w:p w14:paraId="2AD7AE65" w14:textId="60A07573" w:rsidR="00E25C09" w:rsidRPr="00E25C09" w:rsidRDefault="00E25C09" w:rsidP="00E25C09">
            <w:r w:rsidRPr="00E25C09">
              <w:t>TEC can range from basic equipment to more developed technology. Basic options include emergency pendants or smoke detectors that can raise alarms. Developed technologies can include anything from medication dispensers to infra-red sensors.</w:t>
            </w:r>
          </w:p>
          <w:p w14:paraId="4C649E5F" w14:textId="77777777" w:rsidR="00E25C09" w:rsidRPr="00E25C09" w:rsidRDefault="00E25C09" w:rsidP="00E25C09">
            <w:r w:rsidRPr="00E25C09">
              <w:t xml:space="preserve">Basic TEC equipment works great for those who are mostly independent. It can provide extra security and peace of mind. </w:t>
            </w:r>
          </w:p>
          <w:p w14:paraId="1B0F744B" w14:textId="08DAE933" w:rsidR="02DC7412" w:rsidRPr="00A50C83" w:rsidRDefault="00E25C09" w:rsidP="00784F62">
            <w:r w:rsidRPr="00E25C09">
              <w:t>Enhanced TEC is aimed at individuals with more complex needs. These technologies can target these needs specifically.</w:t>
            </w:r>
          </w:p>
        </w:tc>
      </w:tr>
      <w:tr w:rsidR="02DC7412" w:rsidRPr="00A50C83" w14:paraId="1A02365A" w14:textId="77777777" w:rsidTr="002F7E66">
        <w:tc>
          <w:tcPr>
            <w:tcW w:w="14066" w:type="dxa"/>
          </w:tcPr>
          <w:p w14:paraId="665B0D19" w14:textId="77777777" w:rsidR="00F07B0C" w:rsidRPr="00F52A28" w:rsidRDefault="02DC7412" w:rsidP="002F7E66">
            <w:pPr>
              <w:spacing w:before="240"/>
              <w:rPr>
                <w:b/>
                <w:bCs/>
                <w:color w:val="C40054"/>
              </w:rPr>
            </w:pPr>
            <w:r w:rsidRPr="00F52A28">
              <w:rPr>
                <w:b/>
                <w:bCs/>
                <w:color w:val="C40054"/>
              </w:rPr>
              <w:lastRenderedPageBreak/>
              <w:t>Which needs are you looking to address?</w:t>
            </w:r>
          </w:p>
          <w:p w14:paraId="53C8DB9F" w14:textId="58623A61" w:rsidR="00F07B0C" w:rsidRPr="00F07B0C" w:rsidRDefault="00F07B0C" w:rsidP="00F07B0C">
            <w:pPr>
              <w:rPr>
                <w:b/>
                <w:bCs/>
              </w:rPr>
            </w:pPr>
            <w:r w:rsidRPr="00655FA5">
              <w:t>Carers UK</w:t>
            </w:r>
            <w:r>
              <w:t xml:space="preserve"> </w:t>
            </w:r>
            <w:r w:rsidR="00655FA5">
              <w:t xml:space="preserve">– </w:t>
            </w:r>
            <w:hyperlink r:id="rId14" w:history="1">
              <w:r w:rsidR="00655FA5" w:rsidRPr="00D27BFA">
                <w:rPr>
                  <w:rStyle w:val="Hyperlink"/>
                </w:rPr>
                <w:t>www.carersuk.org</w:t>
              </w:r>
            </w:hyperlink>
            <w:r w:rsidR="00655FA5">
              <w:t xml:space="preserve"> – </w:t>
            </w:r>
            <w:r>
              <w:t>have created a great list to categorise TEC. It summarises technologies according to the health and lifestyle needs that they target:</w:t>
            </w:r>
          </w:p>
          <w:p w14:paraId="6208E049" w14:textId="32BD7B4D" w:rsidR="00F07B0C" w:rsidRDefault="00F07B0C" w:rsidP="00F07B0C">
            <w:pPr>
              <w:pStyle w:val="ListParagraph"/>
              <w:numPr>
                <w:ilvl w:val="0"/>
                <w:numId w:val="16"/>
              </w:numPr>
            </w:pPr>
            <w:r w:rsidRPr="00F52A28">
              <w:rPr>
                <w:b/>
                <w:bCs/>
                <w:color w:val="660066"/>
              </w:rPr>
              <w:t>Everyday needs:</w:t>
            </w:r>
            <w:r w:rsidRPr="00F52A28">
              <w:rPr>
                <w:color w:val="660066"/>
              </w:rPr>
              <w:t xml:space="preserve"> </w:t>
            </w:r>
            <w:r>
              <w:t>there are many various apps and online websites available. They can help with daily tasks such as shopping or looking after money. They can also help you keep in touch with friends and family.</w:t>
            </w:r>
          </w:p>
          <w:p w14:paraId="247CB5C8" w14:textId="0E5D691F" w:rsidR="00F07B0C" w:rsidRDefault="00F07B0C" w:rsidP="00F07B0C">
            <w:pPr>
              <w:pStyle w:val="ListParagraph"/>
              <w:numPr>
                <w:ilvl w:val="0"/>
                <w:numId w:val="16"/>
              </w:numPr>
            </w:pPr>
            <w:r w:rsidRPr="00F52A28">
              <w:rPr>
                <w:b/>
                <w:bCs/>
                <w:color w:val="660066"/>
              </w:rPr>
              <w:t>Environmental monitoring:</w:t>
            </w:r>
            <w:r w:rsidRPr="00F52A28">
              <w:rPr>
                <w:color w:val="660066"/>
              </w:rPr>
              <w:t xml:space="preserve"> </w:t>
            </w:r>
            <w:r>
              <w:t xml:space="preserve">some technology can help you manage your home. You can do this using many devices, apps, smart home controls or even your voice. They can help you manage your heating, lighting or even door entry. There </w:t>
            </w:r>
            <w:proofErr w:type="gramStart"/>
            <w:r>
              <w:t>are</w:t>
            </w:r>
            <w:proofErr w:type="gramEnd"/>
            <w:r>
              <w:t xml:space="preserve"> also specialist systems called environmental control systems. These can help with more complex needs.</w:t>
            </w:r>
          </w:p>
          <w:p w14:paraId="138E2D0B" w14:textId="1926048A" w:rsidR="00F07B0C" w:rsidRDefault="00F07B0C" w:rsidP="00F07B0C">
            <w:pPr>
              <w:pStyle w:val="ListParagraph"/>
              <w:numPr>
                <w:ilvl w:val="0"/>
                <w:numId w:val="16"/>
              </w:numPr>
            </w:pPr>
            <w:r w:rsidRPr="00F52A28">
              <w:rPr>
                <w:b/>
                <w:bCs/>
                <w:color w:val="660066"/>
              </w:rPr>
              <w:t>Remote alerts:</w:t>
            </w:r>
            <w:r w:rsidRPr="00F52A28">
              <w:rPr>
                <w:color w:val="660066"/>
              </w:rPr>
              <w:t xml:space="preserve"> </w:t>
            </w:r>
            <w:r>
              <w:t>this technology can help check whether a person at risk is safe in their own home. If something goes wrong, automated alerts can be raised. These are sent to carers or to 24-hour alarm and response centres.</w:t>
            </w:r>
          </w:p>
          <w:p w14:paraId="73D32FBB" w14:textId="3A65A615" w:rsidR="00F07B0C" w:rsidRDefault="00F07B0C" w:rsidP="00F07B0C">
            <w:pPr>
              <w:pStyle w:val="ListParagraph"/>
              <w:numPr>
                <w:ilvl w:val="0"/>
                <w:numId w:val="16"/>
              </w:numPr>
            </w:pPr>
            <w:r w:rsidRPr="002943BD">
              <w:rPr>
                <w:b/>
                <w:bCs/>
                <w:color w:val="660066"/>
              </w:rPr>
              <w:t>Monitoring vital signs:</w:t>
            </w:r>
            <w:r w:rsidRPr="002943BD">
              <w:rPr>
                <w:color w:val="660066"/>
              </w:rPr>
              <w:t xml:space="preserve"> </w:t>
            </w:r>
            <w:r>
              <w:t>technology can measure health signs. This includes blood pressure, blood glucose, heart rate or even sleeping patterns. This can be done through apps or bespoke devices. Some tools can even raise alarms. Others can help avoid lengthy hospital visits for routine checks.</w:t>
            </w:r>
          </w:p>
          <w:p w14:paraId="7B8863A6" w14:textId="0BA4EE9E" w:rsidR="00F07B0C" w:rsidRDefault="00F07B0C" w:rsidP="00F07B0C">
            <w:pPr>
              <w:pStyle w:val="ListParagraph"/>
              <w:numPr>
                <w:ilvl w:val="0"/>
                <w:numId w:val="16"/>
              </w:numPr>
            </w:pPr>
            <w:r w:rsidRPr="002943BD">
              <w:rPr>
                <w:b/>
                <w:bCs/>
                <w:color w:val="660066"/>
              </w:rPr>
              <w:t>Accessing remote healthcare and advice:</w:t>
            </w:r>
            <w:r w:rsidRPr="002943BD">
              <w:rPr>
                <w:color w:val="660066"/>
              </w:rPr>
              <w:t xml:space="preserve"> </w:t>
            </w:r>
            <w:r>
              <w:t xml:space="preserve">some technologies can help you access services remotely. This means that you might be able to receive advice via telephone, email or video sessions online. </w:t>
            </w:r>
          </w:p>
          <w:p w14:paraId="2163DE04" w14:textId="5ABFBFAE" w:rsidR="00F07B0C" w:rsidRDefault="00F07B0C" w:rsidP="00F07B0C">
            <w:pPr>
              <w:pStyle w:val="ListParagraph"/>
              <w:numPr>
                <w:ilvl w:val="0"/>
                <w:numId w:val="16"/>
              </w:numPr>
            </w:pPr>
            <w:r w:rsidRPr="002943BD">
              <w:rPr>
                <w:b/>
                <w:bCs/>
                <w:color w:val="660066"/>
              </w:rPr>
              <w:t>Medication management:</w:t>
            </w:r>
            <w:r w:rsidRPr="002943BD">
              <w:rPr>
                <w:color w:val="660066"/>
              </w:rPr>
              <w:t xml:space="preserve"> </w:t>
            </w:r>
            <w:r>
              <w:t>some devices that can help keep track of medications. They can remind you when you need to take prescribed medicine and offer reassurance.</w:t>
            </w:r>
          </w:p>
          <w:p w14:paraId="341398E9" w14:textId="64007F23" w:rsidR="02DC7412" w:rsidRPr="00F07B0C" w:rsidRDefault="00F07B0C" w:rsidP="002943BD">
            <w:pPr>
              <w:pStyle w:val="ListParagraph"/>
              <w:numPr>
                <w:ilvl w:val="0"/>
                <w:numId w:val="16"/>
              </w:numPr>
              <w:spacing w:after="840"/>
              <w:ind w:left="1077" w:hanging="357"/>
              <w:contextualSpacing w:val="0"/>
              <w:rPr>
                <w:rFonts w:eastAsiaTheme="minorEastAsia"/>
              </w:rPr>
            </w:pPr>
            <w:r w:rsidRPr="002943BD">
              <w:rPr>
                <w:b/>
                <w:bCs/>
                <w:color w:val="660066"/>
              </w:rPr>
              <w:t>Self-enhancement:</w:t>
            </w:r>
            <w:r w:rsidRPr="002943BD">
              <w:rPr>
                <w:color w:val="660066"/>
              </w:rPr>
              <w:t xml:space="preserve"> </w:t>
            </w:r>
            <w:r>
              <w:t xml:space="preserve">some tools you can use to improve your skills and abilities. These range from hearing aids to fitness apps.  </w:t>
            </w:r>
          </w:p>
        </w:tc>
      </w:tr>
      <w:tr w:rsidR="02DC7412" w:rsidRPr="00A50C83" w14:paraId="676286CC" w14:textId="77777777" w:rsidTr="002F7E66">
        <w:tc>
          <w:tcPr>
            <w:tcW w:w="14066" w:type="dxa"/>
          </w:tcPr>
          <w:p w14:paraId="49F62489" w14:textId="5E78798B" w:rsidR="02DC7412" w:rsidRPr="002943BD" w:rsidRDefault="02DC7412" w:rsidP="002F7E66">
            <w:pPr>
              <w:spacing w:before="240"/>
              <w:rPr>
                <w:b/>
                <w:bCs/>
                <w:color w:val="C40054"/>
              </w:rPr>
            </w:pPr>
            <w:r w:rsidRPr="002943BD">
              <w:rPr>
                <w:b/>
                <w:bCs/>
                <w:color w:val="C40054"/>
              </w:rPr>
              <w:lastRenderedPageBreak/>
              <w:t>Who are the tools for?</w:t>
            </w:r>
          </w:p>
          <w:p w14:paraId="3F8334C4" w14:textId="77777777" w:rsidR="00EE26B7" w:rsidRPr="00EE26B7" w:rsidRDefault="00EE26B7" w:rsidP="00EE26B7">
            <w:r w:rsidRPr="00EE26B7">
              <w:t xml:space="preserve">TEC offers benefits to both people receiving support and their </w:t>
            </w:r>
            <w:proofErr w:type="spellStart"/>
            <w:r w:rsidRPr="00EE26B7">
              <w:t>carers</w:t>
            </w:r>
            <w:proofErr w:type="spellEnd"/>
            <w:r w:rsidRPr="00EE26B7">
              <w:t>. If you are a carer yourself, finding the right TEC for the person you support can help them stay independent. But it can also give you peace of mind.</w:t>
            </w:r>
          </w:p>
          <w:p w14:paraId="11C516A2" w14:textId="420A358F" w:rsidR="02DC7412" w:rsidRDefault="00EE26B7" w:rsidP="00784F62">
            <w:r w:rsidRPr="00EE26B7">
              <w:t xml:space="preserve">There are also a lot of tools that aim to make caring easier. </w:t>
            </w:r>
            <w:r w:rsidR="00B435DF" w:rsidRPr="00EE26B7">
              <w:t>So,</w:t>
            </w:r>
            <w:r w:rsidRPr="00EE26B7">
              <w:t xml:space="preserve"> when you’re looking for a tool, consider your needs alongside those of the person you support. You might be able to find some technologies that tick both boxes. </w:t>
            </w:r>
          </w:p>
          <w:p w14:paraId="26DF0659" w14:textId="5101F16F" w:rsidR="00EE26B7" w:rsidRPr="00A50C83" w:rsidRDefault="00EE26B7" w:rsidP="00784F62">
            <w:r w:rsidRPr="00EE26B7">
              <w:t>Some apps aim to help families organise care or manage emergencies. They can also provide an overview of the wellbeing of the person they look after. There are also tools aimed at the person receiving support. Sometimes, these can be provided through housing associations or care providers.</w:t>
            </w:r>
          </w:p>
        </w:tc>
      </w:tr>
      <w:tr w:rsidR="02DC7412" w:rsidRPr="00A50C83" w14:paraId="6A6F2E2E" w14:textId="77777777" w:rsidTr="002F7E66">
        <w:tc>
          <w:tcPr>
            <w:tcW w:w="14066" w:type="dxa"/>
          </w:tcPr>
          <w:p w14:paraId="08E887DC" w14:textId="765669E0" w:rsidR="02DC7412" w:rsidRPr="002943BD" w:rsidRDefault="02DC7412" w:rsidP="002F7E66">
            <w:pPr>
              <w:spacing w:before="240"/>
              <w:rPr>
                <w:b/>
                <w:bCs/>
                <w:color w:val="C40054"/>
              </w:rPr>
            </w:pPr>
            <w:r w:rsidRPr="002943BD">
              <w:rPr>
                <w:b/>
                <w:bCs/>
                <w:color w:val="C40054"/>
              </w:rPr>
              <w:t>Everyday tools or bespoke devices?</w:t>
            </w:r>
          </w:p>
          <w:p w14:paraId="7505E940" w14:textId="3F19535F" w:rsidR="02DC7412" w:rsidRPr="00A50C83" w:rsidRDefault="00EE26B7" w:rsidP="00633E57">
            <w:pPr>
              <w:spacing w:after="240"/>
            </w:pPr>
            <w:r w:rsidRPr="00EE26B7">
              <w:t>You might already own a tool such as a smart phone, a tablet, a computer or other types of electronic devices. With the rights apps or software, they can function as TEC tools.</w:t>
            </w:r>
          </w:p>
        </w:tc>
      </w:tr>
    </w:tbl>
    <w:p w14:paraId="12A7C574" w14:textId="543FC104" w:rsidR="00DF6366" w:rsidRPr="00033DAA" w:rsidRDefault="2CB52BA2" w:rsidP="00633E57">
      <w:pPr>
        <w:pStyle w:val="Heading3"/>
        <w:spacing w:before="360"/>
        <w:rPr>
          <w:rFonts w:eastAsia="Calibri Light"/>
          <w:color w:val="4472C4" w:themeColor="accent1"/>
          <w:sz w:val="26"/>
          <w:szCs w:val="26"/>
          <w14:textFill>
            <w14:solidFill>
              <w14:schemeClr w14:val="accent1">
                <w14:lumMod w14:val="75000"/>
                <w14:lumMod w14:val="85000"/>
                <w14:lumOff w14:val="15000"/>
              </w14:schemeClr>
            </w14:solidFill>
          </w14:textFill>
        </w:rPr>
      </w:pPr>
      <w:bookmarkStart w:id="12" w:name="_Toc72603216"/>
      <w:bookmarkStart w:id="13" w:name="_Toc72933502"/>
      <w:bookmarkStart w:id="14" w:name="_Toc87629849"/>
      <w:bookmarkStart w:id="15" w:name="_Toc89034302"/>
      <w:r w:rsidRPr="00A50C83">
        <w:t>How can I find out what is available in my local area?</w:t>
      </w:r>
      <w:bookmarkEnd w:id="12"/>
      <w:bookmarkEnd w:id="13"/>
      <w:bookmarkEnd w:id="14"/>
      <w:bookmarkEnd w:id="15"/>
    </w:p>
    <w:p w14:paraId="2C1FDF51" w14:textId="77777777" w:rsidR="00E366F6" w:rsidRDefault="00E366F6" w:rsidP="00784F62">
      <w:r w:rsidRPr="00E366F6">
        <w:t xml:space="preserve">The Telecare Self-Check Online tool is available for anyone in Scotland to use. The tool allows you to check if telecare would benefit you. It can also recommend specific types of equipment that might help. </w:t>
      </w:r>
    </w:p>
    <w:p w14:paraId="2D04D72D" w14:textId="11E227DC" w:rsidR="00DF6366" w:rsidRPr="00A50C83" w:rsidRDefault="2CB52BA2" w:rsidP="00784F62">
      <w:r w:rsidRPr="00A50C83">
        <w:t xml:space="preserve">The services offered will depend upon where you live. Select the area in which you live and click the 'Go to local area' button. This will take you directly to the relevant local service who will help you work out what to do next. </w:t>
      </w:r>
    </w:p>
    <w:p w14:paraId="02BD9B7E" w14:textId="303FDF36" w:rsidR="00DF6366" w:rsidRPr="00A50C83" w:rsidRDefault="2CB52BA2" w:rsidP="00784F62">
      <w:pPr>
        <w:rPr>
          <w:rFonts w:eastAsia="Calibri"/>
          <w:color w:val="000000" w:themeColor="text1"/>
        </w:rPr>
      </w:pPr>
      <w:r w:rsidRPr="00A50C83">
        <w:t>The tool will also offer you helpful advice based upon your answers.</w:t>
      </w:r>
      <w:r w:rsidR="00655FA5">
        <w:t xml:space="preserve"> Go to </w:t>
      </w:r>
      <w:r w:rsidR="00655FA5" w:rsidRPr="00E366F6">
        <w:t>Telecare Self-Check Online tool</w:t>
      </w:r>
      <w:r w:rsidR="00655FA5">
        <w:t xml:space="preserve"> at</w:t>
      </w:r>
      <w:r w:rsidR="00633E57">
        <w:t xml:space="preserve"> </w:t>
      </w:r>
      <w:hyperlink r:id="rId15">
        <w:r w:rsidRPr="00A50C83">
          <w:rPr>
            <w:rStyle w:val="Hyperlink"/>
            <w:rFonts w:eastAsia="Calibri"/>
          </w:rPr>
          <w:t>www.telecareselfcheck.scot</w:t>
        </w:r>
      </w:hyperlink>
      <w:r w:rsidR="001D7DF1">
        <w:rPr>
          <w:rStyle w:val="Hyperlink"/>
          <w:rFonts w:eastAsia="Calibri"/>
        </w:rPr>
        <w:t>.</w:t>
      </w:r>
    </w:p>
    <w:p w14:paraId="1520F9C0" w14:textId="0C7703EB" w:rsidR="00DF6366" w:rsidRPr="00A50C83" w:rsidRDefault="2CB52BA2" w:rsidP="00784F62">
      <w:r w:rsidRPr="00A50C83">
        <w:lastRenderedPageBreak/>
        <w:t>Charges and type of equipment available will vary by health board and service provider.</w:t>
      </w:r>
    </w:p>
    <w:p w14:paraId="5EF1B65F" w14:textId="7C9E5DE0" w:rsidR="00DF6366" w:rsidRPr="00A50C83" w:rsidRDefault="2CB52BA2" w:rsidP="002F7E66">
      <w:pPr>
        <w:pStyle w:val="Heading3"/>
        <w:spacing w:after="0"/>
      </w:pPr>
      <w:bookmarkStart w:id="16" w:name="_Toc72603217"/>
      <w:bookmarkStart w:id="17" w:name="_Toc72933503"/>
      <w:bookmarkStart w:id="18" w:name="_Toc87629850"/>
      <w:bookmarkStart w:id="19" w:name="_Toc89034303"/>
      <w:r w:rsidRPr="00A50C83">
        <w:t>How can I choose the right tool for my needs?</w:t>
      </w:r>
      <w:bookmarkEnd w:id="16"/>
      <w:bookmarkEnd w:id="17"/>
      <w:bookmarkEnd w:id="18"/>
      <w:bookmarkEnd w:id="19"/>
    </w:p>
    <w:p w14:paraId="5B4ABDFE" w14:textId="486F49FA" w:rsidR="008228AE" w:rsidRPr="008228AE" w:rsidRDefault="008228AE" w:rsidP="008228AE">
      <w:r w:rsidRPr="008228AE">
        <w:t>The Telecare Self-Check tool should be your first stop. But there are other useful sources of information you can try.</w:t>
      </w:r>
    </w:p>
    <w:p w14:paraId="572DCB6F" w14:textId="5105DE46" w:rsidR="00FE5083" w:rsidRDefault="008228AE" w:rsidP="00FE5083">
      <w:pPr>
        <w:pStyle w:val="ListParagraph"/>
        <w:numPr>
          <w:ilvl w:val="0"/>
          <w:numId w:val="35"/>
        </w:numPr>
        <w:ind w:left="0" w:firstLine="360"/>
      </w:pPr>
      <w:hyperlink r:id="rId16" w:history="1">
        <w:r w:rsidRPr="00D773F0">
          <w:rPr>
            <w:rStyle w:val="Hyperlink"/>
            <w:color w:val="000000" w:themeColor="text1"/>
            <w:u w:val="none"/>
          </w:rPr>
          <w:t>ADAM</w:t>
        </w:r>
      </w:hyperlink>
      <w:r w:rsidR="000006B7" w:rsidRPr="00D773F0">
        <w:rPr>
          <w:rStyle w:val="Hyperlink"/>
          <w:color w:val="000000" w:themeColor="text1"/>
          <w:u w:val="none"/>
        </w:rPr>
        <w:t xml:space="preserve"> </w:t>
      </w:r>
      <w:r w:rsidR="00D773F0" w:rsidRPr="00D773F0">
        <w:rPr>
          <w:rStyle w:val="Hyperlink"/>
          <w:color w:val="000000" w:themeColor="text1"/>
          <w:u w:val="none"/>
        </w:rPr>
        <w:t>(About Digital and Me)</w:t>
      </w:r>
      <w:r w:rsidRPr="00D773F0">
        <w:rPr>
          <w:color w:val="000000" w:themeColor="text1"/>
        </w:rPr>
        <w:t xml:space="preserve"> </w:t>
      </w:r>
      <w:r w:rsidRPr="008228AE">
        <w:t xml:space="preserve">is a tool developed by Alzheimer Scotland. It </w:t>
      </w:r>
      <w:r w:rsidR="00AA3A06" w:rsidRPr="008228AE">
        <w:t>can</w:t>
      </w:r>
      <w:r w:rsidRPr="008228AE">
        <w:t xml:space="preserve"> help people living with dementia and those around them find the technology they need. It is free to use by anyone and can offer very useful prompts and advice. To use it, answer some questions about what you would like help with. In return, ADAM will offer recommendations tailored to your needs and preferences. </w:t>
      </w:r>
      <w:r w:rsidR="00D773F0">
        <w:t xml:space="preserve">Go to ADAM at </w:t>
      </w:r>
      <w:hyperlink r:id="rId17" w:history="1">
        <w:r w:rsidR="00D773F0" w:rsidRPr="00D27BFA">
          <w:rPr>
            <w:rStyle w:val="Hyperlink"/>
          </w:rPr>
          <w:t>www.meetadam.org/</w:t>
        </w:r>
      </w:hyperlink>
      <w:r w:rsidR="00D773F0">
        <w:t xml:space="preserve">. </w:t>
      </w:r>
    </w:p>
    <w:p w14:paraId="100C7D81" w14:textId="77777777" w:rsidR="00FE5083" w:rsidRDefault="00FE5083" w:rsidP="00FE5083">
      <w:pPr>
        <w:pStyle w:val="ListParagraph"/>
        <w:ind w:left="360"/>
      </w:pPr>
    </w:p>
    <w:p w14:paraId="183D1DEC" w14:textId="7BDE94A3" w:rsidR="00FE5083" w:rsidRPr="008228AE" w:rsidRDefault="00FE5083" w:rsidP="00FE5083">
      <w:pPr>
        <w:pStyle w:val="ListParagraph"/>
        <w:numPr>
          <w:ilvl w:val="0"/>
          <w:numId w:val="35"/>
        </w:numPr>
        <w:ind w:left="0" w:firstLine="360"/>
      </w:pPr>
      <w:r w:rsidRPr="00D773F0">
        <w:t xml:space="preserve">Care Technologists </w:t>
      </w:r>
      <w:r w:rsidR="00D42943">
        <w:t xml:space="preserve">were </w:t>
      </w:r>
      <w:r w:rsidRPr="00FE5083">
        <w:t>part of a project by Scottish Care. The project wor</w:t>
      </w:r>
      <w:r w:rsidR="00D42943">
        <w:t>ked</w:t>
      </w:r>
      <w:r w:rsidRPr="00FE5083">
        <w:t xml:space="preserve"> with people in care homes and care services. The aim </w:t>
      </w:r>
      <w:r w:rsidR="00D42943">
        <w:t>was</w:t>
      </w:r>
      <w:r w:rsidRPr="00FE5083">
        <w:t xml:space="preserve"> to use technology to increase independence and improve lives. You can access </w:t>
      </w:r>
      <w:r w:rsidR="0054537F">
        <w:t>the ‘Care Tech Catalogue’ on the website. This</w:t>
      </w:r>
      <w:r w:rsidRPr="00FE5083">
        <w:t xml:space="preserve"> includes a list of the technologies used in the project. </w:t>
      </w:r>
      <w:r w:rsidR="00D773F0">
        <w:t xml:space="preserve">Read the list at </w:t>
      </w:r>
      <w:hyperlink r:id="rId18" w:history="1">
        <w:r w:rsidR="002E5018" w:rsidRPr="00D27BFA">
          <w:rPr>
            <w:rStyle w:val="Hyperlink"/>
          </w:rPr>
          <w:t>https://scottishcare.org/wp-content/uploads/2023/05/Care-Tech-Catalogue-May-2023-compressed.pdf</w:t>
        </w:r>
      </w:hyperlink>
      <w:r w:rsidR="00D773F0">
        <w:t>.</w:t>
      </w:r>
      <w:r w:rsidR="002E5018">
        <w:t xml:space="preserve"> </w:t>
      </w:r>
      <w:r w:rsidR="00D773F0">
        <w:t xml:space="preserve"> </w:t>
      </w:r>
    </w:p>
    <w:p w14:paraId="2B1267C8" w14:textId="77777777" w:rsidR="002F7E66" w:rsidRDefault="002F7E66" w:rsidP="002F7E66">
      <w:pPr>
        <w:pStyle w:val="Heading1"/>
      </w:pPr>
      <w:r>
        <w:t>Find out more:</w:t>
      </w:r>
    </w:p>
    <w:p w14:paraId="7C243D91" w14:textId="72A06C1F" w:rsidR="002F7E66" w:rsidRDefault="002F7E66" w:rsidP="002F7E66">
      <w:r>
        <w:t xml:space="preserve">You have just completed the </w:t>
      </w:r>
      <w:r>
        <w:rPr>
          <w:b/>
          <w:bCs/>
          <w:color w:val="C40054"/>
        </w:rPr>
        <w:t>fifth</w:t>
      </w:r>
      <w:r w:rsidRPr="00F72147">
        <w:rPr>
          <w:b/>
          <w:bCs/>
          <w:color w:val="C40054"/>
        </w:rPr>
        <w:t xml:space="preserve"> section</w:t>
      </w:r>
      <w:r w:rsidRPr="00F72147">
        <w:rPr>
          <w:color w:val="C40054"/>
        </w:rPr>
        <w:t xml:space="preserve"> </w:t>
      </w:r>
      <w:r>
        <w:t>of this guide</w:t>
      </w:r>
      <w:r w:rsidRPr="00A50C83">
        <w:t xml:space="preserve">: </w:t>
      </w:r>
    </w:p>
    <w:p w14:paraId="155AE2AF" w14:textId="0C555B4E" w:rsidR="002F7E66" w:rsidRPr="00E43303" w:rsidRDefault="002F7E66" w:rsidP="002F7E66">
      <w:pPr>
        <w:pStyle w:val="ListParagraph"/>
        <w:numPr>
          <w:ilvl w:val="0"/>
          <w:numId w:val="34"/>
        </w:numPr>
      </w:pPr>
      <w:r w:rsidRPr="00E43303">
        <w:t>About / How to use th</w:t>
      </w:r>
      <w:r w:rsidR="009E01DE">
        <w:t>is</w:t>
      </w:r>
      <w:r w:rsidRPr="00E43303">
        <w:t xml:space="preserve"> guide </w:t>
      </w:r>
    </w:p>
    <w:p w14:paraId="5AB7028E" w14:textId="77777777" w:rsidR="002F7E66" w:rsidRPr="006E31BC" w:rsidRDefault="002F7E66" w:rsidP="002F7E66">
      <w:pPr>
        <w:pStyle w:val="ListParagraph"/>
        <w:numPr>
          <w:ilvl w:val="0"/>
          <w:numId w:val="34"/>
        </w:numPr>
      </w:pPr>
      <w:r w:rsidRPr="006E31BC">
        <w:t>The big picture</w:t>
      </w:r>
    </w:p>
    <w:p w14:paraId="39E9D728" w14:textId="77777777" w:rsidR="002F7E66" w:rsidRDefault="002F7E66" w:rsidP="002F7E66">
      <w:pPr>
        <w:pStyle w:val="ListParagraph"/>
        <w:numPr>
          <w:ilvl w:val="0"/>
          <w:numId w:val="34"/>
        </w:numPr>
      </w:pPr>
      <w:r w:rsidRPr="00A50C83">
        <w:t xml:space="preserve">Digital tools for </w:t>
      </w:r>
      <w:proofErr w:type="spellStart"/>
      <w:r w:rsidRPr="00A50C83">
        <w:t>self management</w:t>
      </w:r>
      <w:proofErr w:type="spellEnd"/>
    </w:p>
    <w:p w14:paraId="5AEFDDA4" w14:textId="77777777" w:rsidR="002F7E66" w:rsidRPr="002F7E66" w:rsidRDefault="002F7E66" w:rsidP="002F7E66">
      <w:pPr>
        <w:pStyle w:val="ListParagraph"/>
        <w:numPr>
          <w:ilvl w:val="0"/>
          <w:numId w:val="34"/>
        </w:numPr>
      </w:pPr>
      <w:r w:rsidRPr="002F7E66">
        <w:t>Digital NHS services</w:t>
      </w:r>
    </w:p>
    <w:p w14:paraId="3F16BAB0" w14:textId="77777777" w:rsidR="002F7E66" w:rsidRPr="002F7E66" w:rsidRDefault="002F7E66" w:rsidP="002F7E66">
      <w:pPr>
        <w:pStyle w:val="ListParagraph"/>
        <w:numPr>
          <w:ilvl w:val="0"/>
          <w:numId w:val="34"/>
        </w:numPr>
        <w:rPr>
          <w:b/>
          <w:bCs/>
          <w:color w:val="C40054"/>
        </w:rPr>
      </w:pPr>
      <w:r w:rsidRPr="002F7E66">
        <w:rPr>
          <w:b/>
          <w:bCs/>
          <w:color w:val="C40054"/>
        </w:rPr>
        <w:t>Technology enabled care</w:t>
      </w:r>
    </w:p>
    <w:p w14:paraId="6604D12B" w14:textId="77777777" w:rsidR="002F7E66" w:rsidRDefault="002F7E66" w:rsidP="002F7E66">
      <w:pPr>
        <w:pStyle w:val="ListParagraph"/>
        <w:numPr>
          <w:ilvl w:val="0"/>
          <w:numId w:val="34"/>
        </w:numPr>
      </w:pPr>
      <w:r w:rsidRPr="00A50C83">
        <w:t>Safeguarding and self-evaluation</w:t>
      </w:r>
    </w:p>
    <w:p w14:paraId="61D959A7" w14:textId="77777777" w:rsidR="002F7E66" w:rsidRPr="00A50C83" w:rsidRDefault="002F7E66" w:rsidP="002F7E66">
      <w:pPr>
        <w:pStyle w:val="ListParagraph"/>
        <w:numPr>
          <w:ilvl w:val="0"/>
          <w:numId w:val="34"/>
        </w:numPr>
      </w:pPr>
      <w:r>
        <w:lastRenderedPageBreak/>
        <w:t>Glossary and references</w:t>
      </w:r>
    </w:p>
    <w:p w14:paraId="6A513F3F" w14:textId="3619D5D8" w:rsidR="002F7E66" w:rsidRDefault="000006B7" w:rsidP="002F7E66">
      <w:pPr>
        <w:rPr>
          <w:rFonts w:ascii="Abadi Extra Light" w:eastAsia="Calibri Light" w:hAnsi="Abadi Extra Light"/>
          <w:b/>
          <w:bCs/>
          <w:color w:val="2F5496" w:themeColor="accent1" w:themeShade="BF"/>
          <w:sz w:val="40"/>
          <w:szCs w:val="40"/>
        </w:rPr>
      </w:pPr>
      <w:r>
        <w:t>Find</w:t>
      </w:r>
      <w:r w:rsidR="002F7E66">
        <w:t xml:space="preserve"> another section on the </w:t>
      </w:r>
      <w:hyperlink r:id="rId19" w:history="1">
        <w:r w:rsidR="002F7E66" w:rsidRPr="005B4FF6">
          <w:rPr>
            <w:rStyle w:val="Hyperlink"/>
            <w:color w:val="000000" w:themeColor="text1"/>
            <w:u w:val="none"/>
          </w:rPr>
          <w:t>ALLIANCE website</w:t>
        </w:r>
      </w:hyperlink>
      <w:r w:rsidRPr="005B4FF6">
        <w:rPr>
          <w:rStyle w:val="Hyperlink"/>
          <w:color w:val="000000" w:themeColor="text1"/>
          <w:u w:val="none"/>
        </w:rPr>
        <w:t xml:space="preserve"> </w:t>
      </w:r>
      <w:r w:rsidR="005B4FF6" w:rsidRPr="005B4FF6">
        <w:rPr>
          <w:rStyle w:val="Hyperlink"/>
          <w:color w:val="000000" w:themeColor="text1"/>
          <w:u w:val="none"/>
        </w:rPr>
        <w:t xml:space="preserve">– </w:t>
      </w:r>
      <w:hyperlink r:id="rId20" w:history="1">
        <w:r w:rsidR="005B4FF6" w:rsidRPr="00D27BFA">
          <w:rPr>
            <w:rStyle w:val="Hyperlink"/>
          </w:rPr>
          <w:t>www.alliance-scotland.org.uk/blog/resources/discover-digital-guide</w:t>
        </w:r>
      </w:hyperlink>
      <w:r w:rsidR="002F7E66">
        <w:t>.</w:t>
      </w:r>
      <w:r w:rsidR="005B4FF6">
        <w:t xml:space="preserve"> </w:t>
      </w:r>
    </w:p>
    <w:p w14:paraId="7E9762CB" w14:textId="37E99189" w:rsidR="00FB0C0F" w:rsidRPr="00A50C83" w:rsidRDefault="00FB0C0F" w:rsidP="00803ED1">
      <w:pPr>
        <w:pStyle w:val="Heading1"/>
        <w:rPr>
          <w:rFonts w:eastAsiaTheme="minorHAnsi"/>
          <w:color w:val="000000" w:themeColor="text1"/>
        </w:rPr>
      </w:pPr>
      <w:bookmarkStart w:id="20" w:name="_Toc87629861"/>
      <w:bookmarkStart w:id="21" w:name="_Toc89034312"/>
      <w:r w:rsidRPr="00A50C83">
        <w:t>About the ALLIANCE</w:t>
      </w:r>
      <w:bookmarkEnd w:id="20"/>
      <w:bookmarkEnd w:id="21"/>
    </w:p>
    <w:p w14:paraId="5FBEABA6" w14:textId="77777777" w:rsidR="00BB6C82" w:rsidRPr="00140572" w:rsidRDefault="00BB6C82" w:rsidP="00BB6C82">
      <w:bookmarkStart w:id="22" w:name="_Hlk199426197"/>
      <w:r w:rsidRPr="00140572">
        <w:rPr>
          <w:lang w:val="en-US"/>
        </w:rPr>
        <w:t xml:space="preserve">The Health and Social Care Alliance Scotland (the ALLIANCE) </w:t>
      </w:r>
      <w:proofErr w:type="gramStart"/>
      <w:r w:rsidRPr="00140572">
        <w:rPr>
          <w:lang w:val="en-US"/>
        </w:rPr>
        <w:t>is</w:t>
      </w:r>
      <w:proofErr w:type="gramEnd"/>
      <w:r w:rsidRPr="00140572">
        <w:rPr>
          <w:lang w:val="en-US"/>
        </w:rPr>
        <w:t xml:space="preserve"> the </w:t>
      </w:r>
      <w:proofErr w:type="gramStart"/>
      <w:r w:rsidRPr="00140572">
        <w:rPr>
          <w:lang w:val="en-US"/>
        </w:rPr>
        <w:t>national third sector</w:t>
      </w:r>
      <w:proofErr w:type="gramEnd"/>
      <w:r w:rsidRPr="00140572">
        <w:rPr>
          <w:lang w:val="en-US"/>
        </w:rPr>
        <w:t xml:space="preserve"> membership </w:t>
      </w:r>
      <w:proofErr w:type="spellStart"/>
      <w:r w:rsidRPr="00140572">
        <w:rPr>
          <w:lang w:val="en-US"/>
        </w:rPr>
        <w:t>organisation</w:t>
      </w:r>
      <w:proofErr w:type="spellEnd"/>
      <w:r w:rsidRPr="00140572">
        <w:rPr>
          <w:lang w:val="en-US"/>
        </w:rPr>
        <w:t xml:space="preserve"> for the health and social care sector. We bring together over 3,</w:t>
      </w:r>
      <w:r>
        <w:rPr>
          <w:lang w:val="en-US"/>
        </w:rPr>
        <w:t>5</w:t>
      </w:r>
      <w:r w:rsidRPr="00140572">
        <w:rPr>
          <w:lang w:val="en-US"/>
        </w:rPr>
        <w:t xml:space="preserve">00 people and </w:t>
      </w:r>
      <w:proofErr w:type="spellStart"/>
      <w:r w:rsidRPr="00140572">
        <w:rPr>
          <w:lang w:val="en-US"/>
        </w:rPr>
        <w:t>organisations</w:t>
      </w:r>
      <w:proofErr w:type="spellEnd"/>
      <w:r w:rsidRPr="00140572">
        <w:rPr>
          <w:lang w:val="en-US"/>
        </w:rPr>
        <w:t xml:space="preserve"> dedicated to achieving our vision of </w:t>
      </w:r>
      <w:proofErr w:type="gramStart"/>
      <w:r w:rsidRPr="00140572">
        <w:rPr>
          <w:lang w:val="en-US"/>
        </w:rPr>
        <w:t>a Scotland</w:t>
      </w:r>
      <w:proofErr w:type="gramEnd"/>
      <w:r w:rsidRPr="00140572">
        <w:rPr>
          <w:lang w:val="en-US"/>
        </w:rPr>
        <w:t xml:space="preserve"> where everyone has a strong voice and enjoys the right to live well, with dignity and respect. Our members are essential in creating a society in which we all can thrive, and we believe that by working together, our </w:t>
      </w:r>
      <w:proofErr w:type="gramStart"/>
      <w:r w:rsidRPr="00140572">
        <w:rPr>
          <w:lang w:val="en-US"/>
        </w:rPr>
        <w:t>voice is</w:t>
      </w:r>
      <w:proofErr w:type="gramEnd"/>
      <w:r w:rsidRPr="00140572">
        <w:rPr>
          <w:lang w:val="en-US"/>
        </w:rPr>
        <w:t xml:space="preserve"> stronger.</w:t>
      </w:r>
      <w:r w:rsidRPr="00140572">
        <w:t> </w:t>
      </w:r>
    </w:p>
    <w:p w14:paraId="30CBEFC6" w14:textId="77777777" w:rsidR="00BB6C82" w:rsidRPr="00140572" w:rsidRDefault="00BB6C82" w:rsidP="00BB6C82">
      <w:r w:rsidRPr="00140572">
        <w:t> </w:t>
      </w:r>
      <w:r w:rsidRPr="00140572">
        <w:rPr>
          <w:lang w:val="en-US"/>
        </w:rPr>
        <w:t xml:space="preserve">We work to improve the wellbeing of people and communities across Scotland by supporting </w:t>
      </w:r>
      <w:proofErr w:type="gramStart"/>
      <w:r w:rsidRPr="00140572">
        <w:rPr>
          <w:lang w:val="en-US"/>
        </w:rPr>
        <w:t>change</w:t>
      </w:r>
      <w:proofErr w:type="gramEnd"/>
      <w:r w:rsidRPr="00140572">
        <w:rPr>
          <w:lang w:val="en-US"/>
        </w:rPr>
        <w:t xml:space="preserve"> in health, social care and other public services so they better meet the needs of everyone in Scotland. We do this by bringing together the expertise of people with lived experience, the third sector, and </w:t>
      </w:r>
      <w:proofErr w:type="spellStart"/>
      <w:r w:rsidRPr="00140572">
        <w:rPr>
          <w:lang w:val="en-US"/>
        </w:rPr>
        <w:t>organisations</w:t>
      </w:r>
      <w:proofErr w:type="spellEnd"/>
      <w:r w:rsidRPr="00140572">
        <w:rPr>
          <w:lang w:val="en-US"/>
        </w:rPr>
        <w:t xml:space="preserve"> across health and social care to shape better services and support positive change.</w:t>
      </w:r>
      <w:r w:rsidRPr="00140572">
        <w:t> </w:t>
      </w:r>
    </w:p>
    <w:p w14:paraId="77DE46E7" w14:textId="77777777" w:rsidR="00BB6C82" w:rsidRPr="00140572" w:rsidRDefault="00BB6C82" w:rsidP="00BB6C82">
      <w:r w:rsidRPr="00140572">
        <w:rPr>
          <w:b/>
          <w:bCs/>
          <w:lang w:val="en-US"/>
        </w:rPr>
        <w:t>The ALLIANCE has three core aims. </w:t>
      </w:r>
      <w:r w:rsidRPr="00140572">
        <w:t> </w:t>
      </w:r>
    </w:p>
    <w:p w14:paraId="2552FE8F" w14:textId="77777777" w:rsidR="00BB6C82" w:rsidRPr="00140572" w:rsidRDefault="00BB6C82" w:rsidP="00BB6C82">
      <w:r w:rsidRPr="00140572">
        <w:t> </w:t>
      </w:r>
      <w:r w:rsidRPr="00140572">
        <w:rPr>
          <w:b/>
          <w:bCs/>
          <w:lang w:val="en-US"/>
        </w:rPr>
        <w:t>We seek to:</w:t>
      </w:r>
      <w:r w:rsidRPr="00140572">
        <w:t> </w:t>
      </w:r>
    </w:p>
    <w:p w14:paraId="7BFC8A7D" w14:textId="77777777" w:rsidR="00BB6C82" w:rsidRPr="00140572" w:rsidRDefault="00BB6C82" w:rsidP="00BB6C82">
      <w:pPr>
        <w:numPr>
          <w:ilvl w:val="0"/>
          <w:numId w:val="36"/>
        </w:numPr>
        <w:spacing w:line="259" w:lineRule="auto"/>
      </w:pPr>
      <w:r w:rsidRPr="00140572">
        <w:rPr>
          <w:b/>
          <w:bCs/>
          <w:lang w:val="en-US"/>
        </w:rPr>
        <w:t>Empower people with lived experience:</w:t>
      </w:r>
      <w:r w:rsidRPr="00140572">
        <w:rPr>
          <w:lang w:val="en-US"/>
        </w:rPr>
        <w:t xml:space="preserve"> we ensure disabled people, people with long term conditions, and unpaid carers are heard and that their needs remain at the heart of the services and communities. </w:t>
      </w:r>
      <w:r w:rsidRPr="00140572">
        <w:t> </w:t>
      </w:r>
    </w:p>
    <w:p w14:paraId="2259D5BF" w14:textId="77777777" w:rsidR="00BB6C82" w:rsidRPr="00140572" w:rsidRDefault="00BB6C82" w:rsidP="00BB6C82">
      <w:pPr>
        <w:numPr>
          <w:ilvl w:val="0"/>
          <w:numId w:val="37"/>
        </w:numPr>
        <w:spacing w:line="259" w:lineRule="auto"/>
      </w:pPr>
      <w:r w:rsidRPr="00140572">
        <w:rPr>
          <w:b/>
          <w:bCs/>
          <w:lang w:val="en-US"/>
        </w:rPr>
        <w:t>Support positive change</w:t>
      </w:r>
      <w:r w:rsidRPr="00140572">
        <w:rPr>
          <w:lang w:val="en-US"/>
        </w:rPr>
        <w:t xml:space="preserve">: we work within communities to promote co-production, </w:t>
      </w:r>
      <w:proofErr w:type="spellStart"/>
      <w:r w:rsidRPr="00140572">
        <w:rPr>
          <w:lang w:val="en-US"/>
        </w:rPr>
        <w:t>self management</w:t>
      </w:r>
      <w:proofErr w:type="spellEnd"/>
      <w:r w:rsidRPr="00140572">
        <w:rPr>
          <w:lang w:val="en-US"/>
        </w:rPr>
        <w:t xml:space="preserve">, human rights, and independent living. </w:t>
      </w:r>
      <w:r w:rsidRPr="00140572">
        <w:t> </w:t>
      </w:r>
    </w:p>
    <w:p w14:paraId="6B69CF6F" w14:textId="77777777" w:rsidR="00BB6C82" w:rsidRPr="00140572" w:rsidRDefault="00BB6C82" w:rsidP="00BB6C82">
      <w:pPr>
        <w:numPr>
          <w:ilvl w:val="0"/>
          <w:numId w:val="38"/>
        </w:numPr>
        <w:spacing w:line="259" w:lineRule="auto"/>
      </w:pPr>
      <w:r w:rsidRPr="00140572">
        <w:rPr>
          <w:b/>
          <w:bCs/>
          <w:lang w:val="en-US"/>
        </w:rPr>
        <w:t xml:space="preserve">Champion the third sector: </w:t>
      </w:r>
      <w:r w:rsidRPr="00140572">
        <w:rPr>
          <w:lang w:val="en-US"/>
        </w:rPr>
        <w:t xml:space="preserve">we work with, support and encourage co-operation between the third sector and health and social care </w:t>
      </w:r>
      <w:proofErr w:type="spellStart"/>
      <w:r w:rsidRPr="00140572">
        <w:rPr>
          <w:lang w:val="en-US"/>
        </w:rPr>
        <w:t>organisations</w:t>
      </w:r>
      <w:proofErr w:type="spellEnd"/>
      <w:r w:rsidRPr="00140572">
        <w:rPr>
          <w:lang w:val="en-US"/>
        </w:rPr>
        <w:t>.</w:t>
      </w:r>
      <w:r w:rsidRPr="00140572">
        <w:t> </w:t>
      </w:r>
    </w:p>
    <w:p w14:paraId="5547C75D" w14:textId="77777777" w:rsidR="00BB6C82" w:rsidRDefault="00BB6C82" w:rsidP="00BB6C82">
      <w:r w:rsidRPr="00140572">
        <w:t> </w:t>
      </w:r>
    </w:p>
    <w:p w14:paraId="3DB8264F" w14:textId="77777777" w:rsidR="00BB6C82" w:rsidRPr="00140572" w:rsidRDefault="00BB6C82" w:rsidP="00BB6C82">
      <w:r w:rsidRPr="00140572">
        <w:rPr>
          <w:lang w:val="en-US"/>
        </w:rPr>
        <w:lastRenderedPageBreak/>
        <w:t>The ALLIANCE is committed to upholding human rights. We embed lived experience in our work and aim to ensure people are meaningfully involved at every level of decision-making. </w:t>
      </w:r>
      <w:r w:rsidRPr="00140572">
        <w:t> </w:t>
      </w:r>
    </w:p>
    <w:p w14:paraId="5CA27146" w14:textId="77777777" w:rsidR="00BB6C82" w:rsidRPr="00140572" w:rsidRDefault="00BB6C82" w:rsidP="00BB6C82">
      <w:r w:rsidRPr="00140572">
        <w:t> </w:t>
      </w:r>
      <w:r w:rsidRPr="00140572">
        <w:rPr>
          <w:lang w:val="en-US"/>
        </w:rPr>
        <w:t xml:space="preserve">Working together creates positive, long-lasting impact. We work in partnership with the Scottish Government, NHS Boards, universities, and other key </w:t>
      </w:r>
      <w:proofErr w:type="spellStart"/>
      <w:r w:rsidRPr="00140572">
        <w:rPr>
          <w:lang w:val="en-US"/>
        </w:rPr>
        <w:t>organisations</w:t>
      </w:r>
      <w:proofErr w:type="spellEnd"/>
      <w:r w:rsidRPr="00140572">
        <w:rPr>
          <w:lang w:val="en-US"/>
        </w:rPr>
        <w:t xml:space="preserve"> within health, social care, housing, and digital technology to manage funding and develop successful projects. Together, our </w:t>
      </w:r>
      <w:proofErr w:type="gramStart"/>
      <w:r w:rsidRPr="00140572">
        <w:rPr>
          <w:lang w:val="en-US"/>
        </w:rPr>
        <w:t>voice is</w:t>
      </w:r>
      <w:proofErr w:type="gramEnd"/>
      <w:r w:rsidRPr="00140572">
        <w:rPr>
          <w:lang w:val="en-US"/>
        </w:rPr>
        <w:t xml:space="preserve"> stronger, and we can create meaningful </w:t>
      </w:r>
      <w:proofErr w:type="gramStart"/>
      <w:r w:rsidRPr="00140572">
        <w:rPr>
          <w:lang w:val="en-US"/>
        </w:rPr>
        <w:t>change</w:t>
      </w:r>
      <w:proofErr w:type="gramEnd"/>
      <w:r w:rsidRPr="00140572">
        <w:rPr>
          <w:lang w:val="en-US"/>
        </w:rPr>
        <w:t>. </w:t>
      </w:r>
      <w:r w:rsidRPr="00140572">
        <w:t> </w:t>
      </w:r>
    </w:p>
    <w:bookmarkEnd w:id="22"/>
    <w:p w14:paraId="5E5787A5" w14:textId="62B50D0A" w:rsidR="00DF6366" w:rsidRPr="00A50C83" w:rsidRDefault="00033DAA" w:rsidP="00784F62">
      <w:r>
        <w:rPr>
          <w:noProof/>
        </w:rPr>
        <w:drawing>
          <wp:inline distT="0" distB="0" distL="0" distR="0" wp14:anchorId="329A9076" wp14:editId="66E2DC27">
            <wp:extent cx="2279900" cy="2590800"/>
            <wp:effectExtent l="0" t="0" r="0" b="0"/>
            <wp:docPr id="22" name="Picture 22" descr="ALLIANCE logo. Health and Social Care ALLIANCE Scotland. People at the Cen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LLIANCE logo. Health and Social Care ALLIANCE Scotland. People at the Centre."/>
                    <pic:cNvPicPr/>
                  </pic:nvPicPr>
                  <pic:blipFill>
                    <a:blip r:embed="rId21">
                      <a:extLst>
                        <a:ext uri="{28A0092B-C50C-407E-A947-70E740481C1C}">
                          <a14:useLocalDpi xmlns:a14="http://schemas.microsoft.com/office/drawing/2010/main" val="0"/>
                        </a:ext>
                      </a:extLst>
                    </a:blip>
                    <a:stretch>
                      <a:fillRect/>
                    </a:stretch>
                  </pic:blipFill>
                  <pic:spPr>
                    <a:xfrm>
                      <a:off x="0" y="0"/>
                      <a:ext cx="2294001" cy="2606823"/>
                    </a:xfrm>
                    <a:prstGeom prst="rect">
                      <a:avLst/>
                    </a:prstGeom>
                  </pic:spPr>
                </pic:pic>
              </a:graphicData>
            </a:graphic>
          </wp:inline>
        </w:drawing>
      </w:r>
    </w:p>
    <w:sectPr w:rsidR="00DF6366" w:rsidRPr="00A50C83" w:rsidSect="00612385">
      <w:headerReference w:type="default" r:id="rId22"/>
      <w:footerReference w:type="default" r:id="rId23"/>
      <w:headerReference w:type="first" r:id="rId24"/>
      <w:footerReference w:type="first" r:id="rId25"/>
      <w:pgSz w:w="16838" w:h="11906" w:orient="landscape"/>
      <w:pgMar w:top="1440" w:right="1440" w:bottom="1135" w:left="1440" w:header="720" w:footer="15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22894" w14:textId="77777777" w:rsidR="00352F10" w:rsidRDefault="00352F10" w:rsidP="00CA601A">
      <w:r>
        <w:separator/>
      </w:r>
    </w:p>
  </w:endnote>
  <w:endnote w:type="continuationSeparator" w:id="0">
    <w:p w14:paraId="29F10962" w14:textId="77777777" w:rsidR="00352F10" w:rsidRDefault="00352F10" w:rsidP="00CA6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badi Extra Light">
    <w:altName w:val="Calibri"/>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C0B28" w14:textId="5D736350" w:rsidR="00ED08B4" w:rsidRDefault="00000000" w:rsidP="00CA601A">
    <w:pPr>
      <w:pStyle w:val="Footer"/>
      <w:jc w:val="center"/>
    </w:pPr>
    <w:sdt>
      <w:sdtPr>
        <w:id w:val="-1295288982"/>
        <w:docPartObj>
          <w:docPartGallery w:val="Page Numbers (Bottom of Page)"/>
          <w:docPartUnique/>
        </w:docPartObj>
      </w:sdtPr>
      <w:sdtEndPr>
        <w:rPr>
          <w:noProof/>
        </w:rPr>
      </w:sdtEndPr>
      <w:sdtContent>
        <w:r w:rsidR="00ED08B4">
          <w:fldChar w:fldCharType="begin"/>
        </w:r>
        <w:r w:rsidR="00ED08B4">
          <w:instrText xml:space="preserve"> PAGE   \* MERGEFORMAT </w:instrText>
        </w:r>
        <w:r w:rsidR="00ED08B4">
          <w:fldChar w:fldCharType="separate"/>
        </w:r>
        <w:r w:rsidR="00ED08B4">
          <w:rPr>
            <w:noProof/>
          </w:rPr>
          <w:t>2</w:t>
        </w:r>
        <w:r w:rsidR="00ED08B4">
          <w:rPr>
            <w:noProof/>
          </w:rPr>
          <w:fldChar w:fldCharType="end"/>
        </w:r>
      </w:sdtContent>
    </w:sdt>
    <w:r w:rsidR="00ED08B4">
      <w:rPr>
        <w:noProof/>
      </w:rPr>
      <w:tab/>
    </w:r>
    <w:r w:rsidR="00ED08B4">
      <w:rPr>
        <w:noProof/>
      </w:rPr>
      <w:tab/>
    </w:r>
    <w:r w:rsidR="00ED08B4">
      <w:t xml:space="preserve">Please forward any feedback on this guide to </w:t>
    </w:r>
    <w:hyperlink r:id="rId1" w:history="1">
      <w:r w:rsidR="00ED08B4" w:rsidRPr="00DF0D1A">
        <w:rPr>
          <w:rStyle w:val="Hyperlink"/>
        </w:rPr>
        <w:t>DHCscot@alliance-scotland.org.uk</w:t>
      </w:r>
    </w:hyperlink>
  </w:p>
  <w:p w14:paraId="16D13B7C" w14:textId="1AFFA279" w:rsidR="00ED08B4" w:rsidRDefault="00ED08B4" w:rsidP="00784F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00ED08B4" w14:paraId="7F5D9C3D" w14:textId="77777777" w:rsidTr="37A38108">
      <w:tc>
        <w:tcPr>
          <w:tcW w:w="4650" w:type="dxa"/>
        </w:tcPr>
        <w:p w14:paraId="46EE1A1C" w14:textId="31DC91A5" w:rsidR="00ED08B4" w:rsidRDefault="00ED08B4" w:rsidP="00CA601A">
          <w:pPr>
            <w:pStyle w:val="Header"/>
          </w:pPr>
        </w:p>
      </w:tc>
      <w:tc>
        <w:tcPr>
          <w:tcW w:w="4650" w:type="dxa"/>
        </w:tcPr>
        <w:p w14:paraId="5CE4641D" w14:textId="3945C00C" w:rsidR="00ED08B4" w:rsidRDefault="00ED08B4" w:rsidP="00CA601A">
          <w:pPr>
            <w:pStyle w:val="Header"/>
          </w:pPr>
        </w:p>
      </w:tc>
      <w:tc>
        <w:tcPr>
          <w:tcW w:w="4650" w:type="dxa"/>
        </w:tcPr>
        <w:p w14:paraId="3BB3C1D2" w14:textId="583D9213" w:rsidR="00ED08B4" w:rsidRDefault="00ED08B4" w:rsidP="00CA601A">
          <w:pPr>
            <w:pStyle w:val="Header"/>
          </w:pPr>
        </w:p>
      </w:tc>
    </w:tr>
  </w:tbl>
  <w:p w14:paraId="7C5EB75D" w14:textId="5B6CC85B" w:rsidR="00ED08B4" w:rsidRDefault="00ED08B4" w:rsidP="00784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C2CE2" w14:textId="77777777" w:rsidR="00352F10" w:rsidRDefault="00352F10" w:rsidP="00CA601A">
      <w:r>
        <w:separator/>
      </w:r>
    </w:p>
  </w:footnote>
  <w:footnote w:type="continuationSeparator" w:id="0">
    <w:p w14:paraId="4E8876CC" w14:textId="77777777" w:rsidR="00352F10" w:rsidRDefault="00352F10" w:rsidP="00CA60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297" w:type="dxa"/>
      <w:tblLayout w:type="fixed"/>
      <w:tblLook w:val="06A0" w:firstRow="1" w:lastRow="0" w:firstColumn="1" w:lastColumn="0" w:noHBand="1" w:noVBand="1"/>
    </w:tblPr>
    <w:tblGrid>
      <w:gridCol w:w="6096"/>
      <w:gridCol w:w="2551"/>
      <w:gridCol w:w="4650"/>
    </w:tblGrid>
    <w:tr w:rsidR="00ED08B4" w14:paraId="033CA39A" w14:textId="77777777" w:rsidTr="00CA601A">
      <w:tc>
        <w:tcPr>
          <w:tcW w:w="6096" w:type="dxa"/>
        </w:tcPr>
        <w:p w14:paraId="130D9CC3" w14:textId="765D0D2F" w:rsidR="00ED08B4" w:rsidRDefault="00ED08B4" w:rsidP="00CA601A">
          <w:pPr>
            <w:pStyle w:val="Header"/>
            <w:ind w:right="-1419"/>
          </w:pPr>
          <w:r>
            <w:t>‘Discover Digital: for your health and wellbeing’</w:t>
          </w:r>
        </w:p>
        <w:p w14:paraId="4069FA66" w14:textId="6030AA6B" w:rsidR="00ED08B4" w:rsidRDefault="0015474C" w:rsidP="00CA601A">
          <w:pPr>
            <w:pStyle w:val="Header"/>
          </w:pPr>
          <w:r>
            <w:t xml:space="preserve">Version </w:t>
          </w:r>
          <w:r w:rsidRPr="00FB0C0F">
            <w:t>2.0</w:t>
          </w:r>
          <w:r w:rsidR="00ED08B4" w:rsidRPr="00FB0C0F">
            <w:t>,</w:t>
          </w:r>
          <w:r w:rsidR="00ED08B4">
            <w:t xml:space="preserve"> </w:t>
          </w:r>
          <w:r w:rsidR="00E50045">
            <w:t>April</w:t>
          </w:r>
          <w:r w:rsidRPr="00FB0C0F">
            <w:t xml:space="preserve"> 202</w:t>
          </w:r>
          <w:r>
            <w:t>6</w:t>
          </w:r>
        </w:p>
      </w:tc>
      <w:tc>
        <w:tcPr>
          <w:tcW w:w="2551" w:type="dxa"/>
        </w:tcPr>
        <w:p w14:paraId="5B66CDB6" w14:textId="466BB6BD" w:rsidR="00ED08B4" w:rsidRDefault="00ED08B4" w:rsidP="00CA601A">
          <w:pPr>
            <w:pStyle w:val="Header"/>
          </w:pPr>
        </w:p>
      </w:tc>
      <w:tc>
        <w:tcPr>
          <w:tcW w:w="4650" w:type="dxa"/>
        </w:tcPr>
        <w:p w14:paraId="0D055614" w14:textId="53843411" w:rsidR="00ED08B4" w:rsidRDefault="00ED08B4" w:rsidP="00CA601A">
          <w:pPr>
            <w:pStyle w:val="Header"/>
          </w:pPr>
          <w:r>
            <w:rPr>
              <w:noProof/>
            </w:rPr>
            <w:drawing>
              <wp:anchor distT="0" distB="0" distL="114300" distR="114300" simplePos="0" relativeHeight="251658240" behindDoc="0" locked="0" layoutInCell="1" allowOverlap="1" wp14:anchorId="225BF888" wp14:editId="1E820B30">
                <wp:simplePos x="0" y="0"/>
                <wp:positionH relativeFrom="column">
                  <wp:posOffset>1600114</wp:posOffset>
                </wp:positionH>
                <wp:positionV relativeFrom="paragraph">
                  <wp:posOffset>-239310</wp:posOffset>
                </wp:positionV>
                <wp:extent cx="1528549" cy="693259"/>
                <wp:effectExtent l="0" t="0" r="0" b="0"/>
                <wp:wrapNone/>
                <wp:docPr id="9" name="Picture 9"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28549" cy="693259"/>
                        </a:xfrm>
                        <a:prstGeom prst="rect">
                          <a:avLst/>
                        </a:prstGeom>
                      </pic:spPr>
                    </pic:pic>
                  </a:graphicData>
                </a:graphic>
              </wp:anchor>
            </w:drawing>
          </w:r>
        </w:p>
      </w:tc>
    </w:tr>
  </w:tbl>
  <w:p w14:paraId="7555EA10" w14:textId="1FCE9704" w:rsidR="00ED08B4" w:rsidRDefault="00ED08B4" w:rsidP="00784F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00ED08B4" w14:paraId="1F29F3F7" w14:textId="77777777" w:rsidTr="37A38108">
      <w:tc>
        <w:tcPr>
          <w:tcW w:w="4650" w:type="dxa"/>
        </w:tcPr>
        <w:p w14:paraId="69EDFF97" w14:textId="310FAD90" w:rsidR="00ED08B4" w:rsidRDefault="00ED08B4" w:rsidP="00CA601A">
          <w:pPr>
            <w:pStyle w:val="Header"/>
          </w:pPr>
        </w:p>
      </w:tc>
      <w:tc>
        <w:tcPr>
          <w:tcW w:w="4650" w:type="dxa"/>
        </w:tcPr>
        <w:p w14:paraId="564E6FE4" w14:textId="00629682" w:rsidR="00ED08B4" w:rsidRDefault="00ED08B4" w:rsidP="00CA601A">
          <w:pPr>
            <w:pStyle w:val="Header"/>
          </w:pPr>
        </w:p>
      </w:tc>
      <w:tc>
        <w:tcPr>
          <w:tcW w:w="4650" w:type="dxa"/>
        </w:tcPr>
        <w:p w14:paraId="5388973B" w14:textId="08D8592B" w:rsidR="00ED08B4" w:rsidRDefault="00ED08B4" w:rsidP="00CA601A">
          <w:pPr>
            <w:pStyle w:val="Header"/>
          </w:pPr>
        </w:p>
      </w:tc>
    </w:tr>
  </w:tbl>
  <w:p w14:paraId="11AA798F" w14:textId="5581B335" w:rsidR="00ED08B4" w:rsidRDefault="00ED08B4" w:rsidP="00784F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5599B"/>
    <w:multiLevelType w:val="hybridMultilevel"/>
    <w:tmpl w:val="A5D69ED2"/>
    <w:lvl w:ilvl="0" w:tplc="527CDC0A">
      <w:start w:val="1"/>
      <w:numFmt w:val="bullet"/>
      <w:lvlText w:val=""/>
      <w:lvlJc w:val="left"/>
      <w:pPr>
        <w:ind w:left="720" w:hanging="360"/>
      </w:pPr>
      <w:rPr>
        <w:rFonts w:ascii="Symbol" w:hAnsi="Symbol" w:hint="default"/>
      </w:rPr>
    </w:lvl>
    <w:lvl w:ilvl="1" w:tplc="F2D8C9E0">
      <w:start w:val="1"/>
      <w:numFmt w:val="bullet"/>
      <w:lvlText w:val="o"/>
      <w:lvlJc w:val="left"/>
      <w:pPr>
        <w:ind w:left="1440" w:hanging="360"/>
      </w:pPr>
      <w:rPr>
        <w:rFonts w:ascii="Courier New" w:hAnsi="Courier New" w:hint="default"/>
      </w:rPr>
    </w:lvl>
    <w:lvl w:ilvl="2" w:tplc="49F6B8CC">
      <w:start w:val="1"/>
      <w:numFmt w:val="bullet"/>
      <w:lvlText w:val=""/>
      <w:lvlJc w:val="left"/>
      <w:pPr>
        <w:ind w:left="2160" w:hanging="360"/>
      </w:pPr>
      <w:rPr>
        <w:rFonts w:ascii="Wingdings" w:hAnsi="Wingdings" w:hint="default"/>
      </w:rPr>
    </w:lvl>
    <w:lvl w:ilvl="3" w:tplc="E8FEFC38">
      <w:start w:val="1"/>
      <w:numFmt w:val="bullet"/>
      <w:lvlText w:val=""/>
      <w:lvlJc w:val="left"/>
      <w:pPr>
        <w:ind w:left="2880" w:hanging="360"/>
      </w:pPr>
      <w:rPr>
        <w:rFonts w:ascii="Symbol" w:hAnsi="Symbol" w:hint="default"/>
      </w:rPr>
    </w:lvl>
    <w:lvl w:ilvl="4" w:tplc="9B0214B0">
      <w:start w:val="1"/>
      <w:numFmt w:val="bullet"/>
      <w:lvlText w:val="o"/>
      <w:lvlJc w:val="left"/>
      <w:pPr>
        <w:ind w:left="3600" w:hanging="360"/>
      </w:pPr>
      <w:rPr>
        <w:rFonts w:ascii="Courier New" w:hAnsi="Courier New" w:hint="default"/>
      </w:rPr>
    </w:lvl>
    <w:lvl w:ilvl="5" w:tplc="1444BCD6">
      <w:start w:val="1"/>
      <w:numFmt w:val="bullet"/>
      <w:lvlText w:val=""/>
      <w:lvlJc w:val="left"/>
      <w:pPr>
        <w:ind w:left="4320" w:hanging="360"/>
      </w:pPr>
      <w:rPr>
        <w:rFonts w:ascii="Wingdings" w:hAnsi="Wingdings" w:hint="default"/>
      </w:rPr>
    </w:lvl>
    <w:lvl w:ilvl="6" w:tplc="DFB81D2C">
      <w:start w:val="1"/>
      <w:numFmt w:val="bullet"/>
      <w:lvlText w:val=""/>
      <w:lvlJc w:val="left"/>
      <w:pPr>
        <w:ind w:left="5040" w:hanging="360"/>
      </w:pPr>
      <w:rPr>
        <w:rFonts w:ascii="Symbol" w:hAnsi="Symbol" w:hint="default"/>
      </w:rPr>
    </w:lvl>
    <w:lvl w:ilvl="7" w:tplc="6DA6D090">
      <w:start w:val="1"/>
      <w:numFmt w:val="bullet"/>
      <w:lvlText w:val="o"/>
      <w:lvlJc w:val="left"/>
      <w:pPr>
        <w:ind w:left="5760" w:hanging="360"/>
      </w:pPr>
      <w:rPr>
        <w:rFonts w:ascii="Courier New" w:hAnsi="Courier New" w:hint="default"/>
      </w:rPr>
    </w:lvl>
    <w:lvl w:ilvl="8" w:tplc="B5E472EE">
      <w:start w:val="1"/>
      <w:numFmt w:val="bullet"/>
      <w:lvlText w:val=""/>
      <w:lvlJc w:val="left"/>
      <w:pPr>
        <w:ind w:left="6480" w:hanging="360"/>
      </w:pPr>
      <w:rPr>
        <w:rFonts w:ascii="Wingdings" w:hAnsi="Wingdings" w:hint="default"/>
      </w:rPr>
    </w:lvl>
  </w:abstractNum>
  <w:abstractNum w:abstractNumId="1" w15:restartNumberingAfterBreak="0">
    <w:nsid w:val="0A2E2E9D"/>
    <w:multiLevelType w:val="hybridMultilevel"/>
    <w:tmpl w:val="F6F0D7B8"/>
    <w:lvl w:ilvl="0" w:tplc="2D0C9954">
      <w:start w:val="1"/>
      <w:numFmt w:val="bullet"/>
      <w:lvlText w:val=""/>
      <w:lvlJc w:val="left"/>
      <w:pPr>
        <w:ind w:left="720" w:hanging="360"/>
      </w:pPr>
      <w:rPr>
        <w:rFonts w:ascii="Symbol" w:hAnsi="Symbol" w:hint="default"/>
      </w:rPr>
    </w:lvl>
    <w:lvl w:ilvl="1" w:tplc="A18875CA">
      <w:start w:val="1"/>
      <w:numFmt w:val="bullet"/>
      <w:lvlText w:val="o"/>
      <w:lvlJc w:val="left"/>
      <w:pPr>
        <w:ind w:left="1440" w:hanging="360"/>
      </w:pPr>
      <w:rPr>
        <w:rFonts w:ascii="Courier New" w:hAnsi="Courier New" w:hint="default"/>
      </w:rPr>
    </w:lvl>
    <w:lvl w:ilvl="2" w:tplc="43F6B05E">
      <w:start w:val="1"/>
      <w:numFmt w:val="bullet"/>
      <w:lvlText w:val=""/>
      <w:lvlJc w:val="left"/>
      <w:pPr>
        <w:ind w:left="2160" w:hanging="360"/>
      </w:pPr>
      <w:rPr>
        <w:rFonts w:ascii="Wingdings" w:hAnsi="Wingdings" w:hint="default"/>
      </w:rPr>
    </w:lvl>
    <w:lvl w:ilvl="3" w:tplc="B1F225C4">
      <w:start w:val="1"/>
      <w:numFmt w:val="bullet"/>
      <w:lvlText w:val=""/>
      <w:lvlJc w:val="left"/>
      <w:pPr>
        <w:ind w:left="2880" w:hanging="360"/>
      </w:pPr>
      <w:rPr>
        <w:rFonts w:ascii="Symbol" w:hAnsi="Symbol" w:hint="default"/>
      </w:rPr>
    </w:lvl>
    <w:lvl w:ilvl="4" w:tplc="3ED61840">
      <w:start w:val="1"/>
      <w:numFmt w:val="bullet"/>
      <w:lvlText w:val="o"/>
      <w:lvlJc w:val="left"/>
      <w:pPr>
        <w:ind w:left="3600" w:hanging="360"/>
      </w:pPr>
      <w:rPr>
        <w:rFonts w:ascii="Courier New" w:hAnsi="Courier New" w:hint="default"/>
      </w:rPr>
    </w:lvl>
    <w:lvl w:ilvl="5" w:tplc="BFCC84DC">
      <w:start w:val="1"/>
      <w:numFmt w:val="bullet"/>
      <w:lvlText w:val=""/>
      <w:lvlJc w:val="left"/>
      <w:pPr>
        <w:ind w:left="4320" w:hanging="360"/>
      </w:pPr>
      <w:rPr>
        <w:rFonts w:ascii="Wingdings" w:hAnsi="Wingdings" w:hint="default"/>
      </w:rPr>
    </w:lvl>
    <w:lvl w:ilvl="6" w:tplc="85C41240">
      <w:start w:val="1"/>
      <w:numFmt w:val="bullet"/>
      <w:lvlText w:val=""/>
      <w:lvlJc w:val="left"/>
      <w:pPr>
        <w:ind w:left="5040" w:hanging="360"/>
      </w:pPr>
      <w:rPr>
        <w:rFonts w:ascii="Symbol" w:hAnsi="Symbol" w:hint="default"/>
      </w:rPr>
    </w:lvl>
    <w:lvl w:ilvl="7" w:tplc="7B2E09BC">
      <w:start w:val="1"/>
      <w:numFmt w:val="bullet"/>
      <w:lvlText w:val="o"/>
      <w:lvlJc w:val="left"/>
      <w:pPr>
        <w:ind w:left="5760" w:hanging="360"/>
      </w:pPr>
      <w:rPr>
        <w:rFonts w:ascii="Courier New" w:hAnsi="Courier New" w:hint="default"/>
      </w:rPr>
    </w:lvl>
    <w:lvl w:ilvl="8" w:tplc="B1C8B804">
      <w:start w:val="1"/>
      <w:numFmt w:val="bullet"/>
      <w:lvlText w:val=""/>
      <w:lvlJc w:val="left"/>
      <w:pPr>
        <w:ind w:left="6480" w:hanging="360"/>
      </w:pPr>
      <w:rPr>
        <w:rFonts w:ascii="Wingdings" w:hAnsi="Wingdings" w:hint="default"/>
      </w:rPr>
    </w:lvl>
  </w:abstractNum>
  <w:abstractNum w:abstractNumId="2" w15:restartNumberingAfterBreak="0">
    <w:nsid w:val="0D4421AF"/>
    <w:multiLevelType w:val="hybridMultilevel"/>
    <w:tmpl w:val="DFBA8488"/>
    <w:lvl w:ilvl="0" w:tplc="EBEAF128">
      <w:start w:val="1"/>
      <w:numFmt w:val="bullet"/>
      <w:lvlText w:val=""/>
      <w:lvlJc w:val="left"/>
      <w:pPr>
        <w:ind w:left="720" w:hanging="360"/>
      </w:pPr>
      <w:rPr>
        <w:rFonts w:ascii="Symbol" w:hAnsi="Symbol" w:hint="default"/>
      </w:rPr>
    </w:lvl>
    <w:lvl w:ilvl="1" w:tplc="3FA05F6A">
      <w:start w:val="1"/>
      <w:numFmt w:val="bullet"/>
      <w:lvlText w:val="o"/>
      <w:lvlJc w:val="left"/>
      <w:pPr>
        <w:ind w:left="1440" w:hanging="360"/>
      </w:pPr>
      <w:rPr>
        <w:rFonts w:ascii="Courier New" w:hAnsi="Courier New" w:hint="default"/>
      </w:rPr>
    </w:lvl>
    <w:lvl w:ilvl="2" w:tplc="D6E461E4">
      <w:start w:val="1"/>
      <w:numFmt w:val="bullet"/>
      <w:lvlText w:val=""/>
      <w:lvlJc w:val="left"/>
      <w:pPr>
        <w:ind w:left="2160" w:hanging="360"/>
      </w:pPr>
      <w:rPr>
        <w:rFonts w:ascii="Wingdings" w:hAnsi="Wingdings" w:hint="default"/>
      </w:rPr>
    </w:lvl>
    <w:lvl w:ilvl="3" w:tplc="07B89EEE">
      <w:start w:val="1"/>
      <w:numFmt w:val="bullet"/>
      <w:lvlText w:val=""/>
      <w:lvlJc w:val="left"/>
      <w:pPr>
        <w:ind w:left="2880" w:hanging="360"/>
      </w:pPr>
      <w:rPr>
        <w:rFonts w:ascii="Symbol" w:hAnsi="Symbol" w:hint="default"/>
      </w:rPr>
    </w:lvl>
    <w:lvl w:ilvl="4" w:tplc="913C3D56">
      <w:start w:val="1"/>
      <w:numFmt w:val="bullet"/>
      <w:lvlText w:val="o"/>
      <w:lvlJc w:val="left"/>
      <w:pPr>
        <w:ind w:left="3600" w:hanging="360"/>
      </w:pPr>
      <w:rPr>
        <w:rFonts w:ascii="Courier New" w:hAnsi="Courier New" w:hint="default"/>
      </w:rPr>
    </w:lvl>
    <w:lvl w:ilvl="5" w:tplc="8CC4C4B2">
      <w:start w:val="1"/>
      <w:numFmt w:val="bullet"/>
      <w:lvlText w:val=""/>
      <w:lvlJc w:val="left"/>
      <w:pPr>
        <w:ind w:left="4320" w:hanging="360"/>
      </w:pPr>
      <w:rPr>
        <w:rFonts w:ascii="Wingdings" w:hAnsi="Wingdings" w:hint="default"/>
      </w:rPr>
    </w:lvl>
    <w:lvl w:ilvl="6" w:tplc="6F687C74">
      <w:start w:val="1"/>
      <w:numFmt w:val="bullet"/>
      <w:lvlText w:val=""/>
      <w:lvlJc w:val="left"/>
      <w:pPr>
        <w:ind w:left="5040" w:hanging="360"/>
      </w:pPr>
      <w:rPr>
        <w:rFonts w:ascii="Symbol" w:hAnsi="Symbol" w:hint="default"/>
      </w:rPr>
    </w:lvl>
    <w:lvl w:ilvl="7" w:tplc="0CF6A046">
      <w:start w:val="1"/>
      <w:numFmt w:val="bullet"/>
      <w:lvlText w:val="o"/>
      <w:lvlJc w:val="left"/>
      <w:pPr>
        <w:ind w:left="5760" w:hanging="360"/>
      </w:pPr>
      <w:rPr>
        <w:rFonts w:ascii="Courier New" w:hAnsi="Courier New" w:hint="default"/>
      </w:rPr>
    </w:lvl>
    <w:lvl w:ilvl="8" w:tplc="22103D24">
      <w:start w:val="1"/>
      <w:numFmt w:val="bullet"/>
      <w:lvlText w:val=""/>
      <w:lvlJc w:val="left"/>
      <w:pPr>
        <w:ind w:left="6480" w:hanging="360"/>
      </w:pPr>
      <w:rPr>
        <w:rFonts w:ascii="Wingdings" w:hAnsi="Wingdings" w:hint="default"/>
      </w:rPr>
    </w:lvl>
  </w:abstractNum>
  <w:abstractNum w:abstractNumId="3" w15:restartNumberingAfterBreak="0">
    <w:nsid w:val="0DCC0EB5"/>
    <w:multiLevelType w:val="hybridMultilevel"/>
    <w:tmpl w:val="8A705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A335C5"/>
    <w:multiLevelType w:val="hybridMultilevel"/>
    <w:tmpl w:val="1A267448"/>
    <w:lvl w:ilvl="0" w:tplc="6CE03E7A">
      <w:start w:val="1"/>
      <w:numFmt w:val="bullet"/>
      <w:lvlText w:val=""/>
      <w:lvlJc w:val="left"/>
      <w:pPr>
        <w:ind w:left="720" w:hanging="360"/>
      </w:pPr>
      <w:rPr>
        <w:rFonts w:ascii="Symbol" w:hAnsi="Symbol" w:hint="default"/>
      </w:rPr>
    </w:lvl>
    <w:lvl w:ilvl="1" w:tplc="2D66FC8C">
      <w:start w:val="1"/>
      <w:numFmt w:val="bullet"/>
      <w:lvlText w:val="o"/>
      <w:lvlJc w:val="left"/>
      <w:pPr>
        <w:ind w:left="1440" w:hanging="360"/>
      </w:pPr>
      <w:rPr>
        <w:rFonts w:ascii="Courier New" w:hAnsi="Courier New" w:hint="default"/>
      </w:rPr>
    </w:lvl>
    <w:lvl w:ilvl="2" w:tplc="0F56A52A">
      <w:start w:val="1"/>
      <w:numFmt w:val="bullet"/>
      <w:lvlText w:val=""/>
      <w:lvlJc w:val="left"/>
      <w:pPr>
        <w:ind w:left="2160" w:hanging="360"/>
      </w:pPr>
      <w:rPr>
        <w:rFonts w:ascii="Wingdings" w:hAnsi="Wingdings" w:hint="default"/>
      </w:rPr>
    </w:lvl>
    <w:lvl w:ilvl="3" w:tplc="C1BE32EA">
      <w:start w:val="1"/>
      <w:numFmt w:val="bullet"/>
      <w:lvlText w:val=""/>
      <w:lvlJc w:val="left"/>
      <w:pPr>
        <w:ind w:left="2880" w:hanging="360"/>
      </w:pPr>
      <w:rPr>
        <w:rFonts w:ascii="Symbol" w:hAnsi="Symbol" w:hint="default"/>
      </w:rPr>
    </w:lvl>
    <w:lvl w:ilvl="4" w:tplc="C48010C6">
      <w:start w:val="1"/>
      <w:numFmt w:val="bullet"/>
      <w:lvlText w:val="o"/>
      <w:lvlJc w:val="left"/>
      <w:pPr>
        <w:ind w:left="3600" w:hanging="360"/>
      </w:pPr>
      <w:rPr>
        <w:rFonts w:ascii="Courier New" w:hAnsi="Courier New" w:hint="default"/>
      </w:rPr>
    </w:lvl>
    <w:lvl w:ilvl="5" w:tplc="FF8C290C">
      <w:start w:val="1"/>
      <w:numFmt w:val="bullet"/>
      <w:lvlText w:val=""/>
      <w:lvlJc w:val="left"/>
      <w:pPr>
        <w:ind w:left="4320" w:hanging="360"/>
      </w:pPr>
      <w:rPr>
        <w:rFonts w:ascii="Wingdings" w:hAnsi="Wingdings" w:hint="default"/>
      </w:rPr>
    </w:lvl>
    <w:lvl w:ilvl="6" w:tplc="0DB05D7A">
      <w:start w:val="1"/>
      <w:numFmt w:val="bullet"/>
      <w:lvlText w:val=""/>
      <w:lvlJc w:val="left"/>
      <w:pPr>
        <w:ind w:left="5040" w:hanging="360"/>
      </w:pPr>
      <w:rPr>
        <w:rFonts w:ascii="Symbol" w:hAnsi="Symbol" w:hint="default"/>
      </w:rPr>
    </w:lvl>
    <w:lvl w:ilvl="7" w:tplc="806AEA6A">
      <w:start w:val="1"/>
      <w:numFmt w:val="bullet"/>
      <w:lvlText w:val="o"/>
      <w:lvlJc w:val="left"/>
      <w:pPr>
        <w:ind w:left="5760" w:hanging="360"/>
      </w:pPr>
      <w:rPr>
        <w:rFonts w:ascii="Courier New" w:hAnsi="Courier New" w:hint="default"/>
      </w:rPr>
    </w:lvl>
    <w:lvl w:ilvl="8" w:tplc="71D0B21C">
      <w:start w:val="1"/>
      <w:numFmt w:val="bullet"/>
      <w:lvlText w:val=""/>
      <w:lvlJc w:val="left"/>
      <w:pPr>
        <w:ind w:left="6480" w:hanging="360"/>
      </w:pPr>
      <w:rPr>
        <w:rFonts w:ascii="Wingdings" w:hAnsi="Wingdings" w:hint="default"/>
      </w:rPr>
    </w:lvl>
  </w:abstractNum>
  <w:abstractNum w:abstractNumId="5" w15:restartNumberingAfterBreak="0">
    <w:nsid w:val="15EE7B9C"/>
    <w:multiLevelType w:val="hybridMultilevel"/>
    <w:tmpl w:val="DB98EB5C"/>
    <w:lvl w:ilvl="0" w:tplc="5872A3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73484A"/>
    <w:multiLevelType w:val="hybridMultilevel"/>
    <w:tmpl w:val="725A7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7B6732"/>
    <w:multiLevelType w:val="hybridMultilevel"/>
    <w:tmpl w:val="5632576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9B32517"/>
    <w:multiLevelType w:val="hybridMultilevel"/>
    <w:tmpl w:val="17DC9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BF1495"/>
    <w:multiLevelType w:val="hybridMultilevel"/>
    <w:tmpl w:val="DF9C0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954E69"/>
    <w:multiLevelType w:val="hybridMultilevel"/>
    <w:tmpl w:val="BEB82264"/>
    <w:lvl w:ilvl="0" w:tplc="BCAA68EE">
      <w:start w:val="1"/>
      <w:numFmt w:val="bullet"/>
      <w:lvlText w:val=""/>
      <w:lvlJc w:val="left"/>
      <w:pPr>
        <w:ind w:left="720" w:hanging="360"/>
      </w:pPr>
      <w:rPr>
        <w:rFonts w:ascii="Symbol" w:hAnsi="Symbol" w:hint="default"/>
      </w:rPr>
    </w:lvl>
    <w:lvl w:ilvl="1" w:tplc="E1425AC8">
      <w:start w:val="1"/>
      <w:numFmt w:val="bullet"/>
      <w:lvlText w:val="o"/>
      <w:lvlJc w:val="left"/>
      <w:pPr>
        <w:ind w:left="1440" w:hanging="360"/>
      </w:pPr>
      <w:rPr>
        <w:rFonts w:ascii="Courier New" w:hAnsi="Courier New" w:hint="default"/>
      </w:rPr>
    </w:lvl>
    <w:lvl w:ilvl="2" w:tplc="188AB1A8">
      <w:start w:val="1"/>
      <w:numFmt w:val="bullet"/>
      <w:lvlText w:val=""/>
      <w:lvlJc w:val="left"/>
      <w:pPr>
        <w:ind w:left="2160" w:hanging="360"/>
      </w:pPr>
      <w:rPr>
        <w:rFonts w:ascii="Wingdings" w:hAnsi="Wingdings" w:hint="default"/>
      </w:rPr>
    </w:lvl>
    <w:lvl w:ilvl="3" w:tplc="EB886776">
      <w:start w:val="1"/>
      <w:numFmt w:val="bullet"/>
      <w:lvlText w:val=""/>
      <w:lvlJc w:val="left"/>
      <w:pPr>
        <w:ind w:left="2880" w:hanging="360"/>
      </w:pPr>
      <w:rPr>
        <w:rFonts w:ascii="Symbol" w:hAnsi="Symbol" w:hint="default"/>
      </w:rPr>
    </w:lvl>
    <w:lvl w:ilvl="4" w:tplc="B5F4FB1C">
      <w:start w:val="1"/>
      <w:numFmt w:val="bullet"/>
      <w:lvlText w:val="o"/>
      <w:lvlJc w:val="left"/>
      <w:pPr>
        <w:ind w:left="3600" w:hanging="360"/>
      </w:pPr>
      <w:rPr>
        <w:rFonts w:ascii="Courier New" w:hAnsi="Courier New" w:hint="default"/>
      </w:rPr>
    </w:lvl>
    <w:lvl w:ilvl="5" w:tplc="00BC8FDC">
      <w:start w:val="1"/>
      <w:numFmt w:val="bullet"/>
      <w:lvlText w:val=""/>
      <w:lvlJc w:val="left"/>
      <w:pPr>
        <w:ind w:left="4320" w:hanging="360"/>
      </w:pPr>
      <w:rPr>
        <w:rFonts w:ascii="Wingdings" w:hAnsi="Wingdings" w:hint="default"/>
      </w:rPr>
    </w:lvl>
    <w:lvl w:ilvl="6" w:tplc="5154700A">
      <w:start w:val="1"/>
      <w:numFmt w:val="bullet"/>
      <w:lvlText w:val=""/>
      <w:lvlJc w:val="left"/>
      <w:pPr>
        <w:ind w:left="5040" w:hanging="360"/>
      </w:pPr>
      <w:rPr>
        <w:rFonts w:ascii="Symbol" w:hAnsi="Symbol" w:hint="default"/>
      </w:rPr>
    </w:lvl>
    <w:lvl w:ilvl="7" w:tplc="B1BC054E">
      <w:start w:val="1"/>
      <w:numFmt w:val="bullet"/>
      <w:lvlText w:val="o"/>
      <w:lvlJc w:val="left"/>
      <w:pPr>
        <w:ind w:left="5760" w:hanging="360"/>
      </w:pPr>
      <w:rPr>
        <w:rFonts w:ascii="Courier New" w:hAnsi="Courier New" w:hint="default"/>
      </w:rPr>
    </w:lvl>
    <w:lvl w:ilvl="8" w:tplc="D034F1BC">
      <w:start w:val="1"/>
      <w:numFmt w:val="bullet"/>
      <w:lvlText w:val=""/>
      <w:lvlJc w:val="left"/>
      <w:pPr>
        <w:ind w:left="6480" w:hanging="360"/>
      </w:pPr>
      <w:rPr>
        <w:rFonts w:ascii="Wingdings" w:hAnsi="Wingdings" w:hint="default"/>
      </w:rPr>
    </w:lvl>
  </w:abstractNum>
  <w:abstractNum w:abstractNumId="11" w15:restartNumberingAfterBreak="0">
    <w:nsid w:val="249518B4"/>
    <w:multiLevelType w:val="hybridMultilevel"/>
    <w:tmpl w:val="709A1DA4"/>
    <w:lvl w:ilvl="0" w:tplc="12F237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253666"/>
    <w:multiLevelType w:val="hybridMultilevel"/>
    <w:tmpl w:val="44387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0B4C53"/>
    <w:multiLevelType w:val="hybridMultilevel"/>
    <w:tmpl w:val="7E4A7FC2"/>
    <w:lvl w:ilvl="0" w:tplc="D82C9D52">
      <w:start w:val="1"/>
      <w:numFmt w:val="bullet"/>
      <w:lvlText w:val="-"/>
      <w:lvlJc w:val="left"/>
      <w:pPr>
        <w:ind w:left="720" w:hanging="360"/>
      </w:pPr>
      <w:rPr>
        <w:rFonts w:ascii="Calibri" w:hAnsi="Calibri" w:hint="default"/>
      </w:rPr>
    </w:lvl>
    <w:lvl w:ilvl="1" w:tplc="D10A04A8">
      <w:start w:val="1"/>
      <w:numFmt w:val="bullet"/>
      <w:lvlText w:val="o"/>
      <w:lvlJc w:val="left"/>
      <w:pPr>
        <w:ind w:left="1440" w:hanging="360"/>
      </w:pPr>
      <w:rPr>
        <w:rFonts w:ascii="Courier New" w:hAnsi="Courier New" w:hint="default"/>
      </w:rPr>
    </w:lvl>
    <w:lvl w:ilvl="2" w:tplc="DE4828CE">
      <w:start w:val="1"/>
      <w:numFmt w:val="bullet"/>
      <w:lvlText w:val=""/>
      <w:lvlJc w:val="left"/>
      <w:pPr>
        <w:ind w:left="2160" w:hanging="360"/>
      </w:pPr>
      <w:rPr>
        <w:rFonts w:ascii="Wingdings" w:hAnsi="Wingdings" w:hint="default"/>
      </w:rPr>
    </w:lvl>
    <w:lvl w:ilvl="3" w:tplc="BAE207D4">
      <w:start w:val="1"/>
      <w:numFmt w:val="bullet"/>
      <w:lvlText w:val=""/>
      <w:lvlJc w:val="left"/>
      <w:pPr>
        <w:ind w:left="2880" w:hanging="360"/>
      </w:pPr>
      <w:rPr>
        <w:rFonts w:ascii="Symbol" w:hAnsi="Symbol" w:hint="default"/>
      </w:rPr>
    </w:lvl>
    <w:lvl w:ilvl="4" w:tplc="CD34BB4A">
      <w:start w:val="1"/>
      <w:numFmt w:val="bullet"/>
      <w:lvlText w:val="o"/>
      <w:lvlJc w:val="left"/>
      <w:pPr>
        <w:ind w:left="3600" w:hanging="360"/>
      </w:pPr>
      <w:rPr>
        <w:rFonts w:ascii="Courier New" w:hAnsi="Courier New" w:hint="default"/>
      </w:rPr>
    </w:lvl>
    <w:lvl w:ilvl="5" w:tplc="A0AC7146">
      <w:start w:val="1"/>
      <w:numFmt w:val="bullet"/>
      <w:lvlText w:val=""/>
      <w:lvlJc w:val="left"/>
      <w:pPr>
        <w:ind w:left="4320" w:hanging="360"/>
      </w:pPr>
      <w:rPr>
        <w:rFonts w:ascii="Wingdings" w:hAnsi="Wingdings" w:hint="default"/>
      </w:rPr>
    </w:lvl>
    <w:lvl w:ilvl="6" w:tplc="0036887C">
      <w:start w:val="1"/>
      <w:numFmt w:val="bullet"/>
      <w:lvlText w:val=""/>
      <w:lvlJc w:val="left"/>
      <w:pPr>
        <w:ind w:left="5040" w:hanging="360"/>
      </w:pPr>
      <w:rPr>
        <w:rFonts w:ascii="Symbol" w:hAnsi="Symbol" w:hint="default"/>
      </w:rPr>
    </w:lvl>
    <w:lvl w:ilvl="7" w:tplc="8F702968">
      <w:start w:val="1"/>
      <w:numFmt w:val="bullet"/>
      <w:lvlText w:val="o"/>
      <w:lvlJc w:val="left"/>
      <w:pPr>
        <w:ind w:left="5760" w:hanging="360"/>
      </w:pPr>
      <w:rPr>
        <w:rFonts w:ascii="Courier New" w:hAnsi="Courier New" w:hint="default"/>
      </w:rPr>
    </w:lvl>
    <w:lvl w:ilvl="8" w:tplc="D61A3C80">
      <w:start w:val="1"/>
      <w:numFmt w:val="bullet"/>
      <w:lvlText w:val=""/>
      <w:lvlJc w:val="left"/>
      <w:pPr>
        <w:ind w:left="6480" w:hanging="360"/>
      </w:pPr>
      <w:rPr>
        <w:rFonts w:ascii="Wingdings" w:hAnsi="Wingdings" w:hint="default"/>
      </w:rPr>
    </w:lvl>
  </w:abstractNum>
  <w:abstractNum w:abstractNumId="14" w15:restartNumberingAfterBreak="0">
    <w:nsid w:val="3304561F"/>
    <w:multiLevelType w:val="hybridMultilevel"/>
    <w:tmpl w:val="3BAECC6E"/>
    <w:lvl w:ilvl="0" w:tplc="30081052">
      <w:start w:val="1"/>
      <w:numFmt w:val="bullet"/>
      <w:lvlText w:val=""/>
      <w:lvlJc w:val="left"/>
      <w:pPr>
        <w:ind w:left="720" w:hanging="360"/>
      </w:pPr>
      <w:rPr>
        <w:rFonts w:ascii="Symbol" w:hAnsi="Symbol" w:hint="default"/>
      </w:rPr>
    </w:lvl>
    <w:lvl w:ilvl="1" w:tplc="8A5EA7D2">
      <w:start w:val="1"/>
      <w:numFmt w:val="bullet"/>
      <w:lvlText w:val="o"/>
      <w:lvlJc w:val="left"/>
      <w:pPr>
        <w:ind w:left="1440" w:hanging="360"/>
      </w:pPr>
      <w:rPr>
        <w:rFonts w:ascii="Courier New" w:hAnsi="Courier New" w:hint="default"/>
      </w:rPr>
    </w:lvl>
    <w:lvl w:ilvl="2" w:tplc="C2502B36">
      <w:start w:val="1"/>
      <w:numFmt w:val="bullet"/>
      <w:lvlText w:val=""/>
      <w:lvlJc w:val="left"/>
      <w:pPr>
        <w:ind w:left="2160" w:hanging="360"/>
      </w:pPr>
      <w:rPr>
        <w:rFonts w:ascii="Wingdings" w:hAnsi="Wingdings" w:hint="default"/>
      </w:rPr>
    </w:lvl>
    <w:lvl w:ilvl="3" w:tplc="15C8F4A0">
      <w:start w:val="1"/>
      <w:numFmt w:val="bullet"/>
      <w:lvlText w:val=""/>
      <w:lvlJc w:val="left"/>
      <w:pPr>
        <w:ind w:left="2880" w:hanging="360"/>
      </w:pPr>
      <w:rPr>
        <w:rFonts w:ascii="Symbol" w:hAnsi="Symbol" w:hint="default"/>
      </w:rPr>
    </w:lvl>
    <w:lvl w:ilvl="4" w:tplc="4D367A10">
      <w:start w:val="1"/>
      <w:numFmt w:val="bullet"/>
      <w:lvlText w:val="o"/>
      <w:lvlJc w:val="left"/>
      <w:pPr>
        <w:ind w:left="3600" w:hanging="360"/>
      </w:pPr>
      <w:rPr>
        <w:rFonts w:ascii="Courier New" w:hAnsi="Courier New" w:hint="default"/>
      </w:rPr>
    </w:lvl>
    <w:lvl w:ilvl="5" w:tplc="3FF2ABBE">
      <w:start w:val="1"/>
      <w:numFmt w:val="bullet"/>
      <w:lvlText w:val=""/>
      <w:lvlJc w:val="left"/>
      <w:pPr>
        <w:ind w:left="4320" w:hanging="360"/>
      </w:pPr>
      <w:rPr>
        <w:rFonts w:ascii="Wingdings" w:hAnsi="Wingdings" w:hint="default"/>
      </w:rPr>
    </w:lvl>
    <w:lvl w:ilvl="6" w:tplc="1C12282C">
      <w:start w:val="1"/>
      <w:numFmt w:val="bullet"/>
      <w:lvlText w:val=""/>
      <w:lvlJc w:val="left"/>
      <w:pPr>
        <w:ind w:left="5040" w:hanging="360"/>
      </w:pPr>
      <w:rPr>
        <w:rFonts w:ascii="Symbol" w:hAnsi="Symbol" w:hint="default"/>
      </w:rPr>
    </w:lvl>
    <w:lvl w:ilvl="7" w:tplc="92EE4AE6">
      <w:start w:val="1"/>
      <w:numFmt w:val="bullet"/>
      <w:lvlText w:val="o"/>
      <w:lvlJc w:val="left"/>
      <w:pPr>
        <w:ind w:left="5760" w:hanging="360"/>
      </w:pPr>
      <w:rPr>
        <w:rFonts w:ascii="Courier New" w:hAnsi="Courier New" w:hint="default"/>
      </w:rPr>
    </w:lvl>
    <w:lvl w:ilvl="8" w:tplc="DDD6F8DA">
      <w:start w:val="1"/>
      <w:numFmt w:val="bullet"/>
      <w:lvlText w:val=""/>
      <w:lvlJc w:val="left"/>
      <w:pPr>
        <w:ind w:left="6480" w:hanging="360"/>
      </w:pPr>
      <w:rPr>
        <w:rFonts w:ascii="Wingdings" w:hAnsi="Wingdings" w:hint="default"/>
      </w:rPr>
    </w:lvl>
  </w:abstractNum>
  <w:abstractNum w:abstractNumId="15" w15:restartNumberingAfterBreak="0">
    <w:nsid w:val="34E2702B"/>
    <w:multiLevelType w:val="hybridMultilevel"/>
    <w:tmpl w:val="D186B336"/>
    <w:lvl w:ilvl="0" w:tplc="905A5126">
      <w:start w:val="1"/>
      <w:numFmt w:val="bullet"/>
      <w:lvlText w:val=""/>
      <w:lvlJc w:val="left"/>
      <w:pPr>
        <w:ind w:left="720" w:hanging="360"/>
      </w:pPr>
      <w:rPr>
        <w:rFonts w:ascii="Symbol" w:hAnsi="Symbol" w:hint="default"/>
      </w:rPr>
    </w:lvl>
    <w:lvl w:ilvl="1" w:tplc="8AD6AE50">
      <w:start w:val="1"/>
      <w:numFmt w:val="bullet"/>
      <w:lvlText w:val="o"/>
      <w:lvlJc w:val="left"/>
      <w:pPr>
        <w:ind w:left="1440" w:hanging="360"/>
      </w:pPr>
      <w:rPr>
        <w:rFonts w:ascii="Courier New" w:hAnsi="Courier New" w:hint="default"/>
      </w:rPr>
    </w:lvl>
    <w:lvl w:ilvl="2" w:tplc="E7E269C8">
      <w:start w:val="1"/>
      <w:numFmt w:val="bullet"/>
      <w:lvlText w:val=""/>
      <w:lvlJc w:val="left"/>
      <w:pPr>
        <w:ind w:left="2160" w:hanging="360"/>
      </w:pPr>
      <w:rPr>
        <w:rFonts w:ascii="Wingdings" w:hAnsi="Wingdings" w:hint="default"/>
      </w:rPr>
    </w:lvl>
    <w:lvl w:ilvl="3" w:tplc="75FE05E4">
      <w:start w:val="1"/>
      <w:numFmt w:val="bullet"/>
      <w:lvlText w:val=""/>
      <w:lvlJc w:val="left"/>
      <w:pPr>
        <w:ind w:left="2880" w:hanging="360"/>
      </w:pPr>
      <w:rPr>
        <w:rFonts w:ascii="Symbol" w:hAnsi="Symbol" w:hint="default"/>
      </w:rPr>
    </w:lvl>
    <w:lvl w:ilvl="4" w:tplc="503C751E">
      <w:start w:val="1"/>
      <w:numFmt w:val="bullet"/>
      <w:lvlText w:val="o"/>
      <w:lvlJc w:val="left"/>
      <w:pPr>
        <w:ind w:left="3600" w:hanging="360"/>
      </w:pPr>
      <w:rPr>
        <w:rFonts w:ascii="Courier New" w:hAnsi="Courier New" w:hint="default"/>
      </w:rPr>
    </w:lvl>
    <w:lvl w:ilvl="5" w:tplc="658C1A8C">
      <w:start w:val="1"/>
      <w:numFmt w:val="bullet"/>
      <w:lvlText w:val=""/>
      <w:lvlJc w:val="left"/>
      <w:pPr>
        <w:ind w:left="4320" w:hanging="360"/>
      </w:pPr>
      <w:rPr>
        <w:rFonts w:ascii="Wingdings" w:hAnsi="Wingdings" w:hint="default"/>
      </w:rPr>
    </w:lvl>
    <w:lvl w:ilvl="6" w:tplc="CDB88FF4">
      <w:start w:val="1"/>
      <w:numFmt w:val="bullet"/>
      <w:lvlText w:val=""/>
      <w:lvlJc w:val="left"/>
      <w:pPr>
        <w:ind w:left="5040" w:hanging="360"/>
      </w:pPr>
      <w:rPr>
        <w:rFonts w:ascii="Symbol" w:hAnsi="Symbol" w:hint="default"/>
      </w:rPr>
    </w:lvl>
    <w:lvl w:ilvl="7" w:tplc="FBC2EF98">
      <w:start w:val="1"/>
      <w:numFmt w:val="bullet"/>
      <w:lvlText w:val="o"/>
      <w:lvlJc w:val="left"/>
      <w:pPr>
        <w:ind w:left="5760" w:hanging="360"/>
      </w:pPr>
      <w:rPr>
        <w:rFonts w:ascii="Courier New" w:hAnsi="Courier New" w:hint="default"/>
      </w:rPr>
    </w:lvl>
    <w:lvl w:ilvl="8" w:tplc="3A008150">
      <w:start w:val="1"/>
      <w:numFmt w:val="bullet"/>
      <w:lvlText w:val=""/>
      <w:lvlJc w:val="left"/>
      <w:pPr>
        <w:ind w:left="6480" w:hanging="360"/>
      </w:pPr>
      <w:rPr>
        <w:rFonts w:ascii="Wingdings" w:hAnsi="Wingdings" w:hint="default"/>
      </w:rPr>
    </w:lvl>
  </w:abstractNum>
  <w:abstractNum w:abstractNumId="16" w15:restartNumberingAfterBreak="0">
    <w:nsid w:val="353A2E63"/>
    <w:multiLevelType w:val="hybridMultilevel"/>
    <w:tmpl w:val="B0D0ACEA"/>
    <w:lvl w:ilvl="0" w:tplc="5872A3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842145"/>
    <w:multiLevelType w:val="hybridMultilevel"/>
    <w:tmpl w:val="F5D6C3CE"/>
    <w:lvl w:ilvl="0" w:tplc="716845D8">
      <w:start w:val="1"/>
      <w:numFmt w:val="bullet"/>
      <w:lvlText w:val=""/>
      <w:lvlJc w:val="left"/>
      <w:pPr>
        <w:ind w:left="720" w:hanging="360"/>
      </w:pPr>
      <w:rPr>
        <w:rFonts w:ascii="Symbol" w:hAnsi="Symbol" w:hint="default"/>
      </w:rPr>
    </w:lvl>
    <w:lvl w:ilvl="1" w:tplc="F2DEEE3E">
      <w:start w:val="1"/>
      <w:numFmt w:val="bullet"/>
      <w:lvlText w:val="o"/>
      <w:lvlJc w:val="left"/>
      <w:pPr>
        <w:ind w:left="1440" w:hanging="360"/>
      </w:pPr>
      <w:rPr>
        <w:rFonts w:ascii="Courier New" w:hAnsi="Courier New" w:hint="default"/>
      </w:rPr>
    </w:lvl>
    <w:lvl w:ilvl="2" w:tplc="450A217A">
      <w:start w:val="1"/>
      <w:numFmt w:val="bullet"/>
      <w:lvlText w:val=""/>
      <w:lvlJc w:val="left"/>
      <w:pPr>
        <w:ind w:left="2160" w:hanging="360"/>
      </w:pPr>
      <w:rPr>
        <w:rFonts w:ascii="Wingdings" w:hAnsi="Wingdings" w:hint="default"/>
      </w:rPr>
    </w:lvl>
    <w:lvl w:ilvl="3" w:tplc="B57AA89C">
      <w:start w:val="1"/>
      <w:numFmt w:val="bullet"/>
      <w:lvlText w:val=""/>
      <w:lvlJc w:val="left"/>
      <w:pPr>
        <w:ind w:left="2880" w:hanging="360"/>
      </w:pPr>
      <w:rPr>
        <w:rFonts w:ascii="Symbol" w:hAnsi="Symbol" w:hint="default"/>
      </w:rPr>
    </w:lvl>
    <w:lvl w:ilvl="4" w:tplc="11E018BC">
      <w:start w:val="1"/>
      <w:numFmt w:val="bullet"/>
      <w:lvlText w:val="o"/>
      <w:lvlJc w:val="left"/>
      <w:pPr>
        <w:ind w:left="3600" w:hanging="360"/>
      </w:pPr>
      <w:rPr>
        <w:rFonts w:ascii="Courier New" w:hAnsi="Courier New" w:hint="default"/>
      </w:rPr>
    </w:lvl>
    <w:lvl w:ilvl="5" w:tplc="47227A48">
      <w:start w:val="1"/>
      <w:numFmt w:val="bullet"/>
      <w:lvlText w:val=""/>
      <w:lvlJc w:val="left"/>
      <w:pPr>
        <w:ind w:left="4320" w:hanging="360"/>
      </w:pPr>
      <w:rPr>
        <w:rFonts w:ascii="Wingdings" w:hAnsi="Wingdings" w:hint="default"/>
      </w:rPr>
    </w:lvl>
    <w:lvl w:ilvl="6" w:tplc="9FC6D598">
      <w:start w:val="1"/>
      <w:numFmt w:val="bullet"/>
      <w:lvlText w:val=""/>
      <w:lvlJc w:val="left"/>
      <w:pPr>
        <w:ind w:left="5040" w:hanging="360"/>
      </w:pPr>
      <w:rPr>
        <w:rFonts w:ascii="Symbol" w:hAnsi="Symbol" w:hint="default"/>
      </w:rPr>
    </w:lvl>
    <w:lvl w:ilvl="7" w:tplc="D6BEE92A">
      <w:start w:val="1"/>
      <w:numFmt w:val="bullet"/>
      <w:lvlText w:val="o"/>
      <w:lvlJc w:val="left"/>
      <w:pPr>
        <w:ind w:left="5760" w:hanging="360"/>
      </w:pPr>
      <w:rPr>
        <w:rFonts w:ascii="Courier New" w:hAnsi="Courier New" w:hint="default"/>
      </w:rPr>
    </w:lvl>
    <w:lvl w:ilvl="8" w:tplc="9612D798">
      <w:start w:val="1"/>
      <w:numFmt w:val="bullet"/>
      <w:lvlText w:val=""/>
      <w:lvlJc w:val="left"/>
      <w:pPr>
        <w:ind w:left="6480" w:hanging="360"/>
      </w:pPr>
      <w:rPr>
        <w:rFonts w:ascii="Wingdings" w:hAnsi="Wingdings" w:hint="default"/>
      </w:rPr>
    </w:lvl>
  </w:abstractNum>
  <w:abstractNum w:abstractNumId="18" w15:restartNumberingAfterBreak="0">
    <w:nsid w:val="3B091443"/>
    <w:multiLevelType w:val="multilevel"/>
    <w:tmpl w:val="E0607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B8B1635"/>
    <w:multiLevelType w:val="hybridMultilevel"/>
    <w:tmpl w:val="33E43A8A"/>
    <w:lvl w:ilvl="0" w:tplc="38EAF0AE">
      <w:start w:val="1"/>
      <w:numFmt w:val="bullet"/>
      <w:lvlText w:val=""/>
      <w:lvlJc w:val="left"/>
      <w:pPr>
        <w:ind w:left="720" w:hanging="360"/>
      </w:pPr>
      <w:rPr>
        <w:rFonts w:ascii="Symbol" w:hAnsi="Symbol" w:hint="default"/>
      </w:rPr>
    </w:lvl>
    <w:lvl w:ilvl="1" w:tplc="D222DB64">
      <w:start w:val="1"/>
      <w:numFmt w:val="bullet"/>
      <w:lvlText w:val="o"/>
      <w:lvlJc w:val="left"/>
      <w:pPr>
        <w:ind w:left="1440" w:hanging="360"/>
      </w:pPr>
      <w:rPr>
        <w:rFonts w:ascii="Courier New" w:hAnsi="Courier New" w:hint="default"/>
      </w:rPr>
    </w:lvl>
    <w:lvl w:ilvl="2" w:tplc="48F200DE">
      <w:start w:val="1"/>
      <w:numFmt w:val="bullet"/>
      <w:lvlText w:val=""/>
      <w:lvlJc w:val="left"/>
      <w:pPr>
        <w:ind w:left="2160" w:hanging="360"/>
      </w:pPr>
      <w:rPr>
        <w:rFonts w:ascii="Wingdings" w:hAnsi="Wingdings" w:hint="default"/>
      </w:rPr>
    </w:lvl>
    <w:lvl w:ilvl="3" w:tplc="C6B0D812">
      <w:start w:val="1"/>
      <w:numFmt w:val="bullet"/>
      <w:lvlText w:val=""/>
      <w:lvlJc w:val="left"/>
      <w:pPr>
        <w:ind w:left="2880" w:hanging="360"/>
      </w:pPr>
      <w:rPr>
        <w:rFonts w:ascii="Symbol" w:hAnsi="Symbol" w:hint="default"/>
      </w:rPr>
    </w:lvl>
    <w:lvl w:ilvl="4" w:tplc="BAA014E8">
      <w:start w:val="1"/>
      <w:numFmt w:val="bullet"/>
      <w:lvlText w:val="o"/>
      <w:lvlJc w:val="left"/>
      <w:pPr>
        <w:ind w:left="3600" w:hanging="360"/>
      </w:pPr>
      <w:rPr>
        <w:rFonts w:ascii="Courier New" w:hAnsi="Courier New" w:hint="default"/>
      </w:rPr>
    </w:lvl>
    <w:lvl w:ilvl="5" w:tplc="63E82F8A">
      <w:start w:val="1"/>
      <w:numFmt w:val="bullet"/>
      <w:lvlText w:val=""/>
      <w:lvlJc w:val="left"/>
      <w:pPr>
        <w:ind w:left="4320" w:hanging="360"/>
      </w:pPr>
      <w:rPr>
        <w:rFonts w:ascii="Wingdings" w:hAnsi="Wingdings" w:hint="default"/>
      </w:rPr>
    </w:lvl>
    <w:lvl w:ilvl="6" w:tplc="4E3CBAC2">
      <w:start w:val="1"/>
      <w:numFmt w:val="bullet"/>
      <w:lvlText w:val=""/>
      <w:lvlJc w:val="left"/>
      <w:pPr>
        <w:ind w:left="5040" w:hanging="360"/>
      </w:pPr>
      <w:rPr>
        <w:rFonts w:ascii="Symbol" w:hAnsi="Symbol" w:hint="default"/>
      </w:rPr>
    </w:lvl>
    <w:lvl w:ilvl="7" w:tplc="4A306E2A">
      <w:start w:val="1"/>
      <w:numFmt w:val="bullet"/>
      <w:lvlText w:val="o"/>
      <w:lvlJc w:val="left"/>
      <w:pPr>
        <w:ind w:left="5760" w:hanging="360"/>
      </w:pPr>
      <w:rPr>
        <w:rFonts w:ascii="Courier New" w:hAnsi="Courier New" w:hint="default"/>
      </w:rPr>
    </w:lvl>
    <w:lvl w:ilvl="8" w:tplc="A4FC09F6">
      <w:start w:val="1"/>
      <w:numFmt w:val="bullet"/>
      <w:lvlText w:val=""/>
      <w:lvlJc w:val="left"/>
      <w:pPr>
        <w:ind w:left="6480" w:hanging="360"/>
      </w:pPr>
      <w:rPr>
        <w:rFonts w:ascii="Wingdings" w:hAnsi="Wingdings" w:hint="default"/>
      </w:rPr>
    </w:lvl>
  </w:abstractNum>
  <w:abstractNum w:abstractNumId="20" w15:restartNumberingAfterBreak="0">
    <w:nsid w:val="3EBB4AAE"/>
    <w:multiLevelType w:val="hybridMultilevel"/>
    <w:tmpl w:val="543AB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532E34"/>
    <w:multiLevelType w:val="hybridMultilevel"/>
    <w:tmpl w:val="60D89BD6"/>
    <w:lvl w:ilvl="0" w:tplc="108412F8">
      <w:start w:val="1"/>
      <w:numFmt w:val="bullet"/>
      <w:lvlText w:val=""/>
      <w:lvlJc w:val="left"/>
      <w:pPr>
        <w:ind w:left="720" w:hanging="360"/>
      </w:pPr>
      <w:rPr>
        <w:rFonts w:ascii="Symbol" w:hAnsi="Symbol" w:hint="default"/>
      </w:rPr>
    </w:lvl>
    <w:lvl w:ilvl="1" w:tplc="09C4026C">
      <w:start w:val="1"/>
      <w:numFmt w:val="bullet"/>
      <w:lvlText w:val="o"/>
      <w:lvlJc w:val="left"/>
      <w:pPr>
        <w:ind w:left="1440" w:hanging="360"/>
      </w:pPr>
      <w:rPr>
        <w:rFonts w:ascii="Courier New" w:hAnsi="Courier New" w:hint="default"/>
      </w:rPr>
    </w:lvl>
    <w:lvl w:ilvl="2" w:tplc="560EC854">
      <w:start w:val="1"/>
      <w:numFmt w:val="bullet"/>
      <w:lvlText w:val=""/>
      <w:lvlJc w:val="left"/>
      <w:pPr>
        <w:ind w:left="2160" w:hanging="360"/>
      </w:pPr>
      <w:rPr>
        <w:rFonts w:ascii="Wingdings" w:hAnsi="Wingdings" w:hint="default"/>
      </w:rPr>
    </w:lvl>
    <w:lvl w:ilvl="3" w:tplc="BA84FD6E">
      <w:start w:val="1"/>
      <w:numFmt w:val="bullet"/>
      <w:lvlText w:val=""/>
      <w:lvlJc w:val="left"/>
      <w:pPr>
        <w:ind w:left="2880" w:hanging="360"/>
      </w:pPr>
      <w:rPr>
        <w:rFonts w:ascii="Symbol" w:hAnsi="Symbol" w:hint="default"/>
      </w:rPr>
    </w:lvl>
    <w:lvl w:ilvl="4" w:tplc="F9CA83F6">
      <w:start w:val="1"/>
      <w:numFmt w:val="bullet"/>
      <w:lvlText w:val="o"/>
      <w:lvlJc w:val="left"/>
      <w:pPr>
        <w:ind w:left="3600" w:hanging="360"/>
      </w:pPr>
      <w:rPr>
        <w:rFonts w:ascii="Courier New" w:hAnsi="Courier New" w:hint="default"/>
      </w:rPr>
    </w:lvl>
    <w:lvl w:ilvl="5" w:tplc="FF08602E">
      <w:start w:val="1"/>
      <w:numFmt w:val="bullet"/>
      <w:lvlText w:val=""/>
      <w:lvlJc w:val="left"/>
      <w:pPr>
        <w:ind w:left="4320" w:hanging="360"/>
      </w:pPr>
      <w:rPr>
        <w:rFonts w:ascii="Wingdings" w:hAnsi="Wingdings" w:hint="default"/>
      </w:rPr>
    </w:lvl>
    <w:lvl w:ilvl="6" w:tplc="4B0EDF7C">
      <w:start w:val="1"/>
      <w:numFmt w:val="bullet"/>
      <w:lvlText w:val=""/>
      <w:lvlJc w:val="left"/>
      <w:pPr>
        <w:ind w:left="5040" w:hanging="360"/>
      </w:pPr>
      <w:rPr>
        <w:rFonts w:ascii="Symbol" w:hAnsi="Symbol" w:hint="default"/>
      </w:rPr>
    </w:lvl>
    <w:lvl w:ilvl="7" w:tplc="2178610A">
      <w:start w:val="1"/>
      <w:numFmt w:val="bullet"/>
      <w:lvlText w:val="o"/>
      <w:lvlJc w:val="left"/>
      <w:pPr>
        <w:ind w:left="5760" w:hanging="360"/>
      </w:pPr>
      <w:rPr>
        <w:rFonts w:ascii="Courier New" w:hAnsi="Courier New" w:hint="default"/>
      </w:rPr>
    </w:lvl>
    <w:lvl w:ilvl="8" w:tplc="185E3A22">
      <w:start w:val="1"/>
      <w:numFmt w:val="bullet"/>
      <w:lvlText w:val=""/>
      <w:lvlJc w:val="left"/>
      <w:pPr>
        <w:ind w:left="6480" w:hanging="360"/>
      </w:pPr>
      <w:rPr>
        <w:rFonts w:ascii="Wingdings" w:hAnsi="Wingdings" w:hint="default"/>
      </w:rPr>
    </w:lvl>
  </w:abstractNum>
  <w:abstractNum w:abstractNumId="22" w15:restartNumberingAfterBreak="0">
    <w:nsid w:val="4A3101C0"/>
    <w:multiLevelType w:val="hybridMultilevel"/>
    <w:tmpl w:val="04348D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D335EC5"/>
    <w:multiLevelType w:val="multilevel"/>
    <w:tmpl w:val="DA465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1916F38"/>
    <w:multiLevelType w:val="hybridMultilevel"/>
    <w:tmpl w:val="1F30F8FE"/>
    <w:lvl w:ilvl="0" w:tplc="D59C69BE">
      <w:start w:val="1"/>
      <w:numFmt w:val="bullet"/>
      <w:lvlText w:val=""/>
      <w:lvlJc w:val="left"/>
      <w:pPr>
        <w:ind w:left="720" w:hanging="360"/>
      </w:pPr>
      <w:rPr>
        <w:rFonts w:ascii="Symbol" w:hAnsi="Symbol" w:hint="default"/>
      </w:rPr>
    </w:lvl>
    <w:lvl w:ilvl="1" w:tplc="FD18210E">
      <w:start w:val="1"/>
      <w:numFmt w:val="bullet"/>
      <w:lvlText w:val="o"/>
      <w:lvlJc w:val="left"/>
      <w:pPr>
        <w:ind w:left="1440" w:hanging="360"/>
      </w:pPr>
      <w:rPr>
        <w:rFonts w:ascii="Courier New" w:hAnsi="Courier New" w:hint="default"/>
      </w:rPr>
    </w:lvl>
    <w:lvl w:ilvl="2" w:tplc="A2924876">
      <w:start w:val="1"/>
      <w:numFmt w:val="bullet"/>
      <w:lvlText w:val=""/>
      <w:lvlJc w:val="left"/>
      <w:pPr>
        <w:ind w:left="2160" w:hanging="360"/>
      </w:pPr>
      <w:rPr>
        <w:rFonts w:ascii="Wingdings" w:hAnsi="Wingdings" w:hint="default"/>
      </w:rPr>
    </w:lvl>
    <w:lvl w:ilvl="3" w:tplc="4BBE3154">
      <w:start w:val="1"/>
      <w:numFmt w:val="bullet"/>
      <w:lvlText w:val=""/>
      <w:lvlJc w:val="left"/>
      <w:pPr>
        <w:ind w:left="2880" w:hanging="360"/>
      </w:pPr>
      <w:rPr>
        <w:rFonts w:ascii="Symbol" w:hAnsi="Symbol" w:hint="default"/>
      </w:rPr>
    </w:lvl>
    <w:lvl w:ilvl="4" w:tplc="E4B0F326">
      <w:start w:val="1"/>
      <w:numFmt w:val="bullet"/>
      <w:lvlText w:val="o"/>
      <w:lvlJc w:val="left"/>
      <w:pPr>
        <w:ind w:left="3600" w:hanging="360"/>
      </w:pPr>
      <w:rPr>
        <w:rFonts w:ascii="Courier New" w:hAnsi="Courier New" w:hint="default"/>
      </w:rPr>
    </w:lvl>
    <w:lvl w:ilvl="5" w:tplc="9D544B7E">
      <w:start w:val="1"/>
      <w:numFmt w:val="bullet"/>
      <w:lvlText w:val=""/>
      <w:lvlJc w:val="left"/>
      <w:pPr>
        <w:ind w:left="4320" w:hanging="360"/>
      </w:pPr>
      <w:rPr>
        <w:rFonts w:ascii="Wingdings" w:hAnsi="Wingdings" w:hint="default"/>
      </w:rPr>
    </w:lvl>
    <w:lvl w:ilvl="6" w:tplc="B6465010">
      <w:start w:val="1"/>
      <w:numFmt w:val="bullet"/>
      <w:lvlText w:val=""/>
      <w:lvlJc w:val="left"/>
      <w:pPr>
        <w:ind w:left="5040" w:hanging="360"/>
      </w:pPr>
      <w:rPr>
        <w:rFonts w:ascii="Symbol" w:hAnsi="Symbol" w:hint="default"/>
      </w:rPr>
    </w:lvl>
    <w:lvl w:ilvl="7" w:tplc="0CC687F6">
      <w:start w:val="1"/>
      <w:numFmt w:val="bullet"/>
      <w:lvlText w:val="o"/>
      <w:lvlJc w:val="left"/>
      <w:pPr>
        <w:ind w:left="5760" w:hanging="360"/>
      </w:pPr>
      <w:rPr>
        <w:rFonts w:ascii="Courier New" w:hAnsi="Courier New" w:hint="default"/>
      </w:rPr>
    </w:lvl>
    <w:lvl w:ilvl="8" w:tplc="8C88E9E4">
      <w:start w:val="1"/>
      <w:numFmt w:val="bullet"/>
      <w:lvlText w:val=""/>
      <w:lvlJc w:val="left"/>
      <w:pPr>
        <w:ind w:left="6480" w:hanging="360"/>
      </w:pPr>
      <w:rPr>
        <w:rFonts w:ascii="Wingdings" w:hAnsi="Wingdings" w:hint="default"/>
      </w:rPr>
    </w:lvl>
  </w:abstractNum>
  <w:abstractNum w:abstractNumId="25" w15:restartNumberingAfterBreak="0">
    <w:nsid w:val="54335FE4"/>
    <w:multiLevelType w:val="hybridMultilevel"/>
    <w:tmpl w:val="EBD4D2C0"/>
    <w:lvl w:ilvl="0" w:tplc="5872A3D0">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445238B"/>
    <w:multiLevelType w:val="hybridMultilevel"/>
    <w:tmpl w:val="67708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63727D"/>
    <w:multiLevelType w:val="hybridMultilevel"/>
    <w:tmpl w:val="04C44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934539"/>
    <w:multiLevelType w:val="hybridMultilevel"/>
    <w:tmpl w:val="979E1D46"/>
    <w:lvl w:ilvl="0" w:tplc="FFFFFFFF">
      <w:start w:val="1"/>
      <w:numFmt w:val="bullet"/>
      <w:lvlText w:val=""/>
      <w:lvlJc w:val="left"/>
      <w:pPr>
        <w:ind w:left="720" w:hanging="360"/>
      </w:pPr>
      <w:rPr>
        <w:rFonts w:ascii="Symbol" w:hAnsi="Symbol" w:hint="default"/>
      </w:rPr>
    </w:lvl>
    <w:lvl w:ilvl="1" w:tplc="CE8C7E68">
      <w:start w:val="1"/>
      <w:numFmt w:val="bullet"/>
      <w:lvlText w:val="o"/>
      <w:lvlJc w:val="left"/>
      <w:pPr>
        <w:ind w:left="1440" w:hanging="360"/>
      </w:pPr>
      <w:rPr>
        <w:rFonts w:ascii="Courier New" w:hAnsi="Courier New" w:hint="default"/>
      </w:rPr>
    </w:lvl>
    <w:lvl w:ilvl="2" w:tplc="CFDA858E">
      <w:start w:val="1"/>
      <w:numFmt w:val="bullet"/>
      <w:lvlText w:val=""/>
      <w:lvlJc w:val="left"/>
      <w:pPr>
        <w:ind w:left="2160" w:hanging="360"/>
      </w:pPr>
      <w:rPr>
        <w:rFonts w:ascii="Wingdings" w:hAnsi="Wingdings" w:hint="default"/>
      </w:rPr>
    </w:lvl>
    <w:lvl w:ilvl="3" w:tplc="22B4C0A0">
      <w:start w:val="1"/>
      <w:numFmt w:val="bullet"/>
      <w:lvlText w:val=""/>
      <w:lvlJc w:val="left"/>
      <w:pPr>
        <w:ind w:left="2880" w:hanging="360"/>
      </w:pPr>
      <w:rPr>
        <w:rFonts w:ascii="Symbol" w:hAnsi="Symbol" w:hint="default"/>
      </w:rPr>
    </w:lvl>
    <w:lvl w:ilvl="4" w:tplc="5B2AABD8">
      <w:start w:val="1"/>
      <w:numFmt w:val="bullet"/>
      <w:lvlText w:val="o"/>
      <w:lvlJc w:val="left"/>
      <w:pPr>
        <w:ind w:left="3600" w:hanging="360"/>
      </w:pPr>
      <w:rPr>
        <w:rFonts w:ascii="Courier New" w:hAnsi="Courier New" w:hint="default"/>
      </w:rPr>
    </w:lvl>
    <w:lvl w:ilvl="5" w:tplc="E8EEA424">
      <w:start w:val="1"/>
      <w:numFmt w:val="bullet"/>
      <w:lvlText w:val=""/>
      <w:lvlJc w:val="left"/>
      <w:pPr>
        <w:ind w:left="4320" w:hanging="360"/>
      </w:pPr>
      <w:rPr>
        <w:rFonts w:ascii="Wingdings" w:hAnsi="Wingdings" w:hint="default"/>
      </w:rPr>
    </w:lvl>
    <w:lvl w:ilvl="6" w:tplc="8828DB5A">
      <w:start w:val="1"/>
      <w:numFmt w:val="bullet"/>
      <w:lvlText w:val=""/>
      <w:lvlJc w:val="left"/>
      <w:pPr>
        <w:ind w:left="5040" w:hanging="360"/>
      </w:pPr>
      <w:rPr>
        <w:rFonts w:ascii="Symbol" w:hAnsi="Symbol" w:hint="default"/>
      </w:rPr>
    </w:lvl>
    <w:lvl w:ilvl="7" w:tplc="A8B0F4F0">
      <w:start w:val="1"/>
      <w:numFmt w:val="bullet"/>
      <w:lvlText w:val="o"/>
      <w:lvlJc w:val="left"/>
      <w:pPr>
        <w:ind w:left="5760" w:hanging="360"/>
      </w:pPr>
      <w:rPr>
        <w:rFonts w:ascii="Courier New" w:hAnsi="Courier New" w:hint="default"/>
      </w:rPr>
    </w:lvl>
    <w:lvl w:ilvl="8" w:tplc="4832FE2C">
      <w:start w:val="1"/>
      <w:numFmt w:val="bullet"/>
      <w:lvlText w:val=""/>
      <w:lvlJc w:val="left"/>
      <w:pPr>
        <w:ind w:left="6480" w:hanging="360"/>
      </w:pPr>
      <w:rPr>
        <w:rFonts w:ascii="Wingdings" w:hAnsi="Wingdings" w:hint="default"/>
      </w:rPr>
    </w:lvl>
  </w:abstractNum>
  <w:abstractNum w:abstractNumId="29" w15:restartNumberingAfterBreak="0">
    <w:nsid w:val="5FC42AFF"/>
    <w:multiLevelType w:val="hybridMultilevel"/>
    <w:tmpl w:val="E084AD50"/>
    <w:lvl w:ilvl="0" w:tplc="030A030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013220"/>
    <w:multiLevelType w:val="hybridMultilevel"/>
    <w:tmpl w:val="4C3E6C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3253F44"/>
    <w:multiLevelType w:val="hybridMultilevel"/>
    <w:tmpl w:val="88FA6F66"/>
    <w:lvl w:ilvl="0" w:tplc="332A4F9C">
      <w:start w:val="1"/>
      <w:numFmt w:val="bullet"/>
      <w:lvlText w:val=""/>
      <w:lvlJc w:val="left"/>
      <w:pPr>
        <w:ind w:left="720" w:hanging="360"/>
      </w:pPr>
      <w:rPr>
        <w:rFonts w:ascii="Symbol" w:hAnsi="Symbol" w:hint="default"/>
      </w:rPr>
    </w:lvl>
    <w:lvl w:ilvl="1" w:tplc="A5EAA852">
      <w:start w:val="1"/>
      <w:numFmt w:val="bullet"/>
      <w:lvlText w:val="o"/>
      <w:lvlJc w:val="left"/>
      <w:pPr>
        <w:ind w:left="1440" w:hanging="360"/>
      </w:pPr>
      <w:rPr>
        <w:rFonts w:ascii="Courier New" w:hAnsi="Courier New" w:hint="default"/>
      </w:rPr>
    </w:lvl>
    <w:lvl w:ilvl="2" w:tplc="ED849240">
      <w:start w:val="1"/>
      <w:numFmt w:val="bullet"/>
      <w:lvlText w:val=""/>
      <w:lvlJc w:val="left"/>
      <w:pPr>
        <w:ind w:left="2160" w:hanging="360"/>
      </w:pPr>
      <w:rPr>
        <w:rFonts w:ascii="Wingdings" w:hAnsi="Wingdings" w:hint="default"/>
      </w:rPr>
    </w:lvl>
    <w:lvl w:ilvl="3" w:tplc="481478C4">
      <w:start w:val="1"/>
      <w:numFmt w:val="bullet"/>
      <w:lvlText w:val=""/>
      <w:lvlJc w:val="left"/>
      <w:pPr>
        <w:ind w:left="2880" w:hanging="360"/>
      </w:pPr>
      <w:rPr>
        <w:rFonts w:ascii="Symbol" w:hAnsi="Symbol" w:hint="default"/>
      </w:rPr>
    </w:lvl>
    <w:lvl w:ilvl="4" w:tplc="5C1ADD6C">
      <w:start w:val="1"/>
      <w:numFmt w:val="bullet"/>
      <w:lvlText w:val="o"/>
      <w:lvlJc w:val="left"/>
      <w:pPr>
        <w:ind w:left="3600" w:hanging="360"/>
      </w:pPr>
      <w:rPr>
        <w:rFonts w:ascii="Courier New" w:hAnsi="Courier New" w:hint="default"/>
      </w:rPr>
    </w:lvl>
    <w:lvl w:ilvl="5" w:tplc="3236BB48">
      <w:start w:val="1"/>
      <w:numFmt w:val="bullet"/>
      <w:lvlText w:val=""/>
      <w:lvlJc w:val="left"/>
      <w:pPr>
        <w:ind w:left="4320" w:hanging="360"/>
      </w:pPr>
      <w:rPr>
        <w:rFonts w:ascii="Wingdings" w:hAnsi="Wingdings" w:hint="default"/>
      </w:rPr>
    </w:lvl>
    <w:lvl w:ilvl="6" w:tplc="2C0AF204">
      <w:start w:val="1"/>
      <w:numFmt w:val="bullet"/>
      <w:lvlText w:val=""/>
      <w:lvlJc w:val="left"/>
      <w:pPr>
        <w:ind w:left="5040" w:hanging="360"/>
      </w:pPr>
      <w:rPr>
        <w:rFonts w:ascii="Symbol" w:hAnsi="Symbol" w:hint="default"/>
      </w:rPr>
    </w:lvl>
    <w:lvl w:ilvl="7" w:tplc="30544C14">
      <w:start w:val="1"/>
      <w:numFmt w:val="bullet"/>
      <w:lvlText w:val="o"/>
      <w:lvlJc w:val="left"/>
      <w:pPr>
        <w:ind w:left="5760" w:hanging="360"/>
      </w:pPr>
      <w:rPr>
        <w:rFonts w:ascii="Courier New" w:hAnsi="Courier New" w:hint="default"/>
      </w:rPr>
    </w:lvl>
    <w:lvl w:ilvl="8" w:tplc="EAEC1F66">
      <w:start w:val="1"/>
      <w:numFmt w:val="bullet"/>
      <w:lvlText w:val=""/>
      <w:lvlJc w:val="left"/>
      <w:pPr>
        <w:ind w:left="6480" w:hanging="360"/>
      </w:pPr>
      <w:rPr>
        <w:rFonts w:ascii="Wingdings" w:hAnsi="Wingdings" w:hint="default"/>
      </w:rPr>
    </w:lvl>
  </w:abstractNum>
  <w:abstractNum w:abstractNumId="32" w15:restartNumberingAfterBreak="0">
    <w:nsid w:val="69E96332"/>
    <w:multiLevelType w:val="hybridMultilevel"/>
    <w:tmpl w:val="A38EF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1D48F2"/>
    <w:multiLevelType w:val="multilevel"/>
    <w:tmpl w:val="60EEE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0747535"/>
    <w:multiLevelType w:val="hybridMultilevel"/>
    <w:tmpl w:val="596E3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6A2967"/>
    <w:multiLevelType w:val="hybridMultilevel"/>
    <w:tmpl w:val="30C66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D36B4D"/>
    <w:multiLevelType w:val="hybridMultilevel"/>
    <w:tmpl w:val="6E2C0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FC4628"/>
    <w:multiLevelType w:val="hybridMultilevel"/>
    <w:tmpl w:val="6ADE64C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6771535">
    <w:abstractNumId w:val="1"/>
  </w:num>
  <w:num w:numId="2" w16cid:durableId="1991715330">
    <w:abstractNumId w:val="4"/>
  </w:num>
  <w:num w:numId="3" w16cid:durableId="2052069969">
    <w:abstractNumId w:val="2"/>
  </w:num>
  <w:num w:numId="4" w16cid:durableId="969018508">
    <w:abstractNumId w:val="13"/>
  </w:num>
  <w:num w:numId="5" w16cid:durableId="1901207129">
    <w:abstractNumId w:val="15"/>
  </w:num>
  <w:num w:numId="6" w16cid:durableId="1642886429">
    <w:abstractNumId w:val="31"/>
  </w:num>
  <w:num w:numId="7" w16cid:durableId="1852719075">
    <w:abstractNumId w:val="0"/>
  </w:num>
  <w:num w:numId="8" w16cid:durableId="1961447280">
    <w:abstractNumId w:val="21"/>
  </w:num>
  <w:num w:numId="9" w16cid:durableId="1237321145">
    <w:abstractNumId w:val="28"/>
  </w:num>
  <w:num w:numId="10" w16cid:durableId="138156669">
    <w:abstractNumId w:val="10"/>
  </w:num>
  <w:num w:numId="11" w16cid:durableId="537011895">
    <w:abstractNumId w:val="24"/>
  </w:num>
  <w:num w:numId="12" w16cid:durableId="1654482087">
    <w:abstractNumId w:val="14"/>
  </w:num>
  <w:num w:numId="13" w16cid:durableId="1700549077">
    <w:abstractNumId w:val="17"/>
  </w:num>
  <w:num w:numId="14" w16cid:durableId="2147118936">
    <w:abstractNumId w:val="19"/>
  </w:num>
  <w:num w:numId="15" w16cid:durableId="1719822206">
    <w:abstractNumId w:val="26"/>
  </w:num>
  <w:num w:numId="16" w16cid:durableId="48457784">
    <w:abstractNumId w:val="22"/>
  </w:num>
  <w:num w:numId="17" w16cid:durableId="1092700836">
    <w:abstractNumId w:val="8"/>
  </w:num>
  <w:num w:numId="18" w16cid:durableId="623540877">
    <w:abstractNumId w:val="32"/>
  </w:num>
  <w:num w:numId="19" w16cid:durableId="1248731706">
    <w:abstractNumId w:val="30"/>
  </w:num>
  <w:num w:numId="20" w16cid:durableId="436947408">
    <w:abstractNumId w:val="29"/>
  </w:num>
  <w:num w:numId="21" w16cid:durableId="1546793325">
    <w:abstractNumId w:val="5"/>
  </w:num>
  <w:num w:numId="22" w16cid:durableId="1675496760">
    <w:abstractNumId w:val="11"/>
  </w:num>
  <w:num w:numId="23" w16cid:durableId="1918634502">
    <w:abstractNumId w:val="12"/>
  </w:num>
  <w:num w:numId="24" w16cid:durableId="1892032529">
    <w:abstractNumId w:val="20"/>
  </w:num>
  <w:num w:numId="25" w16cid:durableId="1117988833">
    <w:abstractNumId w:val="9"/>
  </w:num>
  <w:num w:numId="26" w16cid:durableId="725186554">
    <w:abstractNumId w:val="7"/>
  </w:num>
  <w:num w:numId="27" w16cid:durableId="1030228447">
    <w:abstractNumId w:val="27"/>
  </w:num>
  <w:num w:numId="28" w16cid:durableId="77140220">
    <w:abstractNumId w:val="36"/>
  </w:num>
  <w:num w:numId="29" w16cid:durableId="963580193">
    <w:abstractNumId w:val="16"/>
  </w:num>
  <w:num w:numId="30" w16cid:durableId="963852363">
    <w:abstractNumId w:val="25"/>
  </w:num>
  <w:num w:numId="31" w16cid:durableId="1067265182">
    <w:abstractNumId w:val="6"/>
  </w:num>
  <w:num w:numId="32" w16cid:durableId="507259377">
    <w:abstractNumId w:val="35"/>
  </w:num>
  <w:num w:numId="33" w16cid:durableId="2139302961">
    <w:abstractNumId w:val="3"/>
  </w:num>
  <w:num w:numId="34" w16cid:durableId="1947958361">
    <w:abstractNumId w:val="37"/>
  </w:num>
  <w:num w:numId="35" w16cid:durableId="1492021397">
    <w:abstractNumId w:val="34"/>
  </w:num>
  <w:num w:numId="36" w16cid:durableId="254750752">
    <w:abstractNumId w:val="33"/>
  </w:num>
  <w:num w:numId="37" w16cid:durableId="1951888380">
    <w:abstractNumId w:val="18"/>
  </w:num>
  <w:num w:numId="38" w16cid:durableId="43453994">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930D863"/>
    <w:rsid w:val="000006B7"/>
    <w:rsid w:val="0000519E"/>
    <w:rsid w:val="00033DAA"/>
    <w:rsid w:val="0003743B"/>
    <w:rsid w:val="000648CF"/>
    <w:rsid w:val="000654E5"/>
    <w:rsid w:val="000766AE"/>
    <w:rsid w:val="00083BCC"/>
    <w:rsid w:val="00085B79"/>
    <w:rsid w:val="00087A9F"/>
    <w:rsid w:val="000C701F"/>
    <w:rsid w:val="000E7FAA"/>
    <w:rsid w:val="0010764F"/>
    <w:rsid w:val="00127617"/>
    <w:rsid w:val="00135F75"/>
    <w:rsid w:val="00140862"/>
    <w:rsid w:val="00140AA6"/>
    <w:rsid w:val="0015474C"/>
    <w:rsid w:val="001B6E6C"/>
    <w:rsid w:val="001C0045"/>
    <w:rsid w:val="001C5AFD"/>
    <w:rsid w:val="001D08CB"/>
    <w:rsid w:val="001D767C"/>
    <w:rsid w:val="001D7DF1"/>
    <w:rsid w:val="001E258C"/>
    <w:rsid w:val="001E711B"/>
    <w:rsid w:val="001F6E54"/>
    <w:rsid w:val="0023627A"/>
    <w:rsid w:val="00287A76"/>
    <w:rsid w:val="002943BD"/>
    <w:rsid w:val="002A7B0A"/>
    <w:rsid w:val="002B221D"/>
    <w:rsid w:val="002C053B"/>
    <w:rsid w:val="002C0784"/>
    <w:rsid w:val="002C4625"/>
    <w:rsid w:val="002E5018"/>
    <w:rsid w:val="002F45E1"/>
    <w:rsid w:val="002F7E66"/>
    <w:rsid w:val="0032463A"/>
    <w:rsid w:val="00325F3F"/>
    <w:rsid w:val="00334E4B"/>
    <w:rsid w:val="00335C69"/>
    <w:rsid w:val="003452CF"/>
    <w:rsid w:val="00350D99"/>
    <w:rsid w:val="00352F10"/>
    <w:rsid w:val="00375DF1"/>
    <w:rsid w:val="003837FC"/>
    <w:rsid w:val="003A22D2"/>
    <w:rsid w:val="003C652E"/>
    <w:rsid w:val="003C7664"/>
    <w:rsid w:val="00411B75"/>
    <w:rsid w:val="00464AAA"/>
    <w:rsid w:val="004851B3"/>
    <w:rsid w:val="004B193D"/>
    <w:rsid w:val="004B3513"/>
    <w:rsid w:val="004C7E08"/>
    <w:rsid w:val="005145AA"/>
    <w:rsid w:val="00524333"/>
    <w:rsid w:val="0054537F"/>
    <w:rsid w:val="00554B0C"/>
    <w:rsid w:val="00585663"/>
    <w:rsid w:val="005B4FF6"/>
    <w:rsid w:val="005C9A25"/>
    <w:rsid w:val="005D3F1C"/>
    <w:rsid w:val="00612385"/>
    <w:rsid w:val="0061678D"/>
    <w:rsid w:val="00633E57"/>
    <w:rsid w:val="00634707"/>
    <w:rsid w:val="00644519"/>
    <w:rsid w:val="00655FA5"/>
    <w:rsid w:val="0067024C"/>
    <w:rsid w:val="0067173D"/>
    <w:rsid w:val="00681144"/>
    <w:rsid w:val="00683037"/>
    <w:rsid w:val="00685CD3"/>
    <w:rsid w:val="006A3607"/>
    <w:rsid w:val="006F0AB1"/>
    <w:rsid w:val="006F57AC"/>
    <w:rsid w:val="0072059B"/>
    <w:rsid w:val="00732BE1"/>
    <w:rsid w:val="00733CC8"/>
    <w:rsid w:val="0074019C"/>
    <w:rsid w:val="00741AD9"/>
    <w:rsid w:val="007422F2"/>
    <w:rsid w:val="00784F62"/>
    <w:rsid w:val="007B142D"/>
    <w:rsid w:val="007C3714"/>
    <w:rsid w:val="00803ED1"/>
    <w:rsid w:val="00812269"/>
    <w:rsid w:val="008228AE"/>
    <w:rsid w:val="00852423"/>
    <w:rsid w:val="00857C11"/>
    <w:rsid w:val="00865739"/>
    <w:rsid w:val="00871FA2"/>
    <w:rsid w:val="00895796"/>
    <w:rsid w:val="008B2E2D"/>
    <w:rsid w:val="008C163F"/>
    <w:rsid w:val="008D6FD5"/>
    <w:rsid w:val="008E2753"/>
    <w:rsid w:val="008E6439"/>
    <w:rsid w:val="008F1FB3"/>
    <w:rsid w:val="009266C1"/>
    <w:rsid w:val="00932A89"/>
    <w:rsid w:val="00962D0B"/>
    <w:rsid w:val="009A7D53"/>
    <w:rsid w:val="009B03BA"/>
    <w:rsid w:val="009C6831"/>
    <w:rsid w:val="009C766D"/>
    <w:rsid w:val="009E01DE"/>
    <w:rsid w:val="009E0267"/>
    <w:rsid w:val="009F58BE"/>
    <w:rsid w:val="00A50C83"/>
    <w:rsid w:val="00A51B93"/>
    <w:rsid w:val="00A51E4C"/>
    <w:rsid w:val="00A82AEF"/>
    <w:rsid w:val="00AA3A06"/>
    <w:rsid w:val="00AB2662"/>
    <w:rsid w:val="00AB4708"/>
    <w:rsid w:val="00AD691E"/>
    <w:rsid w:val="00B30EE7"/>
    <w:rsid w:val="00B435DF"/>
    <w:rsid w:val="00B468C9"/>
    <w:rsid w:val="00B61CB8"/>
    <w:rsid w:val="00B95392"/>
    <w:rsid w:val="00BA7466"/>
    <w:rsid w:val="00BB3478"/>
    <w:rsid w:val="00BB5A5E"/>
    <w:rsid w:val="00BB6C82"/>
    <w:rsid w:val="00BF7003"/>
    <w:rsid w:val="00C00EFD"/>
    <w:rsid w:val="00C04F37"/>
    <w:rsid w:val="00C0535D"/>
    <w:rsid w:val="00C2081C"/>
    <w:rsid w:val="00C30B10"/>
    <w:rsid w:val="00C52A0A"/>
    <w:rsid w:val="00C57BDD"/>
    <w:rsid w:val="00CA601A"/>
    <w:rsid w:val="00CC68FE"/>
    <w:rsid w:val="00CE1150"/>
    <w:rsid w:val="00CE1406"/>
    <w:rsid w:val="00D05426"/>
    <w:rsid w:val="00D10668"/>
    <w:rsid w:val="00D12D57"/>
    <w:rsid w:val="00D42943"/>
    <w:rsid w:val="00D5353C"/>
    <w:rsid w:val="00D720B1"/>
    <w:rsid w:val="00D773F0"/>
    <w:rsid w:val="00D920D2"/>
    <w:rsid w:val="00DB067A"/>
    <w:rsid w:val="00DC78B7"/>
    <w:rsid w:val="00DD340E"/>
    <w:rsid w:val="00DF6366"/>
    <w:rsid w:val="00E12FDD"/>
    <w:rsid w:val="00E176C1"/>
    <w:rsid w:val="00E1772C"/>
    <w:rsid w:val="00E17B6B"/>
    <w:rsid w:val="00E24471"/>
    <w:rsid w:val="00E25C09"/>
    <w:rsid w:val="00E366F6"/>
    <w:rsid w:val="00E42413"/>
    <w:rsid w:val="00E44C5B"/>
    <w:rsid w:val="00E50045"/>
    <w:rsid w:val="00E6235C"/>
    <w:rsid w:val="00E66AD1"/>
    <w:rsid w:val="00E7042D"/>
    <w:rsid w:val="00E760EB"/>
    <w:rsid w:val="00E77334"/>
    <w:rsid w:val="00E80096"/>
    <w:rsid w:val="00E80658"/>
    <w:rsid w:val="00E967FA"/>
    <w:rsid w:val="00EC6BC2"/>
    <w:rsid w:val="00ED08B4"/>
    <w:rsid w:val="00ED3719"/>
    <w:rsid w:val="00EE26B7"/>
    <w:rsid w:val="00EE6B59"/>
    <w:rsid w:val="00EF2985"/>
    <w:rsid w:val="00F07B0C"/>
    <w:rsid w:val="00F33B16"/>
    <w:rsid w:val="00F52A28"/>
    <w:rsid w:val="00F543E3"/>
    <w:rsid w:val="00F70EF0"/>
    <w:rsid w:val="00F83C01"/>
    <w:rsid w:val="00F94052"/>
    <w:rsid w:val="00F96A61"/>
    <w:rsid w:val="00FA54FD"/>
    <w:rsid w:val="00FB0C0F"/>
    <w:rsid w:val="00FD2B6C"/>
    <w:rsid w:val="00FE5083"/>
    <w:rsid w:val="00FF6E4C"/>
    <w:rsid w:val="01A5DB03"/>
    <w:rsid w:val="01AFD59B"/>
    <w:rsid w:val="0209EDA1"/>
    <w:rsid w:val="021126AD"/>
    <w:rsid w:val="02DC7412"/>
    <w:rsid w:val="02FBB764"/>
    <w:rsid w:val="02FCB432"/>
    <w:rsid w:val="034A7DA0"/>
    <w:rsid w:val="0384E722"/>
    <w:rsid w:val="03A5BE02"/>
    <w:rsid w:val="03ACF70E"/>
    <w:rsid w:val="0444183A"/>
    <w:rsid w:val="04803C91"/>
    <w:rsid w:val="04858EA2"/>
    <w:rsid w:val="048727FE"/>
    <w:rsid w:val="04EF423E"/>
    <w:rsid w:val="04FDDC33"/>
    <w:rsid w:val="051F32DF"/>
    <w:rsid w:val="05C41F88"/>
    <w:rsid w:val="061B2C97"/>
    <w:rsid w:val="062EEEC5"/>
    <w:rsid w:val="0670E38B"/>
    <w:rsid w:val="06794C26"/>
    <w:rsid w:val="06CBDBA9"/>
    <w:rsid w:val="06D2F353"/>
    <w:rsid w:val="07ABB66E"/>
    <w:rsid w:val="083FBC29"/>
    <w:rsid w:val="0855BBD0"/>
    <w:rsid w:val="085BD812"/>
    <w:rsid w:val="086EC3B4"/>
    <w:rsid w:val="08792F25"/>
    <w:rsid w:val="08925782"/>
    <w:rsid w:val="0957F5F6"/>
    <w:rsid w:val="09C1ACAA"/>
    <w:rsid w:val="09D846D0"/>
    <w:rsid w:val="0A2C220D"/>
    <w:rsid w:val="0A4493B6"/>
    <w:rsid w:val="0A92AA78"/>
    <w:rsid w:val="0AEF7E15"/>
    <w:rsid w:val="0B3394EC"/>
    <w:rsid w:val="0BD95FD9"/>
    <w:rsid w:val="0C115307"/>
    <w:rsid w:val="0C4F2A1F"/>
    <w:rsid w:val="0C92A389"/>
    <w:rsid w:val="0D4A6ECB"/>
    <w:rsid w:val="0D6DF918"/>
    <w:rsid w:val="0DA9FFE3"/>
    <w:rsid w:val="0DE73828"/>
    <w:rsid w:val="0EBDD3D8"/>
    <w:rsid w:val="0F89E777"/>
    <w:rsid w:val="111C0D53"/>
    <w:rsid w:val="124E40B1"/>
    <w:rsid w:val="12A93AB4"/>
    <w:rsid w:val="13946373"/>
    <w:rsid w:val="13CC2041"/>
    <w:rsid w:val="14EF165D"/>
    <w:rsid w:val="15267AF0"/>
    <w:rsid w:val="157D9509"/>
    <w:rsid w:val="158942F3"/>
    <w:rsid w:val="15995AAA"/>
    <w:rsid w:val="15A1C845"/>
    <w:rsid w:val="15AFB9A4"/>
    <w:rsid w:val="15DEF9E7"/>
    <w:rsid w:val="162522BE"/>
    <w:rsid w:val="166E3DF7"/>
    <w:rsid w:val="17215011"/>
    <w:rsid w:val="1750C123"/>
    <w:rsid w:val="1764A6D1"/>
    <w:rsid w:val="178CA72F"/>
    <w:rsid w:val="1797AC64"/>
    <w:rsid w:val="17ADB17F"/>
    <w:rsid w:val="17CFD2F8"/>
    <w:rsid w:val="18D6B213"/>
    <w:rsid w:val="18D96907"/>
    <w:rsid w:val="18F4A010"/>
    <w:rsid w:val="1917A160"/>
    <w:rsid w:val="19D226C9"/>
    <w:rsid w:val="19D9AA56"/>
    <w:rsid w:val="19DDA81B"/>
    <w:rsid w:val="1A07C21C"/>
    <w:rsid w:val="1A0A3536"/>
    <w:rsid w:val="1A7977ED"/>
    <w:rsid w:val="1A97936B"/>
    <w:rsid w:val="1AD229C4"/>
    <w:rsid w:val="1CB04B33"/>
    <w:rsid w:val="1D101346"/>
    <w:rsid w:val="1D1789FE"/>
    <w:rsid w:val="1D318CD5"/>
    <w:rsid w:val="1DC023AD"/>
    <w:rsid w:val="1E1EA521"/>
    <w:rsid w:val="20566B7D"/>
    <w:rsid w:val="20F7C46F"/>
    <w:rsid w:val="21425D8D"/>
    <w:rsid w:val="21F2AA5C"/>
    <w:rsid w:val="2204237E"/>
    <w:rsid w:val="2206ED64"/>
    <w:rsid w:val="22355859"/>
    <w:rsid w:val="2395A23F"/>
    <w:rsid w:val="23A944CB"/>
    <w:rsid w:val="23B04D87"/>
    <w:rsid w:val="23F9A4E0"/>
    <w:rsid w:val="2426468F"/>
    <w:rsid w:val="24BD2301"/>
    <w:rsid w:val="2502831A"/>
    <w:rsid w:val="251A831B"/>
    <w:rsid w:val="25331C09"/>
    <w:rsid w:val="253BC440"/>
    <w:rsid w:val="2569D38C"/>
    <w:rsid w:val="25D32318"/>
    <w:rsid w:val="261DC515"/>
    <w:rsid w:val="26426039"/>
    <w:rsid w:val="2645425A"/>
    <w:rsid w:val="26D794A1"/>
    <w:rsid w:val="276705F3"/>
    <w:rsid w:val="2790EE12"/>
    <w:rsid w:val="27A8F3F1"/>
    <w:rsid w:val="27CC320E"/>
    <w:rsid w:val="2838FB80"/>
    <w:rsid w:val="285191ED"/>
    <w:rsid w:val="28E6C0CD"/>
    <w:rsid w:val="28F12C3E"/>
    <w:rsid w:val="2902D654"/>
    <w:rsid w:val="290AC3DA"/>
    <w:rsid w:val="2940B8BB"/>
    <w:rsid w:val="2980114F"/>
    <w:rsid w:val="298BA90D"/>
    <w:rsid w:val="298D979B"/>
    <w:rsid w:val="29904FC4"/>
    <w:rsid w:val="29E93086"/>
    <w:rsid w:val="29F61E32"/>
    <w:rsid w:val="2AA67335"/>
    <w:rsid w:val="2AA6943B"/>
    <w:rsid w:val="2AE991AE"/>
    <w:rsid w:val="2AEAC945"/>
    <w:rsid w:val="2B11763F"/>
    <w:rsid w:val="2B65F7C8"/>
    <w:rsid w:val="2B9E67BC"/>
    <w:rsid w:val="2C293C3F"/>
    <w:rsid w:val="2CA43526"/>
    <w:rsid w:val="2CB52BA2"/>
    <w:rsid w:val="2CB75326"/>
    <w:rsid w:val="2CBF9F97"/>
    <w:rsid w:val="2CEA2332"/>
    <w:rsid w:val="2D34D976"/>
    <w:rsid w:val="2D58D29D"/>
    <w:rsid w:val="2E06073D"/>
    <w:rsid w:val="2E62A904"/>
    <w:rsid w:val="2E9E3B95"/>
    <w:rsid w:val="2EF2FA19"/>
    <w:rsid w:val="2F60DD01"/>
    <w:rsid w:val="2F7BC465"/>
    <w:rsid w:val="2FEF17FD"/>
    <w:rsid w:val="2FF9F45B"/>
    <w:rsid w:val="300BF27D"/>
    <w:rsid w:val="3020E399"/>
    <w:rsid w:val="307E267D"/>
    <w:rsid w:val="30C5BFF2"/>
    <w:rsid w:val="314129AC"/>
    <w:rsid w:val="3156D05C"/>
    <w:rsid w:val="31B9339F"/>
    <w:rsid w:val="32126AEE"/>
    <w:rsid w:val="325B0228"/>
    <w:rsid w:val="329FA0BD"/>
    <w:rsid w:val="32ADDBA4"/>
    <w:rsid w:val="330225D5"/>
    <w:rsid w:val="332EE11B"/>
    <w:rsid w:val="342104A1"/>
    <w:rsid w:val="34786557"/>
    <w:rsid w:val="34CB20BB"/>
    <w:rsid w:val="34CB3243"/>
    <w:rsid w:val="3501E613"/>
    <w:rsid w:val="354A0BB0"/>
    <w:rsid w:val="357154FB"/>
    <w:rsid w:val="35B369BC"/>
    <w:rsid w:val="35E6D63A"/>
    <w:rsid w:val="36A8AA6F"/>
    <w:rsid w:val="36CECEDD"/>
    <w:rsid w:val="36E5DC11"/>
    <w:rsid w:val="378D5302"/>
    <w:rsid w:val="3790E182"/>
    <w:rsid w:val="37A38108"/>
    <w:rsid w:val="37EFF947"/>
    <w:rsid w:val="384539CB"/>
    <w:rsid w:val="389FF43B"/>
    <w:rsid w:val="390BE3FE"/>
    <w:rsid w:val="39CFFB4D"/>
    <w:rsid w:val="3A5F4C94"/>
    <w:rsid w:val="3A991E9E"/>
    <w:rsid w:val="3ADD1873"/>
    <w:rsid w:val="3B2E35B2"/>
    <w:rsid w:val="3B410EED"/>
    <w:rsid w:val="3B53B93D"/>
    <w:rsid w:val="3BCA880B"/>
    <w:rsid w:val="3BFB4932"/>
    <w:rsid w:val="3C04C062"/>
    <w:rsid w:val="3C474D8F"/>
    <w:rsid w:val="3C88482C"/>
    <w:rsid w:val="3CC5F5DC"/>
    <w:rsid w:val="3D35E9CD"/>
    <w:rsid w:val="3D432EA0"/>
    <w:rsid w:val="3D7E0DF5"/>
    <w:rsid w:val="3DB02EAD"/>
    <w:rsid w:val="3DE31DF0"/>
    <w:rsid w:val="3DFC9486"/>
    <w:rsid w:val="3E7899FD"/>
    <w:rsid w:val="3EDEFF01"/>
    <w:rsid w:val="3F0FEDFA"/>
    <w:rsid w:val="3FB16489"/>
    <w:rsid w:val="40146A5E"/>
    <w:rsid w:val="40C02477"/>
    <w:rsid w:val="40DCE6E5"/>
    <w:rsid w:val="41567825"/>
    <w:rsid w:val="420EE0B3"/>
    <w:rsid w:val="422E665F"/>
    <w:rsid w:val="428FE2B7"/>
    <w:rsid w:val="42D09C26"/>
    <w:rsid w:val="43217117"/>
    <w:rsid w:val="4327353E"/>
    <w:rsid w:val="4379BCD9"/>
    <w:rsid w:val="43C6A11C"/>
    <w:rsid w:val="43E1F05D"/>
    <w:rsid w:val="44745A0D"/>
    <w:rsid w:val="44B99BE8"/>
    <w:rsid w:val="44D3D3F6"/>
    <w:rsid w:val="452800D5"/>
    <w:rsid w:val="452C2F7E"/>
    <w:rsid w:val="45602F7A"/>
    <w:rsid w:val="45EE7E0E"/>
    <w:rsid w:val="46102A6E"/>
    <w:rsid w:val="465A863C"/>
    <w:rsid w:val="46A060E2"/>
    <w:rsid w:val="46D9E43C"/>
    <w:rsid w:val="47A40D49"/>
    <w:rsid w:val="47EFC2CE"/>
    <w:rsid w:val="48187608"/>
    <w:rsid w:val="48628C20"/>
    <w:rsid w:val="48B6D040"/>
    <w:rsid w:val="48C2F824"/>
    <w:rsid w:val="48E978E7"/>
    <w:rsid w:val="48F9E004"/>
    <w:rsid w:val="49193383"/>
    <w:rsid w:val="491D9439"/>
    <w:rsid w:val="4930D863"/>
    <w:rsid w:val="49DEE561"/>
    <w:rsid w:val="4A6AF8CB"/>
    <w:rsid w:val="4AB8843F"/>
    <w:rsid w:val="4AC114B7"/>
    <w:rsid w:val="4B0B1EEB"/>
    <w:rsid w:val="4B36EE6D"/>
    <w:rsid w:val="4B466394"/>
    <w:rsid w:val="4B6AB133"/>
    <w:rsid w:val="4B6BBBA3"/>
    <w:rsid w:val="4BB06362"/>
    <w:rsid w:val="4C38CCE3"/>
    <w:rsid w:val="4C86024F"/>
    <w:rsid w:val="4CA06ECC"/>
    <w:rsid w:val="4CC8535D"/>
    <w:rsid w:val="4D16DB72"/>
    <w:rsid w:val="4D2FAF2A"/>
    <w:rsid w:val="4D4925C0"/>
    <w:rsid w:val="4D4B5B80"/>
    <w:rsid w:val="4D56A773"/>
    <w:rsid w:val="4D62B909"/>
    <w:rsid w:val="4D732EE5"/>
    <w:rsid w:val="4D82CF91"/>
    <w:rsid w:val="4E1B3C53"/>
    <w:rsid w:val="4E2B0456"/>
    <w:rsid w:val="4EAC46DA"/>
    <w:rsid w:val="4ED1CDA4"/>
    <w:rsid w:val="4F1B41EF"/>
    <w:rsid w:val="4FD0D721"/>
    <w:rsid w:val="5043BC1E"/>
    <w:rsid w:val="5044F00D"/>
    <w:rsid w:val="5076CFAB"/>
    <w:rsid w:val="50FE2283"/>
    <w:rsid w:val="513FE6CB"/>
    <w:rsid w:val="51471729"/>
    <w:rsid w:val="516A6B47"/>
    <w:rsid w:val="518BBEE8"/>
    <w:rsid w:val="51D9D629"/>
    <w:rsid w:val="51FF148A"/>
    <w:rsid w:val="52038F8C"/>
    <w:rsid w:val="523F5492"/>
    <w:rsid w:val="528346AC"/>
    <w:rsid w:val="53739118"/>
    <w:rsid w:val="53C9480C"/>
    <w:rsid w:val="53CBFB7D"/>
    <w:rsid w:val="53DA82E3"/>
    <w:rsid w:val="54273118"/>
    <w:rsid w:val="548A7DD7"/>
    <w:rsid w:val="54AC9976"/>
    <w:rsid w:val="54D291B8"/>
    <w:rsid w:val="551796E7"/>
    <w:rsid w:val="553B304E"/>
    <w:rsid w:val="554ADD55"/>
    <w:rsid w:val="567D16EC"/>
    <w:rsid w:val="5712C5B5"/>
    <w:rsid w:val="5742B88F"/>
    <w:rsid w:val="5836FB98"/>
    <w:rsid w:val="5872D110"/>
    <w:rsid w:val="587ABE96"/>
    <w:rsid w:val="58ADF406"/>
    <w:rsid w:val="58CB3FAC"/>
    <w:rsid w:val="591972DD"/>
    <w:rsid w:val="594B1107"/>
    <w:rsid w:val="5956C1D2"/>
    <w:rsid w:val="595B21CA"/>
    <w:rsid w:val="597F9B5A"/>
    <w:rsid w:val="59A6D665"/>
    <w:rsid w:val="5A453C31"/>
    <w:rsid w:val="5A4F5AAA"/>
    <w:rsid w:val="5B245EFD"/>
    <w:rsid w:val="5B31814E"/>
    <w:rsid w:val="5BAA71D2"/>
    <w:rsid w:val="5BDAF04E"/>
    <w:rsid w:val="5BDB490C"/>
    <w:rsid w:val="5BDBC319"/>
    <w:rsid w:val="5C40D52A"/>
    <w:rsid w:val="5C451B11"/>
    <w:rsid w:val="5C7D8FBB"/>
    <w:rsid w:val="5CC6EBD8"/>
    <w:rsid w:val="5CE1BEC2"/>
    <w:rsid w:val="5D1A18C7"/>
    <w:rsid w:val="5DE72A07"/>
    <w:rsid w:val="5DFDCEDF"/>
    <w:rsid w:val="5E64F3FC"/>
    <w:rsid w:val="5E9DFBBD"/>
    <w:rsid w:val="5EFB50AE"/>
    <w:rsid w:val="5F07F1BE"/>
    <w:rsid w:val="5F3BAE63"/>
    <w:rsid w:val="5F6B90F0"/>
    <w:rsid w:val="5F6E7421"/>
    <w:rsid w:val="5F8E17F1"/>
    <w:rsid w:val="5F97F45F"/>
    <w:rsid w:val="5F9BD5A7"/>
    <w:rsid w:val="5FB1A76B"/>
    <w:rsid w:val="60826D9B"/>
    <w:rsid w:val="6085D07B"/>
    <w:rsid w:val="60C19581"/>
    <w:rsid w:val="60EB1BF6"/>
    <w:rsid w:val="60FB1DF0"/>
    <w:rsid w:val="61851A55"/>
    <w:rsid w:val="6193A081"/>
    <w:rsid w:val="62277F53"/>
    <w:rsid w:val="624E11DB"/>
    <w:rsid w:val="62A614E3"/>
    <w:rsid w:val="62A9501A"/>
    <w:rsid w:val="62B12227"/>
    <w:rsid w:val="632DC1A0"/>
    <w:rsid w:val="6338651F"/>
    <w:rsid w:val="63485526"/>
    <w:rsid w:val="63620832"/>
    <w:rsid w:val="63BDBF76"/>
    <w:rsid w:val="63EF33D9"/>
    <w:rsid w:val="643AAC38"/>
    <w:rsid w:val="64BA066C"/>
    <w:rsid w:val="64DDB4F0"/>
    <w:rsid w:val="64F17692"/>
    <w:rsid w:val="65C4DBDD"/>
    <w:rsid w:val="66183DCF"/>
    <w:rsid w:val="6628ABAE"/>
    <w:rsid w:val="664B8744"/>
    <w:rsid w:val="66519017"/>
    <w:rsid w:val="66E30C9C"/>
    <w:rsid w:val="67360C9C"/>
    <w:rsid w:val="675F4240"/>
    <w:rsid w:val="675FF403"/>
    <w:rsid w:val="67657F98"/>
    <w:rsid w:val="67724CFA"/>
    <w:rsid w:val="679CD095"/>
    <w:rsid w:val="679EE32B"/>
    <w:rsid w:val="67DAD262"/>
    <w:rsid w:val="681CEBB2"/>
    <w:rsid w:val="681D8D61"/>
    <w:rsid w:val="68291754"/>
    <w:rsid w:val="687EDCFD"/>
    <w:rsid w:val="6915A4FC"/>
    <w:rsid w:val="69446C74"/>
    <w:rsid w:val="69696E4A"/>
    <w:rsid w:val="6A5518C8"/>
    <w:rsid w:val="6A6877C7"/>
    <w:rsid w:val="6B3A2E3C"/>
    <w:rsid w:val="6B60B816"/>
    <w:rsid w:val="6B8FB2D5"/>
    <w:rsid w:val="6BA4E9BB"/>
    <w:rsid w:val="6BEA7DBB"/>
    <w:rsid w:val="6C1346C4"/>
    <w:rsid w:val="6C3E767E"/>
    <w:rsid w:val="6C852FBB"/>
    <w:rsid w:val="6CA31DB8"/>
    <w:rsid w:val="6CBBB9D4"/>
    <w:rsid w:val="6CD50762"/>
    <w:rsid w:val="6CDB1A2F"/>
    <w:rsid w:val="6D39AAC0"/>
    <w:rsid w:val="6D686BF5"/>
    <w:rsid w:val="6D82C16A"/>
    <w:rsid w:val="6D97DF4A"/>
    <w:rsid w:val="6DA01860"/>
    <w:rsid w:val="6DAF3E7C"/>
    <w:rsid w:val="6DE18E7E"/>
    <w:rsid w:val="6E072201"/>
    <w:rsid w:val="6E697766"/>
    <w:rsid w:val="6F9D8D77"/>
    <w:rsid w:val="6FBAA766"/>
    <w:rsid w:val="701288EF"/>
    <w:rsid w:val="702FABDD"/>
    <w:rsid w:val="70CDB6E1"/>
    <w:rsid w:val="7100A6AF"/>
    <w:rsid w:val="7214D69B"/>
    <w:rsid w:val="72400065"/>
    <w:rsid w:val="733B9DC6"/>
    <w:rsid w:val="734594AC"/>
    <w:rsid w:val="737655D3"/>
    <w:rsid w:val="73A6CD1B"/>
    <w:rsid w:val="73E94902"/>
    <w:rsid w:val="74038FDC"/>
    <w:rsid w:val="74E842C3"/>
    <w:rsid w:val="75939865"/>
    <w:rsid w:val="75E9AD16"/>
    <w:rsid w:val="765DB5C3"/>
    <w:rsid w:val="76CB90D4"/>
    <w:rsid w:val="77228BE8"/>
    <w:rsid w:val="772AA453"/>
    <w:rsid w:val="773CF865"/>
    <w:rsid w:val="775FBD8A"/>
    <w:rsid w:val="7776D008"/>
    <w:rsid w:val="77CE7996"/>
    <w:rsid w:val="789CEE4D"/>
    <w:rsid w:val="78D784A6"/>
    <w:rsid w:val="795FEA25"/>
    <w:rsid w:val="79680924"/>
    <w:rsid w:val="7A41E38D"/>
    <w:rsid w:val="7AB01A05"/>
    <w:rsid w:val="7B4E684E"/>
    <w:rsid w:val="7B80393B"/>
    <w:rsid w:val="7BA17B82"/>
    <w:rsid w:val="7C046B5D"/>
    <w:rsid w:val="7C7390E3"/>
    <w:rsid w:val="7CDB3C1B"/>
    <w:rsid w:val="7D3DB589"/>
    <w:rsid w:val="7DEAE581"/>
    <w:rsid w:val="7DF7B248"/>
    <w:rsid w:val="7E0C4DED"/>
    <w:rsid w:val="7E5511E3"/>
    <w:rsid w:val="7EBB53FB"/>
    <w:rsid w:val="7F5CDC89"/>
    <w:rsid w:val="7F89CF73"/>
    <w:rsid w:val="7FBFAD81"/>
    <w:rsid w:val="7FCD48DD"/>
    <w:rsid w:val="7FE1BB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30D863"/>
  <w15:chartTrackingRefBased/>
  <w15:docId w15:val="{C59C5BAA-8026-484E-91EF-1B63D0E36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F62"/>
    <w:pPr>
      <w:spacing w:line="360" w:lineRule="auto"/>
    </w:pPr>
    <w:rPr>
      <w:rFonts w:ascii="Arial" w:hAnsi="Arial" w:cs="Arial"/>
      <w:sz w:val="24"/>
      <w:szCs w:val="24"/>
    </w:rPr>
  </w:style>
  <w:style w:type="paragraph" w:styleId="Heading1">
    <w:name w:val="heading 1"/>
    <w:basedOn w:val="Normal"/>
    <w:next w:val="Normal"/>
    <w:link w:val="Heading1Char"/>
    <w:uiPriority w:val="9"/>
    <w:qFormat/>
    <w:rsid w:val="00803ED1"/>
    <w:pPr>
      <w:keepNext/>
      <w:keepLines/>
      <w:tabs>
        <w:tab w:val="left" w:pos="11327"/>
      </w:tabs>
      <w:spacing w:before="240" w:after="0" w:line="276" w:lineRule="auto"/>
      <w:outlineLvl w:val="0"/>
    </w:pPr>
    <w:rPr>
      <w:rFonts w:eastAsia="Calibri Light"/>
      <w:b/>
      <w:bCs/>
      <w:color w:val="660066"/>
      <w:sz w:val="40"/>
      <w:szCs w:val="40"/>
    </w:rPr>
  </w:style>
  <w:style w:type="paragraph" w:styleId="Heading2">
    <w:name w:val="heading 2"/>
    <w:basedOn w:val="Normal"/>
    <w:next w:val="Normal"/>
    <w:link w:val="Heading2Char"/>
    <w:uiPriority w:val="9"/>
    <w:unhideWhenUsed/>
    <w:qFormat/>
    <w:rsid w:val="00803ED1"/>
    <w:pPr>
      <w:keepNext/>
      <w:keepLines/>
      <w:spacing w:before="40" w:after="0" w:line="276" w:lineRule="auto"/>
      <w:outlineLvl w:val="1"/>
    </w:pPr>
    <w:rPr>
      <w:rFonts w:eastAsia="Calibri Light"/>
      <w:b/>
      <w:bCs/>
      <w:color w:val="C40054"/>
      <w:sz w:val="32"/>
      <w:szCs w:val="32"/>
    </w:rPr>
  </w:style>
  <w:style w:type="paragraph" w:styleId="Heading3">
    <w:name w:val="heading 3"/>
    <w:basedOn w:val="Normal"/>
    <w:next w:val="Normal"/>
    <w:link w:val="Heading3Char"/>
    <w:uiPriority w:val="9"/>
    <w:unhideWhenUsed/>
    <w:qFormat/>
    <w:rsid w:val="00803ED1"/>
    <w:pPr>
      <w:keepNext/>
      <w:keepLines/>
      <w:spacing w:before="40" w:after="240"/>
      <w:outlineLvl w:val="2"/>
    </w:pPr>
    <w:rPr>
      <w:rFonts w:eastAsiaTheme="majorEastAsia"/>
      <w:b/>
      <w:bCs/>
      <w:color w:val="5EA49C"/>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ED1"/>
    <w:rPr>
      <w:rFonts w:ascii="Arial" w:eastAsia="Calibri Light" w:hAnsi="Arial" w:cs="Arial"/>
      <w:b/>
      <w:bCs/>
      <w:color w:val="660066"/>
      <w:sz w:val="40"/>
      <w:szCs w:val="40"/>
    </w:rPr>
  </w:style>
  <w:style w:type="character" w:customStyle="1" w:styleId="Heading2Char">
    <w:name w:val="Heading 2 Char"/>
    <w:basedOn w:val="DefaultParagraphFont"/>
    <w:link w:val="Heading2"/>
    <w:uiPriority w:val="9"/>
    <w:rsid w:val="00803ED1"/>
    <w:rPr>
      <w:rFonts w:ascii="Arial" w:eastAsia="Calibri Light" w:hAnsi="Arial" w:cs="Arial"/>
      <w:b/>
      <w:bCs/>
      <w:color w:val="C40054"/>
      <w:sz w:val="32"/>
      <w:szCs w:val="32"/>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DB067A"/>
    <w:pPr>
      <w:spacing w:after="0" w:line="240" w:lineRule="auto"/>
    </w:pPr>
  </w:style>
  <w:style w:type="paragraph" w:styleId="Title">
    <w:name w:val="Title"/>
    <w:basedOn w:val="Normal"/>
    <w:next w:val="Normal"/>
    <w:link w:val="TitleChar"/>
    <w:uiPriority w:val="10"/>
    <w:qFormat/>
    <w:rsid w:val="00DB06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067A"/>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61678D"/>
    <w:rPr>
      <w:sz w:val="16"/>
      <w:szCs w:val="16"/>
    </w:rPr>
  </w:style>
  <w:style w:type="paragraph" w:styleId="CommentText">
    <w:name w:val="annotation text"/>
    <w:basedOn w:val="Normal"/>
    <w:link w:val="CommentTextChar"/>
    <w:uiPriority w:val="99"/>
    <w:unhideWhenUsed/>
    <w:rsid w:val="0061678D"/>
    <w:pPr>
      <w:spacing w:line="240" w:lineRule="auto"/>
    </w:pPr>
    <w:rPr>
      <w:sz w:val="20"/>
      <w:szCs w:val="20"/>
    </w:rPr>
  </w:style>
  <w:style w:type="character" w:customStyle="1" w:styleId="CommentTextChar">
    <w:name w:val="Comment Text Char"/>
    <w:basedOn w:val="DefaultParagraphFont"/>
    <w:link w:val="CommentText"/>
    <w:uiPriority w:val="99"/>
    <w:rsid w:val="0061678D"/>
    <w:rPr>
      <w:sz w:val="20"/>
      <w:szCs w:val="20"/>
    </w:rPr>
  </w:style>
  <w:style w:type="paragraph" w:styleId="CommentSubject">
    <w:name w:val="annotation subject"/>
    <w:basedOn w:val="CommentText"/>
    <w:next w:val="CommentText"/>
    <w:link w:val="CommentSubjectChar"/>
    <w:uiPriority w:val="99"/>
    <w:semiHidden/>
    <w:unhideWhenUsed/>
    <w:rsid w:val="0061678D"/>
    <w:rPr>
      <w:b/>
      <w:bCs/>
    </w:rPr>
  </w:style>
  <w:style w:type="character" w:customStyle="1" w:styleId="CommentSubjectChar">
    <w:name w:val="Comment Subject Char"/>
    <w:basedOn w:val="CommentTextChar"/>
    <w:link w:val="CommentSubject"/>
    <w:uiPriority w:val="99"/>
    <w:semiHidden/>
    <w:rsid w:val="0061678D"/>
    <w:rPr>
      <w:b/>
      <w:bCs/>
      <w:sz w:val="20"/>
      <w:szCs w:val="20"/>
    </w:rPr>
  </w:style>
  <w:style w:type="character" w:styleId="UnresolvedMention">
    <w:name w:val="Unresolved Mention"/>
    <w:basedOn w:val="DefaultParagraphFont"/>
    <w:uiPriority w:val="99"/>
    <w:semiHidden/>
    <w:unhideWhenUsed/>
    <w:rsid w:val="00932A89"/>
    <w:rPr>
      <w:color w:val="605E5C"/>
      <w:shd w:val="clear" w:color="auto" w:fill="E1DFDD"/>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FollowedHyperlink">
    <w:name w:val="FollowedHyperlink"/>
    <w:basedOn w:val="DefaultParagraphFont"/>
    <w:uiPriority w:val="99"/>
    <w:semiHidden/>
    <w:unhideWhenUsed/>
    <w:rsid w:val="00350D99"/>
    <w:rPr>
      <w:color w:val="954F72" w:themeColor="followedHyperlink"/>
      <w:u w:val="single"/>
    </w:rPr>
  </w:style>
  <w:style w:type="paragraph" w:styleId="TOCHeading">
    <w:name w:val="TOC Heading"/>
    <w:basedOn w:val="Heading1"/>
    <w:next w:val="Normal"/>
    <w:uiPriority w:val="39"/>
    <w:unhideWhenUsed/>
    <w:qFormat/>
    <w:rsid w:val="00612385"/>
    <w:pPr>
      <w:outlineLvl w:val="9"/>
    </w:pPr>
    <w:rPr>
      <w:lang w:val="en-US"/>
    </w:rPr>
  </w:style>
  <w:style w:type="paragraph" w:styleId="TOC2">
    <w:name w:val="toc 2"/>
    <w:basedOn w:val="Normal"/>
    <w:next w:val="Normal"/>
    <w:autoRedefine/>
    <w:uiPriority w:val="39"/>
    <w:unhideWhenUsed/>
    <w:rsid w:val="00612385"/>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C0535D"/>
    <w:pPr>
      <w:tabs>
        <w:tab w:val="right" w:leader="dot" w:pos="13948"/>
      </w:tabs>
      <w:spacing w:after="100" w:line="276" w:lineRule="auto"/>
    </w:pPr>
    <w:rPr>
      <w:rFonts w:eastAsiaTheme="minorEastAsia"/>
      <w:b/>
      <w:bCs/>
      <w:noProof/>
      <w:lang w:val="en-US"/>
    </w:rPr>
  </w:style>
  <w:style w:type="paragraph" w:styleId="TOC3">
    <w:name w:val="toc 3"/>
    <w:basedOn w:val="Normal"/>
    <w:next w:val="Normal"/>
    <w:autoRedefine/>
    <w:uiPriority w:val="39"/>
    <w:unhideWhenUsed/>
    <w:rsid w:val="00612385"/>
    <w:pPr>
      <w:spacing w:after="100"/>
      <w:ind w:left="440"/>
    </w:pPr>
    <w:rPr>
      <w:rFonts w:eastAsiaTheme="minorEastAsia" w:cs="Times New Roman"/>
      <w:lang w:val="en-US"/>
    </w:rPr>
  </w:style>
  <w:style w:type="character" w:customStyle="1" w:styleId="Heading3Char">
    <w:name w:val="Heading 3 Char"/>
    <w:basedOn w:val="DefaultParagraphFont"/>
    <w:link w:val="Heading3"/>
    <w:uiPriority w:val="9"/>
    <w:rsid w:val="00803ED1"/>
    <w:rPr>
      <w:rFonts w:ascii="Arial" w:eastAsiaTheme="majorEastAsia" w:hAnsi="Arial" w:cs="Arial"/>
      <w:b/>
      <w:bCs/>
      <w:color w:val="5EA49C"/>
      <w:sz w:val="28"/>
      <w:szCs w:val="28"/>
    </w:rPr>
  </w:style>
  <w:style w:type="paragraph" w:styleId="Revision">
    <w:name w:val="Revision"/>
    <w:hidden/>
    <w:uiPriority w:val="99"/>
    <w:semiHidden/>
    <w:rsid w:val="00CA601A"/>
    <w:pPr>
      <w:spacing w:after="0" w:line="240" w:lineRule="auto"/>
    </w:pPr>
    <w:rPr>
      <w:rFonts w:ascii="Arial" w:hAnsi="Arial" w:cs="Arial"/>
      <w:sz w:val="24"/>
      <w:szCs w:val="24"/>
    </w:rPr>
  </w:style>
  <w:style w:type="table" w:styleId="TableGridLight">
    <w:name w:val="Grid Table Light"/>
    <w:basedOn w:val="TableNormal"/>
    <w:uiPriority w:val="40"/>
    <w:rsid w:val="002F7E6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FE5083"/>
    <w:pPr>
      <w:spacing w:before="100" w:beforeAutospacing="1" w:after="100" w:afterAutospacing="1" w:line="240" w:lineRule="auto"/>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89431">
      <w:bodyDiv w:val="1"/>
      <w:marLeft w:val="0"/>
      <w:marRight w:val="0"/>
      <w:marTop w:val="0"/>
      <w:marBottom w:val="0"/>
      <w:divBdr>
        <w:top w:val="none" w:sz="0" w:space="0" w:color="auto"/>
        <w:left w:val="none" w:sz="0" w:space="0" w:color="auto"/>
        <w:bottom w:val="none" w:sz="0" w:space="0" w:color="auto"/>
        <w:right w:val="none" w:sz="0" w:space="0" w:color="auto"/>
      </w:divBdr>
      <w:divsChild>
        <w:div w:id="1309047505">
          <w:marLeft w:val="0"/>
          <w:marRight w:val="0"/>
          <w:marTop w:val="0"/>
          <w:marBottom w:val="0"/>
          <w:divBdr>
            <w:top w:val="none" w:sz="0" w:space="0" w:color="auto"/>
            <w:left w:val="none" w:sz="0" w:space="0" w:color="auto"/>
            <w:bottom w:val="none" w:sz="0" w:space="0" w:color="auto"/>
            <w:right w:val="none" w:sz="0" w:space="0" w:color="auto"/>
          </w:divBdr>
        </w:div>
        <w:div w:id="1287931936">
          <w:marLeft w:val="0"/>
          <w:marRight w:val="0"/>
          <w:marTop w:val="0"/>
          <w:marBottom w:val="0"/>
          <w:divBdr>
            <w:top w:val="none" w:sz="0" w:space="0" w:color="auto"/>
            <w:left w:val="none" w:sz="0" w:space="0" w:color="auto"/>
            <w:bottom w:val="none" w:sz="0" w:space="0" w:color="auto"/>
            <w:right w:val="none" w:sz="0" w:space="0" w:color="auto"/>
          </w:divBdr>
        </w:div>
        <w:div w:id="153498027">
          <w:marLeft w:val="0"/>
          <w:marRight w:val="0"/>
          <w:marTop w:val="0"/>
          <w:marBottom w:val="0"/>
          <w:divBdr>
            <w:top w:val="none" w:sz="0" w:space="0" w:color="auto"/>
            <w:left w:val="none" w:sz="0" w:space="0" w:color="auto"/>
            <w:bottom w:val="none" w:sz="0" w:space="0" w:color="auto"/>
            <w:right w:val="none" w:sz="0" w:space="0" w:color="auto"/>
          </w:divBdr>
        </w:div>
      </w:divsChild>
    </w:div>
    <w:div w:id="42825585">
      <w:bodyDiv w:val="1"/>
      <w:marLeft w:val="0"/>
      <w:marRight w:val="0"/>
      <w:marTop w:val="0"/>
      <w:marBottom w:val="0"/>
      <w:divBdr>
        <w:top w:val="none" w:sz="0" w:space="0" w:color="auto"/>
        <w:left w:val="none" w:sz="0" w:space="0" w:color="auto"/>
        <w:bottom w:val="none" w:sz="0" w:space="0" w:color="auto"/>
        <w:right w:val="none" w:sz="0" w:space="0" w:color="auto"/>
      </w:divBdr>
      <w:divsChild>
        <w:div w:id="102385547">
          <w:marLeft w:val="0"/>
          <w:marRight w:val="0"/>
          <w:marTop w:val="0"/>
          <w:marBottom w:val="0"/>
          <w:divBdr>
            <w:top w:val="none" w:sz="0" w:space="0" w:color="auto"/>
            <w:left w:val="none" w:sz="0" w:space="0" w:color="auto"/>
            <w:bottom w:val="none" w:sz="0" w:space="0" w:color="auto"/>
            <w:right w:val="none" w:sz="0" w:space="0" w:color="auto"/>
          </w:divBdr>
        </w:div>
        <w:div w:id="1141967441">
          <w:marLeft w:val="0"/>
          <w:marRight w:val="0"/>
          <w:marTop w:val="0"/>
          <w:marBottom w:val="0"/>
          <w:divBdr>
            <w:top w:val="none" w:sz="0" w:space="0" w:color="auto"/>
            <w:left w:val="none" w:sz="0" w:space="0" w:color="auto"/>
            <w:bottom w:val="none" w:sz="0" w:space="0" w:color="auto"/>
            <w:right w:val="none" w:sz="0" w:space="0" w:color="auto"/>
          </w:divBdr>
        </w:div>
        <w:div w:id="1292713948">
          <w:marLeft w:val="0"/>
          <w:marRight w:val="0"/>
          <w:marTop w:val="0"/>
          <w:marBottom w:val="0"/>
          <w:divBdr>
            <w:top w:val="none" w:sz="0" w:space="0" w:color="auto"/>
            <w:left w:val="none" w:sz="0" w:space="0" w:color="auto"/>
            <w:bottom w:val="none" w:sz="0" w:space="0" w:color="auto"/>
            <w:right w:val="none" w:sz="0" w:space="0" w:color="auto"/>
          </w:divBdr>
        </w:div>
        <w:div w:id="101538608">
          <w:marLeft w:val="0"/>
          <w:marRight w:val="0"/>
          <w:marTop w:val="0"/>
          <w:marBottom w:val="0"/>
          <w:divBdr>
            <w:top w:val="none" w:sz="0" w:space="0" w:color="auto"/>
            <w:left w:val="none" w:sz="0" w:space="0" w:color="auto"/>
            <w:bottom w:val="none" w:sz="0" w:space="0" w:color="auto"/>
            <w:right w:val="none" w:sz="0" w:space="0" w:color="auto"/>
          </w:divBdr>
        </w:div>
        <w:div w:id="1375809599">
          <w:marLeft w:val="0"/>
          <w:marRight w:val="0"/>
          <w:marTop w:val="0"/>
          <w:marBottom w:val="0"/>
          <w:divBdr>
            <w:top w:val="none" w:sz="0" w:space="0" w:color="auto"/>
            <w:left w:val="none" w:sz="0" w:space="0" w:color="auto"/>
            <w:bottom w:val="none" w:sz="0" w:space="0" w:color="auto"/>
            <w:right w:val="none" w:sz="0" w:space="0" w:color="auto"/>
          </w:divBdr>
        </w:div>
      </w:divsChild>
    </w:div>
    <w:div w:id="102039754">
      <w:bodyDiv w:val="1"/>
      <w:marLeft w:val="0"/>
      <w:marRight w:val="0"/>
      <w:marTop w:val="0"/>
      <w:marBottom w:val="0"/>
      <w:divBdr>
        <w:top w:val="none" w:sz="0" w:space="0" w:color="auto"/>
        <w:left w:val="none" w:sz="0" w:space="0" w:color="auto"/>
        <w:bottom w:val="none" w:sz="0" w:space="0" w:color="auto"/>
        <w:right w:val="none" w:sz="0" w:space="0" w:color="auto"/>
      </w:divBdr>
    </w:div>
    <w:div w:id="104354860">
      <w:bodyDiv w:val="1"/>
      <w:marLeft w:val="0"/>
      <w:marRight w:val="0"/>
      <w:marTop w:val="0"/>
      <w:marBottom w:val="0"/>
      <w:divBdr>
        <w:top w:val="none" w:sz="0" w:space="0" w:color="auto"/>
        <w:left w:val="none" w:sz="0" w:space="0" w:color="auto"/>
        <w:bottom w:val="none" w:sz="0" w:space="0" w:color="auto"/>
        <w:right w:val="none" w:sz="0" w:space="0" w:color="auto"/>
      </w:divBdr>
    </w:div>
    <w:div w:id="170999088">
      <w:bodyDiv w:val="1"/>
      <w:marLeft w:val="0"/>
      <w:marRight w:val="0"/>
      <w:marTop w:val="0"/>
      <w:marBottom w:val="0"/>
      <w:divBdr>
        <w:top w:val="none" w:sz="0" w:space="0" w:color="auto"/>
        <w:left w:val="none" w:sz="0" w:space="0" w:color="auto"/>
        <w:bottom w:val="none" w:sz="0" w:space="0" w:color="auto"/>
        <w:right w:val="none" w:sz="0" w:space="0" w:color="auto"/>
      </w:divBdr>
      <w:divsChild>
        <w:div w:id="168065971">
          <w:marLeft w:val="0"/>
          <w:marRight w:val="0"/>
          <w:marTop w:val="0"/>
          <w:marBottom w:val="0"/>
          <w:divBdr>
            <w:top w:val="none" w:sz="0" w:space="0" w:color="auto"/>
            <w:left w:val="none" w:sz="0" w:space="0" w:color="auto"/>
            <w:bottom w:val="none" w:sz="0" w:space="0" w:color="auto"/>
            <w:right w:val="none" w:sz="0" w:space="0" w:color="auto"/>
          </w:divBdr>
        </w:div>
        <w:div w:id="1082723492">
          <w:marLeft w:val="0"/>
          <w:marRight w:val="0"/>
          <w:marTop w:val="0"/>
          <w:marBottom w:val="0"/>
          <w:divBdr>
            <w:top w:val="none" w:sz="0" w:space="0" w:color="auto"/>
            <w:left w:val="none" w:sz="0" w:space="0" w:color="auto"/>
            <w:bottom w:val="none" w:sz="0" w:space="0" w:color="auto"/>
            <w:right w:val="none" w:sz="0" w:space="0" w:color="auto"/>
          </w:divBdr>
        </w:div>
        <w:div w:id="2002347248">
          <w:marLeft w:val="0"/>
          <w:marRight w:val="0"/>
          <w:marTop w:val="0"/>
          <w:marBottom w:val="0"/>
          <w:divBdr>
            <w:top w:val="none" w:sz="0" w:space="0" w:color="auto"/>
            <w:left w:val="none" w:sz="0" w:space="0" w:color="auto"/>
            <w:bottom w:val="none" w:sz="0" w:space="0" w:color="auto"/>
            <w:right w:val="none" w:sz="0" w:space="0" w:color="auto"/>
          </w:divBdr>
        </w:div>
        <w:div w:id="22292688">
          <w:marLeft w:val="0"/>
          <w:marRight w:val="0"/>
          <w:marTop w:val="0"/>
          <w:marBottom w:val="0"/>
          <w:divBdr>
            <w:top w:val="none" w:sz="0" w:space="0" w:color="auto"/>
            <w:left w:val="none" w:sz="0" w:space="0" w:color="auto"/>
            <w:bottom w:val="none" w:sz="0" w:space="0" w:color="auto"/>
            <w:right w:val="none" w:sz="0" w:space="0" w:color="auto"/>
          </w:divBdr>
        </w:div>
        <w:div w:id="935674883">
          <w:marLeft w:val="0"/>
          <w:marRight w:val="0"/>
          <w:marTop w:val="0"/>
          <w:marBottom w:val="0"/>
          <w:divBdr>
            <w:top w:val="none" w:sz="0" w:space="0" w:color="auto"/>
            <w:left w:val="none" w:sz="0" w:space="0" w:color="auto"/>
            <w:bottom w:val="none" w:sz="0" w:space="0" w:color="auto"/>
            <w:right w:val="none" w:sz="0" w:space="0" w:color="auto"/>
          </w:divBdr>
        </w:div>
        <w:div w:id="1084566530">
          <w:marLeft w:val="0"/>
          <w:marRight w:val="0"/>
          <w:marTop w:val="0"/>
          <w:marBottom w:val="0"/>
          <w:divBdr>
            <w:top w:val="none" w:sz="0" w:space="0" w:color="auto"/>
            <w:left w:val="none" w:sz="0" w:space="0" w:color="auto"/>
            <w:bottom w:val="none" w:sz="0" w:space="0" w:color="auto"/>
            <w:right w:val="none" w:sz="0" w:space="0" w:color="auto"/>
          </w:divBdr>
        </w:div>
        <w:div w:id="1357730186">
          <w:marLeft w:val="0"/>
          <w:marRight w:val="0"/>
          <w:marTop w:val="0"/>
          <w:marBottom w:val="0"/>
          <w:divBdr>
            <w:top w:val="none" w:sz="0" w:space="0" w:color="auto"/>
            <w:left w:val="none" w:sz="0" w:space="0" w:color="auto"/>
            <w:bottom w:val="none" w:sz="0" w:space="0" w:color="auto"/>
            <w:right w:val="none" w:sz="0" w:space="0" w:color="auto"/>
          </w:divBdr>
        </w:div>
        <w:div w:id="1130397535">
          <w:marLeft w:val="0"/>
          <w:marRight w:val="0"/>
          <w:marTop w:val="0"/>
          <w:marBottom w:val="0"/>
          <w:divBdr>
            <w:top w:val="none" w:sz="0" w:space="0" w:color="auto"/>
            <w:left w:val="none" w:sz="0" w:space="0" w:color="auto"/>
            <w:bottom w:val="none" w:sz="0" w:space="0" w:color="auto"/>
            <w:right w:val="none" w:sz="0" w:space="0" w:color="auto"/>
          </w:divBdr>
        </w:div>
        <w:div w:id="161049400">
          <w:marLeft w:val="0"/>
          <w:marRight w:val="0"/>
          <w:marTop w:val="0"/>
          <w:marBottom w:val="0"/>
          <w:divBdr>
            <w:top w:val="none" w:sz="0" w:space="0" w:color="auto"/>
            <w:left w:val="none" w:sz="0" w:space="0" w:color="auto"/>
            <w:bottom w:val="none" w:sz="0" w:space="0" w:color="auto"/>
            <w:right w:val="none" w:sz="0" w:space="0" w:color="auto"/>
          </w:divBdr>
        </w:div>
        <w:div w:id="1616710373">
          <w:marLeft w:val="0"/>
          <w:marRight w:val="0"/>
          <w:marTop w:val="0"/>
          <w:marBottom w:val="0"/>
          <w:divBdr>
            <w:top w:val="none" w:sz="0" w:space="0" w:color="auto"/>
            <w:left w:val="none" w:sz="0" w:space="0" w:color="auto"/>
            <w:bottom w:val="none" w:sz="0" w:space="0" w:color="auto"/>
            <w:right w:val="none" w:sz="0" w:space="0" w:color="auto"/>
          </w:divBdr>
        </w:div>
      </w:divsChild>
    </w:div>
    <w:div w:id="195583869">
      <w:bodyDiv w:val="1"/>
      <w:marLeft w:val="0"/>
      <w:marRight w:val="0"/>
      <w:marTop w:val="0"/>
      <w:marBottom w:val="0"/>
      <w:divBdr>
        <w:top w:val="none" w:sz="0" w:space="0" w:color="auto"/>
        <w:left w:val="none" w:sz="0" w:space="0" w:color="auto"/>
        <w:bottom w:val="none" w:sz="0" w:space="0" w:color="auto"/>
        <w:right w:val="none" w:sz="0" w:space="0" w:color="auto"/>
      </w:divBdr>
    </w:div>
    <w:div w:id="205919261">
      <w:bodyDiv w:val="1"/>
      <w:marLeft w:val="0"/>
      <w:marRight w:val="0"/>
      <w:marTop w:val="0"/>
      <w:marBottom w:val="0"/>
      <w:divBdr>
        <w:top w:val="none" w:sz="0" w:space="0" w:color="auto"/>
        <w:left w:val="none" w:sz="0" w:space="0" w:color="auto"/>
        <w:bottom w:val="none" w:sz="0" w:space="0" w:color="auto"/>
        <w:right w:val="none" w:sz="0" w:space="0" w:color="auto"/>
      </w:divBdr>
      <w:divsChild>
        <w:div w:id="1673020436">
          <w:marLeft w:val="0"/>
          <w:marRight w:val="0"/>
          <w:marTop w:val="0"/>
          <w:marBottom w:val="0"/>
          <w:divBdr>
            <w:top w:val="none" w:sz="0" w:space="0" w:color="auto"/>
            <w:left w:val="none" w:sz="0" w:space="0" w:color="auto"/>
            <w:bottom w:val="none" w:sz="0" w:space="0" w:color="auto"/>
            <w:right w:val="none" w:sz="0" w:space="0" w:color="auto"/>
          </w:divBdr>
        </w:div>
        <w:div w:id="1626933993">
          <w:marLeft w:val="0"/>
          <w:marRight w:val="0"/>
          <w:marTop w:val="0"/>
          <w:marBottom w:val="0"/>
          <w:divBdr>
            <w:top w:val="none" w:sz="0" w:space="0" w:color="auto"/>
            <w:left w:val="none" w:sz="0" w:space="0" w:color="auto"/>
            <w:bottom w:val="none" w:sz="0" w:space="0" w:color="auto"/>
            <w:right w:val="none" w:sz="0" w:space="0" w:color="auto"/>
          </w:divBdr>
        </w:div>
        <w:div w:id="364603883">
          <w:marLeft w:val="0"/>
          <w:marRight w:val="0"/>
          <w:marTop w:val="0"/>
          <w:marBottom w:val="0"/>
          <w:divBdr>
            <w:top w:val="none" w:sz="0" w:space="0" w:color="auto"/>
            <w:left w:val="none" w:sz="0" w:space="0" w:color="auto"/>
            <w:bottom w:val="none" w:sz="0" w:space="0" w:color="auto"/>
            <w:right w:val="none" w:sz="0" w:space="0" w:color="auto"/>
          </w:divBdr>
        </w:div>
      </w:divsChild>
    </w:div>
    <w:div w:id="243805188">
      <w:bodyDiv w:val="1"/>
      <w:marLeft w:val="0"/>
      <w:marRight w:val="0"/>
      <w:marTop w:val="0"/>
      <w:marBottom w:val="0"/>
      <w:divBdr>
        <w:top w:val="none" w:sz="0" w:space="0" w:color="auto"/>
        <w:left w:val="none" w:sz="0" w:space="0" w:color="auto"/>
        <w:bottom w:val="none" w:sz="0" w:space="0" w:color="auto"/>
        <w:right w:val="none" w:sz="0" w:space="0" w:color="auto"/>
      </w:divBdr>
      <w:divsChild>
        <w:div w:id="1025443182">
          <w:marLeft w:val="0"/>
          <w:marRight w:val="0"/>
          <w:marTop w:val="0"/>
          <w:marBottom w:val="0"/>
          <w:divBdr>
            <w:top w:val="none" w:sz="0" w:space="0" w:color="auto"/>
            <w:left w:val="none" w:sz="0" w:space="0" w:color="auto"/>
            <w:bottom w:val="none" w:sz="0" w:space="0" w:color="auto"/>
            <w:right w:val="none" w:sz="0" w:space="0" w:color="auto"/>
          </w:divBdr>
        </w:div>
        <w:div w:id="1483161223">
          <w:marLeft w:val="0"/>
          <w:marRight w:val="0"/>
          <w:marTop w:val="0"/>
          <w:marBottom w:val="0"/>
          <w:divBdr>
            <w:top w:val="none" w:sz="0" w:space="0" w:color="auto"/>
            <w:left w:val="none" w:sz="0" w:space="0" w:color="auto"/>
            <w:bottom w:val="none" w:sz="0" w:space="0" w:color="auto"/>
            <w:right w:val="none" w:sz="0" w:space="0" w:color="auto"/>
          </w:divBdr>
        </w:div>
        <w:div w:id="1296059394">
          <w:marLeft w:val="0"/>
          <w:marRight w:val="0"/>
          <w:marTop w:val="0"/>
          <w:marBottom w:val="0"/>
          <w:divBdr>
            <w:top w:val="none" w:sz="0" w:space="0" w:color="auto"/>
            <w:left w:val="none" w:sz="0" w:space="0" w:color="auto"/>
            <w:bottom w:val="none" w:sz="0" w:space="0" w:color="auto"/>
            <w:right w:val="none" w:sz="0" w:space="0" w:color="auto"/>
          </w:divBdr>
        </w:div>
        <w:div w:id="255483725">
          <w:marLeft w:val="0"/>
          <w:marRight w:val="0"/>
          <w:marTop w:val="0"/>
          <w:marBottom w:val="0"/>
          <w:divBdr>
            <w:top w:val="none" w:sz="0" w:space="0" w:color="auto"/>
            <w:left w:val="none" w:sz="0" w:space="0" w:color="auto"/>
            <w:bottom w:val="none" w:sz="0" w:space="0" w:color="auto"/>
            <w:right w:val="none" w:sz="0" w:space="0" w:color="auto"/>
          </w:divBdr>
        </w:div>
        <w:div w:id="927428758">
          <w:marLeft w:val="0"/>
          <w:marRight w:val="0"/>
          <w:marTop w:val="0"/>
          <w:marBottom w:val="0"/>
          <w:divBdr>
            <w:top w:val="none" w:sz="0" w:space="0" w:color="auto"/>
            <w:left w:val="none" w:sz="0" w:space="0" w:color="auto"/>
            <w:bottom w:val="none" w:sz="0" w:space="0" w:color="auto"/>
            <w:right w:val="none" w:sz="0" w:space="0" w:color="auto"/>
          </w:divBdr>
        </w:div>
        <w:div w:id="1175195298">
          <w:marLeft w:val="0"/>
          <w:marRight w:val="0"/>
          <w:marTop w:val="0"/>
          <w:marBottom w:val="0"/>
          <w:divBdr>
            <w:top w:val="none" w:sz="0" w:space="0" w:color="auto"/>
            <w:left w:val="none" w:sz="0" w:space="0" w:color="auto"/>
            <w:bottom w:val="none" w:sz="0" w:space="0" w:color="auto"/>
            <w:right w:val="none" w:sz="0" w:space="0" w:color="auto"/>
          </w:divBdr>
        </w:div>
        <w:div w:id="2018380119">
          <w:marLeft w:val="0"/>
          <w:marRight w:val="0"/>
          <w:marTop w:val="0"/>
          <w:marBottom w:val="0"/>
          <w:divBdr>
            <w:top w:val="none" w:sz="0" w:space="0" w:color="auto"/>
            <w:left w:val="none" w:sz="0" w:space="0" w:color="auto"/>
            <w:bottom w:val="none" w:sz="0" w:space="0" w:color="auto"/>
            <w:right w:val="none" w:sz="0" w:space="0" w:color="auto"/>
          </w:divBdr>
        </w:div>
        <w:div w:id="1291746392">
          <w:marLeft w:val="0"/>
          <w:marRight w:val="0"/>
          <w:marTop w:val="0"/>
          <w:marBottom w:val="0"/>
          <w:divBdr>
            <w:top w:val="none" w:sz="0" w:space="0" w:color="auto"/>
            <w:left w:val="none" w:sz="0" w:space="0" w:color="auto"/>
            <w:bottom w:val="none" w:sz="0" w:space="0" w:color="auto"/>
            <w:right w:val="none" w:sz="0" w:space="0" w:color="auto"/>
          </w:divBdr>
        </w:div>
        <w:div w:id="1672951651">
          <w:marLeft w:val="0"/>
          <w:marRight w:val="0"/>
          <w:marTop w:val="0"/>
          <w:marBottom w:val="0"/>
          <w:divBdr>
            <w:top w:val="none" w:sz="0" w:space="0" w:color="auto"/>
            <w:left w:val="none" w:sz="0" w:space="0" w:color="auto"/>
            <w:bottom w:val="none" w:sz="0" w:space="0" w:color="auto"/>
            <w:right w:val="none" w:sz="0" w:space="0" w:color="auto"/>
          </w:divBdr>
        </w:div>
        <w:div w:id="1857426863">
          <w:marLeft w:val="0"/>
          <w:marRight w:val="0"/>
          <w:marTop w:val="0"/>
          <w:marBottom w:val="0"/>
          <w:divBdr>
            <w:top w:val="none" w:sz="0" w:space="0" w:color="auto"/>
            <w:left w:val="none" w:sz="0" w:space="0" w:color="auto"/>
            <w:bottom w:val="none" w:sz="0" w:space="0" w:color="auto"/>
            <w:right w:val="none" w:sz="0" w:space="0" w:color="auto"/>
          </w:divBdr>
        </w:div>
        <w:div w:id="1644194663">
          <w:marLeft w:val="0"/>
          <w:marRight w:val="0"/>
          <w:marTop w:val="0"/>
          <w:marBottom w:val="0"/>
          <w:divBdr>
            <w:top w:val="none" w:sz="0" w:space="0" w:color="auto"/>
            <w:left w:val="none" w:sz="0" w:space="0" w:color="auto"/>
            <w:bottom w:val="none" w:sz="0" w:space="0" w:color="auto"/>
            <w:right w:val="none" w:sz="0" w:space="0" w:color="auto"/>
          </w:divBdr>
        </w:div>
        <w:div w:id="148404139">
          <w:marLeft w:val="0"/>
          <w:marRight w:val="0"/>
          <w:marTop w:val="0"/>
          <w:marBottom w:val="0"/>
          <w:divBdr>
            <w:top w:val="none" w:sz="0" w:space="0" w:color="auto"/>
            <w:left w:val="none" w:sz="0" w:space="0" w:color="auto"/>
            <w:bottom w:val="none" w:sz="0" w:space="0" w:color="auto"/>
            <w:right w:val="none" w:sz="0" w:space="0" w:color="auto"/>
          </w:divBdr>
        </w:div>
        <w:div w:id="106825013">
          <w:marLeft w:val="0"/>
          <w:marRight w:val="0"/>
          <w:marTop w:val="0"/>
          <w:marBottom w:val="0"/>
          <w:divBdr>
            <w:top w:val="none" w:sz="0" w:space="0" w:color="auto"/>
            <w:left w:val="none" w:sz="0" w:space="0" w:color="auto"/>
            <w:bottom w:val="none" w:sz="0" w:space="0" w:color="auto"/>
            <w:right w:val="none" w:sz="0" w:space="0" w:color="auto"/>
          </w:divBdr>
        </w:div>
        <w:div w:id="955217486">
          <w:marLeft w:val="0"/>
          <w:marRight w:val="0"/>
          <w:marTop w:val="0"/>
          <w:marBottom w:val="0"/>
          <w:divBdr>
            <w:top w:val="none" w:sz="0" w:space="0" w:color="auto"/>
            <w:left w:val="none" w:sz="0" w:space="0" w:color="auto"/>
            <w:bottom w:val="none" w:sz="0" w:space="0" w:color="auto"/>
            <w:right w:val="none" w:sz="0" w:space="0" w:color="auto"/>
          </w:divBdr>
        </w:div>
        <w:div w:id="1152068118">
          <w:marLeft w:val="0"/>
          <w:marRight w:val="0"/>
          <w:marTop w:val="0"/>
          <w:marBottom w:val="0"/>
          <w:divBdr>
            <w:top w:val="none" w:sz="0" w:space="0" w:color="auto"/>
            <w:left w:val="none" w:sz="0" w:space="0" w:color="auto"/>
            <w:bottom w:val="none" w:sz="0" w:space="0" w:color="auto"/>
            <w:right w:val="none" w:sz="0" w:space="0" w:color="auto"/>
          </w:divBdr>
        </w:div>
        <w:div w:id="679547350">
          <w:marLeft w:val="0"/>
          <w:marRight w:val="0"/>
          <w:marTop w:val="0"/>
          <w:marBottom w:val="0"/>
          <w:divBdr>
            <w:top w:val="none" w:sz="0" w:space="0" w:color="auto"/>
            <w:left w:val="none" w:sz="0" w:space="0" w:color="auto"/>
            <w:bottom w:val="none" w:sz="0" w:space="0" w:color="auto"/>
            <w:right w:val="none" w:sz="0" w:space="0" w:color="auto"/>
          </w:divBdr>
        </w:div>
        <w:div w:id="1351302125">
          <w:marLeft w:val="0"/>
          <w:marRight w:val="0"/>
          <w:marTop w:val="0"/>
          <w:marBottom w:val="0"/>
          <w:divBdr>
            <w:top w:val="none" w:sz="0" w:space="0" w:color="auto"/>
            <w:left w:val="none" w:sz="0" w:space="0" w:color="auto"/>
            <w:bottom w:val="none" w:sz="0" w:space="0" w:color="auto"/>
            <w:right w:val="none" w:sz="0" w:space="0" w:color="auto"/>
          </w:divBdr>
        </w:div>
        <w:div w:id="191194148">
          <w:marLeft w:val="0"/>
          <w:marRight w:val="0"/>
          <w:marTop w:val="0"/>
          <w:marBottom w:val="0"/>
          <w:divBdr>
            <w:top w:val="none" w:sz="0" w:space="0" w:color="auto"/>
            <w:left w:val="none" w:sz="0" w:space="0" w:color="auto"/>
            <w:bottom w:val="none" w:sz="0" w:space="0" w:color="auto"/>
            <w:right w:val="none" w:sz="0" w:space="0" w:color="auto"/>
          </w:divBdr>
        </w:div>
        <w:div w:id="1599293083">
          <w:marLeft w:val="0"/>
          <w:marRight w:val="0"/>
          <w:marTop w:val="0"/>
          <w:marBottom w:val="0"/>
          <w:divBdr>
            <w:top w:val="none" w:sz="0" w:space="0" w:color="auto"/>
            <w:left w:val="none" w:sz="0" w:space="0" w:color="auto"/>
            <w:bottom w:val="none" w:sz="0" w:space="0" w:color="auto"/>
            <w:right w:val="none" w:sz="0" w:space="0" w:color="auto"/>
          </w:divBdr>
        </w:div>
        <w:div w:id="967706077">
          <w:marLeft w:val="0"/>
          <w:marRight w:val="0"/>
          <w:marTop w:val="0"/>
          <w:marBottom w:val="0"/>
          <w:divBdr>
            <w:top w:val="none" w:sz="0" w:space="0" w:color="auto"/>
            <w:left w:val="none" w:sz="0" w:space="0" w:color="auto"/>
            <w:bottom w:val="none" w:sz="0" w:space="0" w:color="auto"/>
            <w:right w:val="none" w:sz="0" w:space="0" w:color="auto"/>
          </w:divBdr>
        </w:div>
        <w:div w:id="1804423235">
          <w:marLeft w:val="0"/>
          <w:marRight w:val="0"/>
          <w:marTop w:val="0"/>
          <w:marBottom w:val="0"/>
          <w:divBdr>
            <w:top w:val="none" w:sz="0" w:space="0" w:color="auto"/>
            <w:left w:val="none" w:sz="0" w:space="0" w:color="auto"/>
            <w:bottom w:val="none" w:sz="0" w:space="0" w:color="auto"/>
            <w:right w:val="none" w:sz="0" w:space="0" w:color="auto"/>
          </w:divBdr>
        </w:div>
        <w:div w:id="685255127">
          <w:marLeft w:val="0"/>
          <w:marRight w:val="0"/>
          <w:marTop w:val="0"/>
          <w:marBottom w:val="0"/>
          <w:divBdr>
            <w:top w:val="none" w:sz="0" w:space="0" w:color="auto"/>
            <w:left w:val="none" w:sz="0" w:space="0" w:color="auto"/>
            <w:bottom w:val="none" w:sz="0" w:space="0" w:color="auto"/>
            <w:right w:val="none" w:sz="0" w:space="0" w:color="auto"/>
          </w:divBdr>
        </w:div>
        <w:div w:id="1068110274">
          <w:marLeft w:val="0"/>
          <w:marRight w:val="0"/>
          <w:marTop w:val="0"/>
          <w:marBottom w:val="0"/>
          <w:divBdr>
            <w:top w:val="none" w:sz="0" w:space="0" w:color="auto"/>
            <w:left w:val="none" w:sz="0" w:space="0" w:color="auto"/>
            <w:bottom w:val="none" w:sz="0" w:space="0" w:color="auto"/>
            <w:right w:val="none" w:sz="0" w:space="0" w:color="auto"/>
          </w:divBdr>
        </w:div>
        <w:div w:id="1089155878">
          <w:marLeft w:val="0"/>
          <w:marRight w:val="0"/>
          <w:marTop w:val="0"/>
          <w:marBottom w:val="0"/>
          <w:divBdr>
            <w:top w:val="none" w:sz="0" w:space="0" w:color="auto"/>
            <w:left w:val="none" w:sz="0" w:space="0" w:color="auto"/>
            <w:bottom w:val="none" w:sz="0" w:space="0" w:color="auto"/>
            <w:right w:val="none" w:sz="0" w:space="0" w:color="auto"/>
          </w:divBdr>
        </w:div>
        <w:div w:id="1256092103">
          <w:marLeft w:val="0"/>
          <w:marRight w:val="0"/>
          <w:marTop w:val="0"/>
          <w:marBottom w:val="0"/>
          <w:divBdr>
            <w:top w:val="none" w:sz="0" w:space="0" w:color="auto"/>
            <w:left w:val="none" w:sz="0" w:space="0" w:color="auto"/>
            <w:bottom w:val="none" w:sz="0" w:space="0" w:color="auto"/>
            <w:right w:val="none" w:sz="0" w:space="0" w:color="auto"/>
          </w:divBdr>
        </w:div>
        <w:div w:id="365250925">
          <w:marLeft w:val="0"/>
          <w:marRight w:val="0"/>
          <w:marTop w:val="0"/>
          <w:marBottom w:val="0"/>
          <w:divBdr>
            <w:top w:val="none" w:sz="0" w:space="0" w:color="auto"/>
            <w:left w:val="none" w:sz="0" w:space="0" w:color="auto"/>
            <w:bottom w:val="none" w:sz="0" w:space="0" w:color="auto"/>
            <w:right w:val="none" w:sz="0" w:space="0" w:color="auto"/>
          </w:divBdr>
        </w:div>
        <w:div w:id="179468571">
          <w:marLeft w:val="0"/>
          <w:marRight w:val="0"/>
          <w:marTop w:val="0"/>
          <w:marBottom w:val="0"/>
          <w:divBdr>
            <w:top w:val="none" w:sz="0" w:space="0" w:color="auto"/>
            <w:left w:val="none" w:sz="0" w:space="0" w:color="auto"/>
            <w:bottom w:val="none" w:sz="0" w:space="0" w:color="auto"/>
            <w:right w:val="none" w:sz="0" w:space="0" w:color="auto"/>
          </w:divBdr>
        </w:div>
        <w:div w:id="1035354258">
          <w:marLeft w:val="0"/>
          <w:marRight w:val="0"/>
          <w:marTop w:val="0"/>
          <w:marBottom w:val="0"/>
          <w:divBdr>
            <w:top w:val="none" w:sz="0" w:space="0" w:color="auto"/>
            <w:left w:val="none" w:sz="0" w:space="0" w:color="auto"/>
            <w:bottom w:val="none" w:sz="0" w:space="0" w:color="auto"/>
            <w:right w:val="none" w:sz="0" w:space="0" w:color="auto"/>
          </w:divBdr>
        </w:div>
        <w:div w:id="1049841991">
          <w:marLeft w:val="0"/>
          <w:marRight w:val="0"/>
          <w:marTop w:val="0"/>
          <w:marBottom w:val="0"/>
          <w:divBdr>
            <w:top w:val="none" w:sz="0" w:space="0" w:color="auto"/>
            <w:left w:val="none" w:sz="0" w:space="0" w:color="auto"/>
            <w:bottom w:val="none" w:sz="0" w:space="0" w:color="auto"/>
            <w:right w:val="none" w:sz="0" w:space="0" w:color="auto"/>
          </w:divBdr>
        </w:div>
        <w:div w:id="843712974">
          <w:marLeft w:val="0"/>
          <w:marRight w:val="0"/>
          <w:marTop w:val="0"/>
          <w:marBottom w:val="0"/>
          <w:divBdr>
            <w:top w:val="none" w:sz="0" w:space="0" w:color="auto"/>
            <w:left w:val="none" w:sz="0" w:space="0" w:color="auto"/>
            <w:bottom w:val="none" w:sz="0" w:space="0" w:color="auto"/>
            <w:right w:val="none" w:sz="0" w:space="0" w:color="auto"/>
          </w:divBdr>
        </w:div>
        <w:div w:id="753746875">
          <w:marLeft w:val="0"/>
          <w:marRight w:val="0"/>
          <w:marTop w:val="0"/>
          <w:marBottom w:val="0"/>
          <w:divBdr>
            <w:top w:val="none" w:sz="0" w:space="0" w:color="auto"/>
            <w:left w:val="none" w:sz="0" w:space="0" w:color="auto"/>
            <w:bottom w:val="none" w:sz="0" w:space="0" w:color="auto"/>
            <w:right w:val="none" w:sz="0" w:space="0" w:color="auto"/>
          </w:divBdr>
        </w:div>
        <w:div w:id="1715933610">
          <w:marLeft w:val="0"/>
          <w:marRight w:val="0"/>
          <w:marTop w:val="0"/>
          <w:marBottom w:val="0"/>
          <w:divBdr>
            <w:top w:val="none" w:sz="0" w:space="0" w:color="auto"/>
            <w:left w:val="none" w:sz="0" w:space="0" w:color="auto"/>
            <w:bottom w:val="none" w:sz="0" w:space="0" w:color="auto"/>
            <w:right w:val="none" w:sz="0" w:space="0" w:color="auto"/>
          </w:divBdr>
        </w:div>
        <w:div w:id="993604698">
          <w:marLeft w:val="0"/>
          <w:marRight w:val="0"/>
          <w:marTop w:val="0"/>
          <w:marBottom w:val="0"/>
          <w:divBdr>
            <w:top w:val="none" w:sz="0" w:space="0" w:color="auto"/>
            <w:left w:val="none" w:sz="0" w:space="0" w:color="auto"/>
            <w:bottom w:val="none" w:sz="0" w:space="0" w:color="auto"/>
            <w:right w:val="none" w:sz="0" w:space="0" w:color="auto"/>
          </w:divBdr>
        </w:div>
        <w:div w:id="150368373">
          <w:marLeft w:val="0"/>
          <w:marRight w:val="0"/>
          <w:marTop w:val="0"/>
          <w:marBottom w:val="0"/>
          <w:divBdr>
            <w:top w:val="none" w:sz="0" w:space="0" w:color="auto"/>
            <w:left w:val="none" w:sz="0" w:space="0" w:color="auto"/>
            <w:bottom w:val="none" w:sz="0" w:space="0" w:color="auto"/>
            <w:right w:val="none" w:sz="0" w:space="0" w:color="auto"/>
          </w:divBdr>
        </w:div>
        <w:div w:id="1867715822">
          <w:marLeft w:val="0"/>
          <w:marRight w:val="0"/>
          <w:marTop w:val="0"/>
          <w:marBottom w:val="0"/>
          <w:divBdr>
            <w:top w:val="none" w:sz="0" w:space="0" w:color="auto"/>
            <w:left w:val="none" w:sz="0" w:space="0" w:color="auto"/>
            <w:bottom w:val="none" w:sz="0" w:space="0" w:color="auto"/>
            <w:right w:val="none" w:sz="0" w:space="0" w:color="auto"/>
          </w:divBdr>
        </w:div>
        <w:div w:id="2098209431">
          <w:marLeft w:val="0"/>
          <w:marRight w:val="0"/>
          <w:marTop w:val="0"/>
          <w:marBottom w:val="0"/>
          <w:divBdr>
            <w:top w:val="none" w:sz="0" w:space="0" w:color="auto"/>
            <w:left w:val="none" w:sz="0" w:space="0" w:color="auto"/>
            <w:bottom w:val="none" w:sz="0" w:space="0" w:color="auto"/>
            <w:right w:val="none" w:sz="0" w:space="0" w:color="auto"/>
          </w:divBdr>
        </w:div>
      </w:divsChild>
    </w:div>
    <w:div w:id="279194001">
      <w:bodyDiv w:val="1"/>
      <w:marLeft w:val="0"/>
      <w:marRight w:val="0"/>
      <w:marTop w:val="0"/>
      <w:marBottom w:val="0"/>
      <w:divBdr>
        <w:top w:val="none" w:sz="0" w:space="0" w:color="auto"/>
        <w:left w:val="none" w:sz="0" w:space="0" w:color="auto"/>
        <w:bottom w:val="none" w:sz="0" w:space="0" w:color="auto"/>
        <w:right w:val="none" w:sz="0" w:space="0" w:color="auto"/>
      </w:divBdr>
      <w:divsChild>
        <w:div w:id="475336372">
          <w:marLeft w:val="0"/>
          <w:marRight w:val="0"/>
          <w:marTop w:val="0"/>
          <w:marBottom w:val="0"/>
          <w:divBdr>
            <w:top w:val="none" w:sz="0" w:space="0" w:color="auto"/>
            <w:left w:val="none" w:sz="0" w:space="0" w:color="auto"/>
            <w:bottom w:val="none" w:sz="0" w:space="0" w:color="auto"/>
            <w:right w:val="none" w:sz="0" w:space="0" w:color="auto"/>
          </w:divBdr>
        </w:div>
        <w:div w:id="693120208">
          <w:marLeft w:val="0"/>
          <w:marRight w:val="0"/>
          <w:marTop w:val="0"/>
          <w:marBottom w:val="0"/>
          <w:divBdr>
            <w:top w:val="none" w:sz="0" w:space="0" w:color="auto"/>
            <w:left w:val="none" w:sz="0" w:space="0" w:color="auto"/>
            <w:bottom w:val="none" w:sz="0" w:space="0" w:color="auto"/>
            <w:right w:val="none" w:sz="0" w:space="0" w:color="auto"/>
          </w:divBdr>
        </w:div>
        <w:div w:id="1297443065">
          <w:marLeft w:val="0"/>
          <w:marRight w:val="0"/>
          <w:marTop w:val="0"/>
          <w:marBottom w:val="0"/>
          <w:divBdr>
            <w:top w:val="none" w:sz="0" w:space="0" w:color="auto"/>
            <w:left w:val="none" w:sz="0" w:space="0" w:color="auto"/>
            <w:bottom w:val="none" w:sz="0" w:space="0" w:color="auto"/>
            <w:right w:val="none" w:sz="0" w:space="0" w:color="auto"/>
          </w:divBdr>
        </w:div>
        <w:div w:id="960652065">
          <w:marLeft w:val="0"/>
          <w:marRight w:val="0"/>
          <w:marTop w:val="0"/>
          <w:marBottom w:val="0"/>
          <w:divBdr>
            <w:top w:val="none" w:sz="0" w:space="0" w:color="auto"/>
            <w:left w:val="none" w:sz="0" w:space="0" w:color="auto"/>
            <w:bottom w:val="none" w:sz="0" w:space="0" w:color="auto"/>
            <w:right w:val="none" w:sz="0" w:space="0" w:color="auto"/>
          </w:divBdr>
        </w:div>
      </w:divsChild>
    </w:div>
    <w:div w:id="332343539">
      <w:bodyDiv w:val="1"/>
      <w:marLeft w:val="0"/>
      <w:marRight w:val="0"/>
      <w:marTop w:val="0"/>
      <w:marBottom w:val="0"/>
      <w:divBdr>
        <w:top w:val="none" w:sz="0" w:space="0" w:color="auto"/>
        <w:left w:val="none" w:sz="0" w:space="0" w:color="auto"/>
        <w:bottom w:val="none" w:sz="0" w:space="0" w:color="auto"/>
        <w:right w:val="none" w:sz="0" w:space="0" w:color="auto"/>
      </w:divBdr>
      <w:divsChild>
        <w:div w:id="641695280">
          <w:marLeft w:val="0"/>
          <w:marRight w:val="0"/>
          <w:marTop w:val="0"/>
          <w:marBottom w:val="0"/>
          <w:divBdr>
            <w:top w:val="none" w:sz="0" w:space="0" w:color="auto"/>
            <w:left w:val="none" w:sz="0" w:space="0" w:color="auto"/>
            <w:bottom w:val="none" w:sz="0" w:space="0" w:color="auto"/>
            <w:right w:val="none" w:sz="0" w:space="0" w:color="auto"/>
          </w:divBdr>
        </w:div>
        <w:div w:id="729959751">
          <w:marLeft w:val="0"/>
          <w:marRight w:val="0"/>
          <w:marTop w:val="0"/>
          <w:marBottom w:val="0"/>
          <w:divBdr>
            <w:top w:val="none" w:sz="0" w:space="0" w:color="auto"/>
            <w:left w:val="none" w:sz="0" w:space="0" w:color="auto"/>
            <w:bottom w:val="none" w:sz="0" w:space="0" w:color="auto"/>
            <w:right w:val="none" w:sz="0" w:space="0" w:color="auto"/>
          </w:divBdr>
        </w:div>
        <w:div w:id="958340406">
          <w:marLeft w:val="0"/>
          <w:marRight w:val="0"/>
          <w:marTop w:val="0"/>
          <w:marBottom w:val="0"/>
          <w:divBdr>
            <w:top w:val="none" w:sz="0" w:space="0" w:color="auto"/>
            <w:left w:val="none" w:sz="0" w:space="0" w:color="auto"/>
            <w:bottom w:val="none" w:sz="0" w:space="0" w:color="auto"/>
            <w:right w:val="none" w:sz="0" w:space="0" w:color="auto"/>
          </w:divBdr>
        </w:div>
        <w:div w:id="1028259914">
          <w:marLeft w:val="0"/>
          <w:marRight w:val="0"/>
          <w:marTop w:val="0"/>
          <w:marBottom w:val="0"/>
          <w:divBdr>
            <w:top w:val="none" w:sz="0" w:space="0" w:color="auto"/>
            <w:left w:val="none" w:sz="0" w:space="0" w:color="auto"/>
            <w:bottom w:val="none" w:sz="0" w:space="0" w:color="auto"/>
            <w:right w:val="none" w:sz="0" w:space="0" w:color="auto"/>
          </w:divBdr>
        </w:div>
        <w:div w:id="206600299">
          <w:marLeft w:val="0"/>
          <w:marRight w:val="0"/>
          <w:marTop w:val="0"/>
          <w:marBottom w:val="0"/>
          <w:divBdr>
            <w:top w:val="none" w:sz="0" w:space="0" w:color="auto"/>
            <w:left w:val="none" w:sz="0" w:space="0" w:color="auto"/>
            <w:bottom w:val="none" w:sz="0" w:space="0" w:color="auto"/>
            <w:right w:val="none" w:sz="0" w:space="0" w:color="auto"/>
          </w:divBdr>
        </w:div>
        <w:div w:id="1394693069">
          <w:marLeft w:val="0"/>
          <w:marRight w:val="0"/>
          <w:marTop w:val="0"/>
          <w:marBottom w:val="0"/>
          <w:divBdr>
            <w:top w:val="none" w:sz="0" w:space="0" w:color="auto"/>
            <w:left w:val="none" w:sz="0" w:space="0" w:color="auto"/>
            <w:bottom w:val="none" w:sz="0" w:space="0" w:color="auto"/>
            <w:right w:val="none" w:sz="0" w:space="0" w:color="auto"/>
          </w:divBdr>
        </w:div>
        <w:div w:id="269630785">
          <w:marLeft w:val="0"/>
          <w:marRight w:val="0"/>
          <w:marTop w:val="0"/>
          <w:marBottom w:val="0"/>
          <w:divBdr>
            <w:top w:val="none" w:sz="0" w:space="0" w:color="auto"/>
            <w:left w:val="none" w:sz="0" w:space="0" w:color="auto"/>
            <w:bottom w:val="none" w:sz="0" w:space="0" w:color="auto"/>
            <w:right w:val="none" w:sz="0" w:space="0" w:color="auto"/>
          </w:divBdr>
        </w:div>
      </w:divsChild>
    </w:div>
    <w:div w:id="381834411">
      <w:bodyDiv w:val="1"/>
      <w:marLeft w:val="0"/>
      <w:marRight w:val="0"/>
      <w:marTop w:val="0"/>
      <w:marBottom w:val="0"/>
      <w:divBdr>
        <w:top w:val="none" w:sz="0" w:space="0" w:color="auto"/>
        <w:left w:val="none" w:sz="0" w:space="0" w:color="auto"/>
        <w:bottom w:val="none" w:sz="0" w:space="0" w:color="auto"/>
        <w:right w:val="none" w:sz="0" w:space="0" w:color="auto"/>
      </w:divBdr>
    </w:div>
    <w:div w:id="388043448">
      <w:bodyDiv w:val="1"/>
      <w:marLeft w:val="0"/>
      <w:marRight w:val="0"/>
      <w:marTop w:val="0"/>
      <w:marBottom w:val="0"/>
      <w:divBdr>
        <w:top w:val="none" w:sz="0" w:space="0" w:color="auto"/>
        <w:left w:val="none" w:sz="0" w:space="0" w:color="auto"/>
        <w:bottom w:val="none" w:sz="0" w:space="0" w:color="auto"/>
        <w:right w:val="none" w:sz="0" w:space="0" w:color="auto"/>
      </w:divBdr>
    </w:div>
    <w:div w:id="405688772">
      <w:bodyDiv w:val="1"/>
      <w:marLeft w:val="0"/>
      <w:marRight w:val="0"/>
      <w:marTop w:val="0"/>
      <w:marBottom w:val="0"/>
      <w:divBdr>
        <w:top w:val="none" w:sz="0" w:space="0" w:color="auto"/>
        <w:left w:val="none" w:sz="0" w:space="0" w:color="auto"/>
        <w:bottom w:val="none" w:sz="0" w:space="0" w:color="auto"/>
        <w:right w:val="none" w:sz="0" w:space="0" w:color="auto"/>
      </w:divBdr>
    </w:div>
    <w:div w:id="414517093">
      <w:bodyDiv w:val="1"/>
      <w:marLeft w:val="0"/>
      <w:marRight w:val="0"/>
      <w:marTop w:val="0"/>
      <w:marBottom w:val="0"/>
      <w:divBdr>
        <w:top w:val="none" w:sz="0" w:space="0" w:color="auto"/>
        <w:left w:val="none" w:sz="0" w:space="0" w:color="auto"/>
        <w:bottom w:val="none" w:sz="0" w:space="0" w:color="auto"/>
        <w:right w:val="none" w:sz="0" w:space="0" w:color="auto"/>
      </w:divBdr>
    </w:div>
    <w:div w:id="462230957">
      <w:bodyDiv w:val="1"/>
      <w:marLeft w:val="0"/>
      <w:marRight w:val="0"/>
      <w:marTop w:val="0"/>
      <w:marBottom w:val="0"/>
      <w:divBdr>
        <w:top w:val="none" w:sz="0" w:space="0" w:color="auto"/>
        <w:left w:val="none" w:sz="0" w:space="0" w:color="auto"/>
        <w:bottom w:val="none" w:sz="0" w:space="0" w:color="auto"/>
        <w:right w:val="none" w:sz="0" w:space="0" w:color="auto"/>
      </w:divBdr>
      <w:divsChild>
        <w:div w:id="764032858">
          <w:marLeft w:val="0"/>
          <w:marRight w:val="0"/>
          <w:marTop w:val="0"/>
          <w:marBottom w:val="0"/>
          <w:divBdr>
            <w:top w:val="none" w:sz="0" w:space="0" w:color="auto"/>
            <w:left w:val="none" w:sz="0" w:space="0" w:color="auto"/>
            <w:bottom w:val="none" w:sz="0" w:space="0" w:color="auto"/>
            <w:right w:val="none" w:sz="0" w:space="0" w:color="auto"/>
          </w:divBdr>
        </w:div>
        <w:div w:id="580144455">
          <w:marLeft w:val="0"/>
          <w:marRight w:val="0"/>
          <w:marTop w:val="0"/>
          <w:marBottom w:val="0"/>
          <w:divBdr>
            <w:top w:val="none" w:sz="0" w:space="0" w:color="auto"/>
            <w:left w:val="none" w:sz="0" w:space="0" w:color="auto"/>
            <w:bottom w:val="none" w:sz="0" w:space="0" w:color="auto"/>
            <w:right w:val="none" w:sz="0" w:space="0" w:color="auto"/>
          </w:divBdr>
        </w:div>
        <w:div w:id="771821279">
          <w:marLeft w:val="0"/>
          <w:marRight w:val="0"/>
          <w:marTop w:val="0"/>
          <w:marBottom w:val="0"/>
          <w:divBdr>
            <w:top w:val="none" w:sz="0" w:space="0" w:color="auto"/>
            <w:left w:val="none" w:sz="0" w:space="0" w:color="auto"/>
            <w:bottom w:val="none" w:sz="0" w:space="0" w:color="auto"/>
            <w:right w:val="none" w:sz="0" w:space="0" w:color="auto"/>
          </w:divBdr>
        </w:div>
        <w:div w:id="206798333">
          <w:marLeft w:val="0"/>
          <w:marRight w:val="0"/>
          <w:marTop w:val="0"/>
          <w:marBottom w:val="0"/>
          <w:divBdr>
            <w:top w:val="none" w:sz="0" w:space="0" w:color="auto"/>
            <w:left w:val="none" w:sz="0" w:space="0" w:color="auto"/>
            <w:bottom w:val="none" w:sz="0" w:space="0" w:color="auto"/>
            <w:right w:val="none" w:sz="0" w:space="0" w:color="auto"/>
          </w:divBdr>
        </w:div>
        <w:div w:id="98183125">
          <w:marLeft w:val="0"/>
          <w:marRight w:val="0"/>
          <w:marTop w:val="0"/>
          <w:marBottom w:val="0"/>
          <w:divBdr>
            <w:top w:val="none" w:sz="0" w:space="0" w:color="auto"/>
            <w:left w:val="none" w:sz="0" w:space="0" w:color="auto"/>
            <w:bottom w:val="none" w:sz="0" w:space="0" w:color="auto"/>
            <w:right w:val="none" w:sz="0" w:space="0" w:color="auto"/>
          </w:divBdr>
        </w:div>
      </w:divsChild>
    </w:div>
    <w:div w:id="474294436">
      <w:bodyDiv w:val="1"/>
      <w:marLeft w:val="0"/>
      <w:marRight w:val="0"/>
      <w:marTop w:val="0"/>
      <w:marBottom w:val="0"/>
      <w:divBdr>
        <w:top w:val="none" w:sz="0" w:space="0" w:color="auto"/>
        <w:left w:val="none" w:sz="0" w:space="0" w:color="auto"/>
        <w:bottom w:val="none" w:sz="0" w:space="0" w:color="auto"/>
        <w:right w:val="none" w:sz="0" w:space="0" w:color="auto"/>
      </w:divBdr>
    </w:div>
    <w:div w:id="484589395">
      <w:bodyDiv w:val="1"/>
      <w:marLeft w:val="0"/>
      <w:marRight w:val="0"/>
      <w:marTop w:val="0"/>
      <w:marBottom w:val="0"/>
      <w:divBdr>
        <w:top w:val="none" w:sz="0" w:space="0" w:color="auto"/>
        <w:left w:val="none" w:sz="0" w:space="0" w:color="auto"/>
        <w:bottom w:val="none" w:sz="0" w:space="0" w:color="auto"/>
        <w:right w:val="none" w:sz="0" w:space="0" w:color="auto"/>
      </w:divBdr>
    </w:div>
    <w:div w:id="521018450">
      <w:bodyDiv w:val="1"/>
      <w:marLeft w:val="0"/>
      <w:marRight w:val="0"/>
      <w:marTop w:val="0"/>
      <w:marBottom w:val="0"/>
      <w:divBdr>
        <w:top w:val="none" w:sz="0" w:space="0" w:color="auto"/>
        <w:left w:val="none" w:sz="0" w:space="0" w:color="auto"/>
        <w:bottom w:val="none" w:sz="0" w:space="0" w:color="auto"/>
        <w:right w:val="none" w:sz="0" w:space="0" w:color="auto"/>
      </w:divBdr>
      <w:divsChild>
        <w:div w:id="619457238">
          <w:marLeft w:val="0"/>
          <w:marRight w:val="0"/>
          <w:marTop w:val="0"/>
          <w:marBottom w:val="0"/>
          <w:divBdr>
            <w:top w:val="none" w:sz="0" w:space="0" w:color="auto"/>
            <w:left w:val="none" w:sz="0" w:space="0" w:color="auto"/>
            <w:bottom w:val="none" w:sz="0" w:space="0" w:color="auto"/>
            <w:right w:val="none" w:sz="0" w:space="0" w:color="auto"/>
          </w:divBdr>
        </w:div>
        <w:div w:id="1818836698">
          <w:marLeft w:val="0"/>
          <w:marRight w:val="0"/>
          <w:marTop w:val="0"/>
          <w:marBottom w:val="0"/>
          <w:divBdr>
            <w:top w:val="none" w:sz="0" w:space="0" w:color="auto"/>
            <w:left w:val="none" w:sz="0" w:space="0" w:color="auto"/>
            <w:bottom w:val="none" w:sz="0" w:space="0" w:color="auto"/>
            <w:right w:val="none" w:sz="0" w:space="0" w:color="auto"/>
          </w:divBdr>
        </w:div>
        <w:div w:id="1041631957">
          <w:marLeft w:val="0"/>
          <w:marRight w:val="0"/>
          <w:marTop w:val="0"/>
          <w:marBottom w:val="0"/>
          <w:divBdr>
            <w:top w:val="none" w:sz="0" w:space="0" w:color="auto"/>
            <w:left w:val="none" w:sz="0" w:space="0" w:color="auto"/>
            <w:bottom w:val="none" w:sz="0" w:space="0" w:color="auto"/>
            <w:right w:val="none" w:sz="0" w:space="0" w:color="auto"/>
          </w:divBdr>
        </w:div>
      </w:divsChild>
    </w:div>
    <w:div w:id="526256061">
      <w:bodyDiv w:val="1"/>
      <w:marLeft w:val="0"/>
      <w:marRight w:val="0"/>
      <w:marTop w:val="0"/>
      <w:marBottom w:val="0"/>
      <w:divBdr>
        <w:top w:val="none" w:sz="0" w:space="0" w:color="auto"/>
        <w:left w:val="none" w:sz="0" w:space="0" w:color="auto"/>
        <w:bottom w:val="none" w:sz="0" w:space="0" w:color="auto"/>
        <w:right w:val="none" w:sz="0" w:space="0" w:color="auto"/>
      </w:divBdr>
      <w:divsChild>
        <w:div w:id="295836388">
          <w:marLeft w:val="0"/>
          <w:marRight w:val="0"/>
          <w:marTop w:val="0"/>
          <w:marBottom w:val="0"/>
          <w:divBdr>
            <w:top w:val="none" w:sz="0" w:space="0" w:color="auto"/>
            <w:left w:val="none" w:sz="0" w:space="0" w:color="auto"/>
            <w:bottom w:val="none" w:sz="0" w:space="0" w:color="auto"/>
            <w:right w:val="none" w:sz="0" w:space="0" w:color="auto"/>
          </w:divBdr>
        </w:div>
        <w:div w:id="967659072">
          <w:marLeft w:val="0"/>
          <w:marRight w:val="0"/>
          <w:marTop w:val="0"/>
          <w:marBottom w:val="0"/>
          <w:divBdr>
            <w:top w:val="none" w:sz="0" w:space="0" w:color="auto"/>
            <w:left w:val="none" w:sz="0" w:space="0" w:color="auto"/>
            <w:bottom w:val="none" w:sz="0" w:space="0" w:color="auto"/>
            <w:right w:val="none" w:sz="0" w:space="0" w:color="auto"/>
          </w:divBdr>
        </w:div>
        <w:div w:id="460612699">
          <w:marLeft w:val="0"/>
          <w:marRight w:val="0"/>
          <w:marTop w:val="0"/>
          <w:marBottom w:val="0"/>
          <w:divBdr>
            <w:top w:val="none" w:sz="0" w:space="0" w:color="auto"/>
            <w:left w:val="none" w:sz="0" w:space="0" w:color="auto"/>
            <w:bottom w:val="none" w:sz="0" w:space="0" w:color="auto"/>
            <w:right w:val="none" w:sz="0" w:space="0" w:color="auto"/>
          </w:divBdr>
        </w:div>
      </w:divsChild>
    </w:div>
    <w:div w:id="568728474">
      <w:bodyDiv w:val="1"/>
      <w:marLeft w:val="0"/>
      <w:marRight w:val="0"/>
      <w:marTop w:val="0"/>
      <w:marBottom w:val="0"/>
      <w:divBdr>
        <w:top w:val="none" w:sz="0" w:space="0" w:color="auto"/>
        <w:left w:val="none" w:sz="0" w:space="0" w:color="auto"/>
        <w:bottom w:val="none" w:sz="0" w:space="0" w:color="auto"/>
        <w:right w:val="none" w:sz="0" w:space="0" w:color="auto"/>
      </w:divBdr>
      <w:divsChild>
        <w:div w:id="495148618">
          <w:marLeft w:val="0"/>
          <w:marRight w:val="0"/>
          <w:marTop w:val="0"/>
          <w:marBottom w:val="0"/>
          <w:divBdr>
            <w:top w:val="none" w:sz="0" w:space="0" w:color="auto"/>
            <w:left w:val="none" w:sz="0" w:space="0" w:color="auto"/>
            <w:bottom w:val="none" w:sz="0" w:space="0" w:color="auto"/>
            <w:right w:val="none" w:sz="0" w:space="0" w:color="auto"/>
          </w:divBdr>
        </w:div>
        <w:div w:id="1581015625">
          <w:marLeft w:val="0"/>
          <w:marRight w:val="0"/>
          <w:marTop w:val="0"/>
          <w:marBottom w:val="0"/>
          <w:divBdr>
            <w:top w:val="none" w:sz="0" w:space="0" w:color="auto"/>
            <w:left w:val="none" w:sz="0" w:space="0" w:color="auto"/>
            <w:bottom w:val="none" w:sz="0" w:space="0" w:color="auto"/>
            <w:right w:val="none" w:sz="0" w:space="0" w:color="auto"/>
          </w:divBdr>
        </w:div>
        <w:div w:id="1105199714">
          <w:marLeft w:val="0"/>
          <w:marRight w:val="0"/>
          <w:marTop w:val="0"/>
          <w:marBottom w:val="0"/>
          <w:divBdr>
            <w:top w:val="none" w:sz="0" w:space="0" w:color="auto"/>
            <w:left w:val="none" w:sz="0" w:space="0" w:color="auto"/>
            <w:bottom w:val="none" w:sz="0" w:space="0" w:color="auto"/>
            <w:right w:val="none" w:sz="0" w:space="0" w:color="auto"/>
          </w:divBdr>
        </w:div>
        <w:div w:id="70474425">
          <w:marLeft w:val="0"/>
          <w:marRight w:val="0"/>
          <w:marTop w:val="0"/>
          <w:marBottom w:val="0"/>
          <w:divBdr>
            <w:top w:val="none" w:sz="0" w:space="0" w:color="auto"/>
            <w:left w:val="none" w:sz="0" w:space="0" w:color="auto"/>
            <w:bottom w:val="none" w:sz="0" w:space="0" w:color="auto"/>
            <w:right w:val="none" w:sz="0" w:space="0" w:color="auto"/>
          </w:divBdr>
        </w:div>
        <w:div w:id="309097516">
          <w:marLeft w:val="0"/>
          <w:marRight w:val="0"/>
          <w:marTop w:val="0"/>
          <w:marBottom w:val="0"/>
          <w:divBdr>
            <w:top w:val="none" w:sz="0" w:space="0" w:color="auto"/>
            <w:left w:val="none" w:sz="0" w:space="0" w:color="auto"/>
            <w:bottom w:val="none" w:sz="0" w:space="0" w:color="auto"/>
            <w:right w:val="none" w:sz="0" w:space="0" w:color="auto"/>
          </w:divBdr>
        </w:div>
        <w:div w:id="1906988587">
          <w:marLeft w:val="0"/>
          <w:marRight w:val="0"/>
          <w:marTop w:val="0"/>
          <w:marBottom w:val="0"/>
          <w:divBdr>
            <w:top w:val="none" w:sz="0" w:space="0" w:color="auto"/>
            <w:left w:val="none" w:sz="0" w:space="0" w:color="auto"/>
            <w:bottom w:val="none" w:sz="0" w:space="0" w:color="auto"/>
            <w:right w:val="none" w:sz="0" w:space="0" w:color="auto"/>
          </w:divBdr>
        </w:div>
        <w:div w:id="1266963756">
          <w:marLeft w:val="0"/>
          <w:marRight w:val="0"/>
          <w:marTop w:val="0"/>
          <w:marBottom w:val="0"/>
          <w:divBdr>
            <w:top w:val="none" w:sz="0" w:space="0" w:color="auto"/>
            <w:left w:val="none" w:sz="0" w:space="0" w:color="auto"/>
            <w:bottom w:val="none" w:sz="0" w:space="0" w:color="auto"/>
            <w:right w:val="none" w:sz="0" w:space="0" w:color="auto"/>
          </w:divBdr>
        </w:div>
        <w:div w:id="333385942">
          <w:marLeft w:val="0"/>
          <w:marRight w:val="0"/>
          <w:marTop w:val="0"/>
          <w:marBottom w:val="0"/>
          <w:divBdr>
            <w:top w:val="none" w:sz="0" w:space="0" w:color="auto"/>
            <w:left w:val="none" w:sz="0" w:space="0" w:color="auto"/>
            <w:bottom w:val="none" w:sz="0" w:space="0" w:color="auto"/>
            <w:right w:val="none" w:sz="0" w:space="0" w:color="auto"/>
          </w:divBdr>
        </w:div>
        <w:div w:id="1929653232">
          <w:marLeft w:val="0"/>
          <w:marRight w:val="0"/>
          <w:marTop w:val="0"/>
          <w:marBottom w:val="0"/>
          <w:divBdr>
            <w:top w:val="none" w:sz="0" w:space="0" w:color="auto"/>
            <w:left w:val="none" w:sz="0" w:space="0" w:color="auto"/>
            <w:bottom w:val="none" w:sz="0" w:space="0" w:color="auto"/>
            <w:right w:val="none" w:sz="0" w:space="0" w:color="auto"/>
          </w:divBdr>
        </w:div>
      </w:divsChild>
    </w:div>
    <w:div w:id="599527619">
      <w:bodyDiv w:val="1"/>
      <w:marLeft w:val="0"/>
      <w:marRight w:val="0"/>
      <w:marTop w:val="0"/>
      <w:marBottom w:val="0"/>
      <w:divBdr>
        <w:top w:val="none" w:sz="0" w:space="0" w:color="auto"/>
        <w:left w:val="none" w:sz="0" w:space="0" w:color="auto"/>
        <w:bottom w:val="none" w:sz="0" w:space="0" w:color="auto"/>
        <w:right w:val="none" w:sz="0" w:space="0" w:color="auto"/>
      </w:divBdr>
    </w:div>
    <w:div w:id="691998517">
      <w:bodyDiv w:val="1"/>
      <w:marLeft w:val="0"/>
      <w:marRight w:val="0"/>
      <w:marTop w:val="0"/>
      <w:marBottom w:val="0"/>
      <w:divBdr>
        <w:top w:val="none" w:sz="0" w:space="0" w:color="auto"/>
        <w:left w:val="none" w:sz="0" w:space="0" w:color="auto"/>
        <w:bottom w:val="none" w:sz="0" w:space="0" w:color="auto"/>
        <w:right w:val="none" w:sz="0" w:space="0" w:color="auto"/>
      </w:divBdr>
      <w:divsChild>
        <w:div w:id="954555748">
          <w:marLeft w:val="0"/>
          <w:marRight w:val="0"/>
          <w:marTop w:val="0"/>
          <w:marBottom w:val="0"/>
          <w:divBdr>
            <w:top w:val="none" w:sz="0" w:space="0" w:color="auto"/>
            <w:left w:val="none" w:sz="0" w:space="0" w:color="auto"/>
            <w:bottom w:val="none" w:sz="0" w:space="0" w:color="auto"/>
            <w:right w:val="none" w:sz="0" w:space="0" w:color="auto"/>
          </w:divBdr>
        </w:div>
        <w:div w:id="1833834279">
          <w:marLeft w:val="0"/>
          <w:marRight w:val="0"/>
          <w:marTop w:val="0"/>
          <w:marBottom w:val="0"/>
          <w:divBdr>
            <w:top w:val="none" w:sz="0" w:space="0" w:color="auto"/>
            <w:left w:val="none" w:sz="0" w:space="0" w:color="auto"/>
            <w:bottom w:val="none" w:sz="0" w:space="0" w:color="auto"/>
            <w:right w:val="none" w:sz="0" w:space="0" w:color="auto"/>
          </w:divBdr>
        </w:div>
        <w:div w:id="1238513178">
          <w:marLeft w:val="0"/>
          <w:marRight w:val="0"/>
          <w:marTop w:val="0"/>
          <w:marBottom w:val="0"/>
          <w:divBdr>
            <w:top w:val="none" w:sz="0" w:space="0" w:color="auto"/>
            <w:left w:val="none" w:sz="0" w:space="0" w:color="auto"/>
            <w:bottom w:val="none" w:sz="0" w:space="0" w:color="auto"/>
            <w:right w:val="none" w:sz="0" w:space="0" w:color="auto"/>
          </w:divBdr>
        </w:div>
        <w:div w:id="669023272">
          <w:marLeft w:val="0"/>
          <w:marRight w:val="0"/>
          <w:marTop w:val="0"/>
          <w:marBottom w:val="0"/>
          <w:divBdr>
            <w:top w:val="none" w:sz="0" w:space="0" w:color="auto"/>
            <w:left w:val="none" w:sz="0" w:space="0" w:color="auto"/>
            <w:bottom w:val="none" w:sz="0" w:space="0" w:color="auto"/>
            <w:right w:val="none" w:sz="0" w:space="0" w:color="auto"/>
          </w:divBdr>
        </w:div>
      </w:divsChild>
    </w:div>
    <w:div w:id="754983361">
      <w:bodyDiv w:val="1"/>
      <w:marLeft w:val="0"/>
      <w:marRight w:val="0"/>
      <w:marTop w:val="0"/>
      <w:marBottom w:val="0"/>
      <w:divBdr>
        <w:top w:val="none" w:sz="0" w:space="0" w:color="auto"/>
        <w:left w:val="none" w:sz="0" w:space="0" w:color="auto"/>
        <w:bottom w:val="none" w:sz="0" w:space="0" w:color="auto"/>
        <w:right w:val="none" w:sz="0" w:space="0" w:color="auto"/>
      </w:divBdr>
      <w:divsChild>
        <w:div w:id="224535606">
          <w:marLeft w:val="0"/>
          <w:marRight w:val="0"/>
          <w:marTop w:val="0"/>
          <w:marBottom w:val="0"/>
          <w:divBdr>
            <w:top w:val="none" w:sz="0" w:space="0" w:color="auto"/>
            <w:left w:val="none" w:sz="0" w:space="0" w:color="auto"/>
            <w:bottom w:val="none" w:sz="0" w:space="0" w:color="auto"/>
            <w:right w:val="none" w:sz="0" w:space="0" w:color="auto"/>
          </w:divBdr>
        </w:div>
        <w:div w:id="1168717950">
          <w:marLeft w:val="0"/>
          <w:marRight w:val="0"/>
          <w:marTop w:val="0"/>
          <w:marBottom w:val="0"/>
          <w:divBdr>
            <w:top w:val="none" w:sz="0" w:space="0" w:color="auto"/>
            <w:left w:val="none" w:sz="0" w:space="0" w:color="auto"/>
            <w:bottom w:val="none" w:sz="0" w:space="0" w:color="auto"/>
            <w:right w:val="none" w:sz="0" w:space="0" w:color="auto"/>
          </w:divBdr>
        </w:div>
        <w:div w:id="1408959555">
          <w:marLeft w:val="0"/>
          <w:marRight w:val="0"/>
          <w:marTop w:val="0"/>
          <w:marBottom w:val="0"/>
          <w:divBdr>
            <w:top w:val="none" w:sz="0" w:space="0" w:color="auto"/>
            <w:left w:val="none" w:sz="0" w:space="0" w:color="auto"/>
            <w:bottom w:val="none" w:sz="0" w:space="0" w:color="auto"/>
            <w:right w:val="none" w:sz="0" w:space="0" w:color="auto"/>
          </w:divBdr>
        </w:div>
        <w:div w:id="2018002384">
          <w:marLeft w:val="0"/>
          <w:marRight w:val="0"/>
          <w:marTop w:val="0"/>
          <w:marBottom w:val="0"/>
          <w:divBdr>
            <w:top w:val="none" w:sz="0" w:space="0" w:color="auto"/>
            <w:left w:val="none" w:sz="0" w:space="0" w:color="auto"/>
            <w:bottom w:val="none" w:sz="0" w:space="0" w:color="auto"/>
            <w:right w:val="none" w:sz="0" w:space="0" w:color="auto"/>
          </w:divBdr>
        </w:div>
        <w:div w:id="1474785716">
          <w:marLeft w:val="0"/>
          <w:marRight w:val="0"/>
          <w:marTop w:val="0"/>
          <w:marBottom w:val="0"/>
          <w:divBdr>
            <w:top w:val="none" w:sz="0" w:space="0" w:color="auto"/>
            <w:left w:val="none" w:sz="0" w:space="0" w:color="auto"/>
            <w:bottom w:val="none" w:sz="0" w:space="0" w:color="auto"/>
            <w:right w:val="none" w:sz="0" w:space="0" w:color="auto"/>
          </w:divBdr>
        </w:div>
      </w:divsChild>
    </w:div>
    <w:div w:id="772365769">
      <w:bodyDiv w:val="1"/>
      <w:marLeft w:val="0"/>
      <w:marRight w:val="0"/>
      <w:marTop w:val="0"/>
      <w:marBottom w:val="0"/>
      <w:divBdr>
        <w:top w:val="none" w:sz="0" w:space="0" w:color="auto"/>
        <w:left w:val="none" w:sz="0" w:space="0" w:color="auto"/>
        <w:bottom w:val="none" w:sz="0" w:space="0" w:color="auto"/>
        <w:right w:val="none" w:sz="0" w:space="0" w:color="auto"/>
      </w:divBdr>
      <w:divsChild>
        <w:div w:id="1345982084">
          <w:marLeft w:val="0"/>
          <w:marRight w:val="0"/>
          <w:marTop w:val="0"/>
          <w:marBottom w:val="0"/>
          <w:divBdr>
            <w:top w:val="none" w:sz="0" w:space="0" w:color="auto"/>
            <w:left w:val="none" w:sz="0" w:space="0" w:color="auto"/>
            <w:bottom w:val="none" w:sz="0" w:space="0" w:color="auto"/>
            <w:right w:val="none" w:sz="0" w:space="0" w:color="auto"/>
          </w:divBdr>
        </w:div>
        <w:div w:id="1848330018">
          <w:marLeft w:val="0"/>
          <w:marRight w:val="0"/>
          <w:marTop w:val="0"/>
          <w:marBottom w:val="0"/>
          <w:divBdr>
            <w:top w:val="none" w:sz="0" w:space="0" w:color="auto"/>
            <w:left w:val="none" w:sz="0" w:space="0" w:color="auto"/>
            <w:bottom w:val="none" w:sz="0" w:space="0" w:color="auto"/>
            <w:right w:val="none" w:sz="0" w:space="0" w:color="auto"/>
          </w:divBdr>
        </w:div>
        <w:div w:id="2003970579">
          <w:marLeft w:val="0"/>
          <w:marRight w:val="0"/>
          <w:marTop w:val="0"/>
          <w:marBottom w:val="0"/>
          <w:divBdr>
            <w:top w:val="none" w:sz="0" w:space="0" w:color="auto"/>
            <w:left w:val="none" w:sz="0" w:space="0" w:color="auto"/>
            <w:bottom w:val="none" w:sz="0" w:space="0" w:color="auto"/>
            <w:right w:val="none" w:sz="0" w:space="0" w:color="auto"/>
          </w:divBdr>
        </w:div>
      </w:divsChild>
    </w:div>
    <w:div w:id="777523166">
      <w:bodyDiv w:val="1"/>
      <w:marLeft w:val="0"/>
      <w:marRight w:val="0"/>
      <w:marTop w:val="0"/>
      <w:marBottom w:val="0"/>
      <w:divBdr>
        <w:top w:val="none" w:sz="0" w:space="0" w:color="auto"/>
        <w:left w:val="none" w:sz="0" w:space="0" w:color="auto"/>
        <w:bottom w:val="none" w:sz="0" w:space="0" w:color="auto"/>
        <w:right w:val="none" w:sz="0" w:space="0" w:color="auto"/>
      </w:divBdr>
    </w:div>
    <w:div w:id="779564258">
      <w:bodyDiv w:val="1"/>
      <w:marLeft w:val="0"/>
      <w:marRight w:val="0"/>
      <w:marTop w:val="0"/>
      <w:marBottom w:val="0"/>
      <w:divBdr>
        <w:top w:val="none" w:sz="0" w:space="0" w:color="auto"/>
        <w:left w:val="none" w:sz="0" w:space="0" w:color="auto"/>
        <w:bottom w:val="none" w:sz="0" w:space="0" w:color="auto"/>
        <w:right w:val="none" w:sz="0" w:space="0" w:color="auto"/>
      </w:divBdr>
      <w:divsChild>
        <w:div w:id="1886988448">
          <w:marLeft w:val="0"/>
          <w:marRight w:val="0"/>
          <w:marTop w:val="0"/>
          <w:marBottom w:val="0"/>
          <w:divBdr>
            <w:top w:val="none" w:sz="0" w:space="0" w:color="auto"/>
            <w:left w:val="none" w:sz="0" w:space="0" w:color="auto"/>
            <w:bottom w:val="none" w:sz="0" w:space="0" w:color="auto"/>
            <w:right w:val="none" w:sz="0" w:space="0" w:color="auto"/>
          </w:divBdr>
        </w:div>
        <w:div w:id="204678310">
          <w:marLeft w:val="0"/>
          <w:marRight w:val="0"/>
          <w:marTop w:val="0"/>
          <w:marBottom w:val="0"/>
          <w:divBdr>
            <w:top w:val="none" w:sz="0" w:space="0" w:color="auto"/>
            <w:left w:val="none" w:sz="0" w:space="0" w:color="auto"/>
            <w:bottom w:val="none" w:sz="0" w:space="0" w:color="auto"/>
            <w:right w:val="none" w:sz="0" w:space="0" w:color="auto"/>
          </w:divBdr>
        </w:div>
        <w:div w:id="180701604">
          <w:marLeft w:val="0"/>
          <w:marRight w:val="0"/>
          <w:marTop w:val="0"/>
          <w:marBottom w:val="0"/>
          <w:divBdr>
            <w:top w:val="none" w:sz="0" w:space="0" w:color="auto"/>
            <w:left w:val="none" w:sz="0" w:space="0" w:color="auto"/>
            <w:bottom w:val="none" w:sz="0" w:space="0" w:color="auto"/>
            <w:right w:val="none" w:sz="0" w:space="0" w:color="auto"/>
          </w:divBdr>
        </w:div>
      </w:divsChild>
    </w:div>
    <w:div w:id="799227415">
      <w:bodyDiv w:val="1"/>
      <w:marLeft w:val="0"/>
      <w:marRight w:val="0"/>
      <w:marTop w:val="0"/>
      <w:marBottom w:val="0"/>
      <w:divBdr>
        <w:top w:val="none" w:sz="0" w:space="0" w:color="auto"/>
        <w:left w:val="none" w:sz="0" w:space="0" w:color="auto"/>
        <w:bottom w:val="none" w:sz="0" w:space="0" w:color="auto"/>
        <w:right w:val="none" w:sz="0" w:space="0" w:color="auto"/>
      </w:divBdr>
    </w:div>
    <w:div w:id="859973208">
      <w:bodyDiv w:val="1"/>
      <w:marLeft w:val="0"/>
      <w:marRight w:val="0"/>
      <w:marTop w:val="0"/>
      <w:marBottom w:val="0"/>
      <w:divBdr>
        <w:top w:val="none" w:sz="0" w:space="0" w:color="auto"/>
        <w:left w:val="none" w:sz="0" w:space="0" w:color="auto"/>
        <w:bottom w:val="none" w:sz="0" w:space="0" w:color="auto"/>
        <w:right w:val="none" w:sz="0" w:space="0" w:color="auto"/>
      </w:divBdr>
      <w:divsChild>
        <w:div w:id="1485269480">
          <w:marLeft w:val="0"/>
          <w:marRight w:val="0"/>
          <w:marTop w:val="0"/>
          <w:marBottom w:val="0"/>
          <w:divBdr>
            <w:top w:val="none" w:sz="0" w:space="0" w:color="auto"/>
            <w:left w:val="none" w:sz="0" w:space="0" w:color="auto"/>
            <w:bottom w:val="none" w:sz="0" w:space="0" w:color="auto"/>
            <w:right w:val="none" w:sz="0" w:space="0" w:color="auto"/>
          </w:divBdr>
        </w:div>
        <w:div w:id="545527424">
          <w:marLeft w:val="0"/>
          <w:marRight w:val="0"/>
          <w:marTop w:val="0"/>
          <w:marBottom w:val="0"/>
          <w:divBdr>
            <w:top w:val="none" w:sz="0" w:space="0" w:color="auto"/>
            <w:left w:val="none" w:sz="0" w:space="0" w:color="auto"/>
            <w:bottom w:val="none" w:sz="0" w:space="0" w:color="auto"/>
            <w:right w:val="none" w:sz="0" w:space="0" w:color="auto"/>
          </w:divBdr>
        </w:div>
        <w:div w:id="913705969">
          <w:marLeft w:val="0"/>
          <w:marRight w:val="0"/>
          <w:marTop w:val="0"/>
          <w:marBottom w:val="0"/>
          <w:divBdr>
            <w:top w:val="none" w:sz="0" w:space="0" w:color="auto"/>
            <w:left w:val="none" w:sz="0" w:space="0" w:color="auto"/>
            <w:bottom w:val="none" w:sz="0" w:space="0" w:color="auto"/>
            <w:right w:val="none" w:sz="0" w:space="0" w:color="auto"/>
          </w:divBdr>
        </w:div>
        <w:div w:id="834145799">
          <w:marLeft w:val="0"/>
          <w:marRight w:val="0"/>
          <w:marTop w:val="0"/>
          <w:marBottom w:val="0"/>
          <w:divBdr>
            <w:top w:val="none" w:sz="0" w:space="0" w:color="auto"/>
            <w:left w:val="none" w:sz="0" w:space="0" w:color="auto"/>
            <w:bottom w:val="none" w:sz="0" w:space="0" w:color="auto"/>
            <w:right w:val="none" w:sz="0" w:space="0" w:color="auto"/>
          </w:divBdr>
        </w:div>
        <w:div w:id="696126392">
          <w:marLeft w:val="0"/>
          <w:marRight w:val="0"/>
          <w:marTop w:val="0"/>
          <w:marBottom w:val="0"/>
          <w:divBdr>
            <w:top w:val="none" w:sz="0" w:space="0" w:color="auto"/>
            <w:left w:val="none" w:sz="0" w:space="0" w:color="auto"/>
            <w:bottom w:val="none" w:sz="0" w:space="0" w:color="auto"/>
            <w:right w:val="none" w:sz="0" w:space="0" w:color="auto"/>
          </w:divBdr>
        </w:div>
        <w:div w:id="640501912">
          <w:marLeft w:val="0"/>
          <w:marRight w:val="0"/>
          <w:marTop w:val="0"/>
          <w:marBottom w:val="0"/>
          <w:divBdr>
            <w:top w:val="none" w:sz="0" w:space="0" w:color="auto"/>
            <w:left w:val="none" w:sz="0" w:space="0" w:color="auto"/>
            <w:bottom w:val="none" w:sz="0" w:space="0" w:color="auto"/>
            <w:right w:val="none" w:sz="0" w:space="0" w:color="auto"/>
          </w:divBdr>
        </w:div>
        <w:div w:id="2130738142">
          <w:marLeft w:val="0"/>
          <w:marRight w:val="0"/>
          <w:marTop w:val="0"/>
          <w:marBottom w:val="0"/>
          <w:divBdr>
            <w:top w:val="none" w:sz="0" w:space="0" w:color="auto"/>
            <w:left w:val="none" w:sz="0" w:space="0" w:color="auto"/>
            <w:bottom w:val="none" w:sz="0" w:space="0" w:color="auto"/>
            <w:right w:val="none" w:sz="0" w:space="0" w:color="auto"/>
          </w:divBdr>
        </w:div>
      </w:divsChild>
    </w:div>
    <w:div w:id="911044676">
      <w:bodyDiv w:val="1"/>
      <w:marLeft w:val="0"/>
      <w:marRight w:val="0"/>
      <w:marTop w:val="0"/>
      <w:marBottom w:val="0"/>
      <w:divBdr>
        <w:top w:val="none" w:sz="0" w:space="0" w:color="auto"/>
        <w:left w:val="none" w:sz="0" w:space="0" w:color="auto"/>
        <w:bottom w:val="none" w:sz="0" w:space="0" w:color="auto"/>
        <w:right w:val="none" w:sz="0" w:space="0" w:color="auto"/>
      </w:divBdr>
      <w:divsChild>
        <w:div w:id="560217089">
          <w:marLeft w:val="0"/>
          <w:marRight w:val="0"/>
          <w:marTop w:val="0"/>
          <w:marBottom w:val="0"/>
          <w:divBdr>
            <w:top w:val="none" w:sz="0" w:space="0" w:color="auto"/>
            <w:left w:val="none" w:sz="0" w:space="0" w:color="auto"/>
            <w:bottom w:val="none" w:sz="0" w:space="0" w:color="auto"/>
            <w:right w:val="none" w:sz="0" w:space="0" w:color="auto"/>
          </w:divBdr>
        </w:div>
        <w:div w:id="2113935383">
          <w:marLeft w:val="0"/>
          <w:marRight w:val="0"/>
          <w:marTop w:val="0"/>
          <w:marBottom w:val="0"/>
          <w:divBdr>
            <w:top w:val="none" w:sz="0" w:space="0" w:color="auto"/>
            <w:left w:val="none" w:sz="0" w:space="0" w:color="auto"/>
            <w:bottom w:val="none" w:sz="0" w:space="0" w:color="auto"/>
            <w:right w:val="none" w:sz="0" w:space="0" w:color="auto"/>
          </w:divBdr>
        </w:div>
        <w:div w:id="948245245">
          <w:marLeft w:val="0"/>
          <w:marRight w:val="0"/>
          <w:marTop w:val="0"/>
          <w:marBottom w:val="0"/>
          <w:divBdr>
            <w:top w:val="none" w:sz="0" w:space="0" w:color="auto"/>
            <w:left w:val="none" w:sz="0" w:space="0" w:color="auto"/>
            <w:bottom w:val="none" w:sz="0" w:space="0" w:color="auto"/>
            <w:right w:val="none" w:sz="0" w:space="0" w:color="auto"/>
          </w:divBdr>
        </w:div>
        <w:div w:id="211695765">
          <w:marLeft w:val="0"/>
          <w:marRight w:val="0"/>
          <w:marTop w:val="0"/>
          <w:marBottom w:val="0"/>
          <w:divBdr>
            <w:top w:val="none" w:sz="0" w:space="0" w:color="auto"/>
            <w:left w:val="none" w:sz="0" w:space="0" w:color="auto"/>
            <w:bottom w:val="none" w:sz="0" w:space="0" w:color="auto"/>
            <w:right w:val="none" w:sz="0" w:space="0" w:color="auto"/>
          </w:divBdr>
        </w:div>
        <w:div w:id="907374844">
          <w:marLeft w:val="0"/>
          <w:marRight w:val="0"/>
          <w:marTop w:val="0"/>
          <w:marBottom w:val="0"/>
          <w:divBdr>
            <w:top w:val="none" w:sz="0" w:space="0" w:color="auto"/>
            <w:left w:val="none" w:sz="0" w:space="0" w:color="auto"/>
            <w:bottom w:val="none" w:sz="0" w:space="0" w:color="auto"/>
            <w:right w:val="none" w:sz="0" w:space="0" w:color="auto"/>
          </w:divBdr>
        </w:div>
        <w:div w:id="547911644">
          <w:marLeft w:val="0"/>
          <w:marRight w:val="0"/>
          <w:marTop w:val="0"/>
          <w:marBottom w:val="0"/>
          <w:divBdr>
            <w:top w:val="none" w:sz="0" w:space="0" w:color="auto"/>
            <w:left w:val="none" w:sz="0" w:space="0" w:color="auto"/>
            <w:bottom w:val="none" w:sz="0" w:space="0" w:color="auto"/>
            <w:right w:val="none" w:sz="0" w:space="0" w:color="auto"/>
          </w:divBdr>
        </w:div>
        <w:div w:id="1550722611">
          <w:marLeft w:val="0"/>
          <w:marRight w:val="0"/>
          <w:marTop w:val="0"/>
          <w:marBottom w:val="0"/>
          <w:divBdr>
            <w:top w:val="none" w:sz="0" w:space="0" w:color="auto"/>
            <w:left w:val="none" w:sz="0" w:space="0" w:color="auto"/>
            <w:bottom w:val="none" w:sz="0" w:space="0" w:color="auto"/>
            <w:right w:val="none" w:sz="0" w:space="0" w:color="auto"/>
          </w:divBdr>
        </w:div>
        <w:div w:id="225266279">
          <w:marLeft w:val="0"/>
          <w:marRight w:val="0"/>
          <w:marTop w:val="0"/>
          <w:marBottom w:val="0"/>
          <w:divBdr>
            <w:top w:val="none" w:sz="0" w:space="0" w:color="auto"/>
            <w:left w:val="none" w:sz="0" w:space="0" w:color="auto"/>
            <w:bottom w:val="none" w:sz="0" w:space="0" w:color="auto"/>
            <w:right w:val="none" w:sz="0" w:space="0" w:color="auto"/>
          </w:divBdr>
        </w:div>
        <w:div w:id="1869953530">
          <w:marLeft w:val="0"/>
          <w:marRight w:val="0"/>
          <w:marTop w:val="0"/>
          <w:marBottom w:val="0"/>
          <w:divBdr>
            <w:top w:val="none" w:sz="0" w:space="0" w:color="auto"/>
            <w:left w:val="none" w:sz="0" w:space="0" w:color="auto"/>
            <w:bottom w:val="none" w:sz="0" w:space="0" w:color="auto"/>
            <w:right w:val="none" w:sz="0" w:space="0" w:color="auto"/>
          </w:divBdr>
        </w:div>
      </w:divsChild>
    </w:div>
    <w:div w:id="951090431">
      <w:bodyDiv w:val="1"/>
      <w:marLeft w:val="0"/>
      <w:marRight w:val="0"/>
      <w:marTop w:val="0"/>
      <w:marBottom w:val="0"/>
      <w:divBdr>
        <w:top w:val="none" w:sz="0" w:space="0" w:color="auto"/>
        <w:left w:val="none" w:sz="0" w:space="0" w:color="auto"/>
        <w:bottom w:val="none" w:sz="0" w:space="0" w:color="auto"/>
        <w:right w:val="none" w:sz="0" w:space="0" w:color="auto"/>
      </w:divBdr>
      <w:divsChild>
        <w:div w:id="921764748">
          <w:marLeft w:val="0"/>
          <w:marRight w:val="0"/>
          <w:marTop w:val="0"/>
          <w:marBottom w:val="0"/>
          <w:divBdr>
            <w:top w:val="none" w:sz="0" w:space="0" w:color="auto"/>
            <w:left w:val="none" w:sz="0" w:space="0" w:color="auto"/>
            <w:bottom w:val="none" w:sz="0" w:space="0" w:color="auto"/>
            <w:right w:val="none" w:sz="0" w:space="0" w:color="auto"/>
          </w:divBdr>
        </w:div>
        <w:div w:id="494611174">
          <w:marLeft w:val="0"/>
          <w:marRight w:val="0"/>
          <w:marTop w:val="0"/>
          <w:marBottom w:val="0"/>
          <w:divBdr>
            <w:top w:val="none" w:sz="0" w:space="0" w:color="auto"/>
            <w:left w:val="none" w:sz="0" w:space="0" w:color="auto"/>
            <w:bottom w:val="none" w:sz="0" w:space="0" w:color="auto"/>
            <w:right w:val="none" w:sz="0" w:space="0" w:color="auto"/>
          </w:divBdr>
        </w:div>
        <w:div w:id="1391880929">
          <w:marLeft w:val="0"/>
          <w:marRight w:val="0"/>
          <w:marTop w:val="0"/>
          <w:marBottom w:val="0"/>
          <w:divBdr>
            <w:top w:val="none" w:sz="0" w:space="0" w:color="auto"/>
            <w:left w:val="none" w:sz="0" w:space="0" w:color="auto"/>
            <w:bottom w:val="none" w:sz="0" w:space="0" w:color="auto"/>
            <w:right w:val="none" w:sz="0" w:space="0" w:color="auto"/>
          </w:divBdr>
        </w:div>
        <w:div w:id="1381631910">
          <w:marLeft w:val="0"/>
          <w:marRight w:val="0"/>
          <w:marTop w:val="0"/>
          <w:marBottom w:val="0"/>
          <w:divBdr>
            <w:top w:val="none" w:sz="0" w:space="0" w:color="auto"/>
            <w:left w:val="none" w:sz="0" w:space="0" w:color="auto"/>
            <w:bottom w:val="none" w:sz="0" w:space="0" w:color="auto"/>
            <w:right w:val="none" w:sz="0" w:space="0" w:color="auto"/>
          </w:divBdr>
        </w:div>
        <w:div w:id="1725716605">
          <w:marLeft w:val="0"/>
          <w:marRight w:val="0"/>
          <w:marTop w:val="0"/>
          <w:marBottom w:val="0"/>
          <w:divBdr>
            <w:top w:val="none" w:sz="0" w:space="0" w:color="auto"/>
            <w:left w:val="none" w:sz="0" w:space="0" w:color="auto"/>
            <w:bottom w:val="none" w:sz="0" w:space="0" w:color="auto"/>
            <w:right w:val="none" w:sz="0" w:space="0" w:color="auto"/>
          </w:divBdr>
        </w:div>
        <w:div w:id="1438865640">
          <w:marLeft w:val="0"/>
          <w:marRight w:val="0"/>
          <w:marTop w:val="0"/>
          <w:marBottom w:val="0"/>
          <w:divBdr>
            <w:top w:val="none" w:sz="0" w:space="0" w:color="auto"/>
            <w:left w:val="none" w:sz="0" w:space="0" w:color="auto"/>
            <w:bottom w:val="none" w:sz="0" w:space="0" w:color="auto"/>
            <w:right w:val="none" w:sz="0" w:space="0" w:color="auto"/>
          </w:divBdr>
        </w:div>
        <w:div w:id="1614626134">
          <w:marLeft w:val="0"/>
          <w:marRight w:val="0"/>
          <w:marTop w:val="0"/>
          <w:marBottom w:val="0"/>
          <w:divBdr>
            <w:top w:val="none" w:sz="0" w:space="0" w:color="auto"/>
            <w:left w:val="none" w:sz="0" w:space="0" w:color="auto"/>
            <w:bottom w:val="none" w:sz="0" w:space="0" w:color="auto"/>
            <w:right w:val="none" w:sz="0" w:space="0" w:color="auto"/>
          </w:divBdr>
        </w:div>
        <w:div w:id="571162720">
          <w:marLeft w:val="0"/>
          <w:marRight w:val="0"/>
          <w:marTop w:val="0"/>
          <w:marBottom w:val="0"/>
          <w:divBdr>
            <w:top w:val="none" w:sz="0" w:space="0" w:color="auto"/>
            <w:left w:val="none" w:sz="0" w:space="0" w:color="auto"/>
            <w:bottom w:val="none" w:sz="0" w:space="0" w:color="auto"/>
            <w:right w:val="none" w:sz="0" w:space="0" w:color="auto"/>
          </w:divBdr>
        </w:div>
        <w:div w:id="1229461965">
          <w:marLeft w:val="0"/>
          <w:marRight w:val="0"/>
          <w:marTop w:val="0"/>
          <w:marBottom w:val="0"/>
          <w:divBdr>
            <w:top w:val="none" w:sz="0" w:space="0" w:color="auto"/>
            <w:left w:val="none" w:sz="0" w:space="0" w:color="auto"/>
            <w:bottom w:val="none" w:sz="0" w:space="0" w:color="auto"/>
            <w:right w:val="none" w:sz="0" w:space="0" w:color="auto"/>
          </w:divBdr>
        </w:div>
        <w:div w:id="1353452241">
          <w:marLeft w:val="0"/>
          <w:marRight w:val="0"/>
          <w:marTop w:val="0"/>
          <w:marBottom w:val="0"/>
          <w:divBdr>
            <w:top w:val="none" w:sz="0" w:space="0" w:color="auto"/>
            <w:left w:val="none" w:sz="0" w:space="0" w:color="auto"/>
            <w:bottom w:val="none" w:sz="0" w:space="0" w:color="auto"/>
            <w:right w:val="none" w:sz="0" w:space="0" w:color="auto"/>
          </w:divBdr>
        </w:div>
        <w:div w:id="2094886164">
          <w:marLeft w:val="0"/>
          <w:marRight w:val="0"/>
          <w:marTop w:val="0"/>
          <w:marBottom w:val="0"/>
          <w:divBdr>
            <w:top w:val="none" w:sz="0" w:space="0" w:color="auto"/>
            <w:left w:val="none" w:sz="0" w:space="0" w:color="auto"/>
            <w:bottom w:val="none" w:sz="0" w:space="0" w:color="auto"/>
            <w:right w:val="none" w:sz="0" w:space="0" w:color="auto"/>
          </w:divBdr>
        </w:div>
      </w:divsChild>
    </w:div>
    <w:div w:id="966156255">
      <w:bodyDiv w:val="1"/>
      <w:marLeft w:val="0"/>
      <w:marRight w:val="0"/>
      <w:marTop w:val="0"/>
      <w:marBottom w:val="0"/>
      <w:divBdr>
        <w:top w:val="none" w:sz="0" w:space="0" w:color="auto"/>
        <w:left w:val="none" w:sz="0" w:space="0" w:color="auto"/>
        <w:bottom w:val="none" w:sz="0" w:space="0" w:color="auto"/>
        <w:right w:val="none" w:sz="0" w:space="0" w:color="auto"/>
      </w:divBdr>
      <w:divsChild>
        <w:div w:id="1033923990">
          <w:marLeft w:val="0"/>
          <w:marRight w:val="0"/>
          <w:marTop w:val="0"/>
          <w:marBottom w:val="0"/>
          <w:divBdr>
            <w:top w:val="none" w:sz="0" w:space="0" w:color="auto"/>
            <w:left w:val="none" w:sz="0" w:space="0" w:color="auto"/>
            <w:bottom w:val="none" w:sz="0" w:space="0" w:color="auto"/>
            <w:right w:val="none" w:sz="0" w:space="0" w:color="auto"/>
          </w:divBdr>
        </w:div>
        <w:div w:id="1053237868">
          <w:marLeft w:val="0"/>
          <w:marRight w:val="0"/>
          <w:marTop w:val="0"/>
          <w:marBottom w:val="0"/>
          <w:divBdr>
            <w:top w:val="none" w:sz="0" w:space="0" w:color="auto"/>
            <w:left w:val="none" w:sz="0" w:space="0" w:color="auto"/>
            <w:bottom w:val="none" w:sz="0" w:space="0" w:color="auto"/>
            <w:right w:val="none" w:sz="0" w:space="0" w:color="auto"/>
          </w:divBdr>
        </w:div>
        <w:div w:id="372735825">
          <w:marLeft w:val="0"/>
          <w:marRight w:val="0"/>
          <w:marTop w:val="0"/>
          <w:marBottom w:val="0"/>
          <w:divBdr>
            <w:top w:val="none" w:sz="0" w:space="0" w:color="auto"/>
            <w:left w:val="none" w:sz="0" w:space="0" w:color="auto"/>
            <w:bottom w:val="none" w:sz="0" w:space="0" w:color="auto"/>
            <w:right w:val="none" w:sz="0" w:space="0" w:color="auto"/>
          </w:divBdr>
        </w:div>
        <w:div w:id="105976688">
          <w:marLeft w:val="0"/>
          <w:marRight w:val="0"/>
          <w:marTop w:val="0"/>
          <w:marBottom w:val="0"/>
          <w:divBdr>
            <w:top w:val="none" w:sz="0" w:space="0" w:color="auto"/>
            <w:left w:val="none" w:sz="0" w:space="0" w:color="auto"/>
            <w:bottom w:val="none" w:sz="0" w:space="0" w:color="auto"/>
            <w:right w:val="none" w:sz="0" w:space="0" w:color="auto"/>
          </w:divBdr>
        </w:div>
        <w:div w:id="1172255746">
          <w:marLeft w:val="0"/>
          <w:marRight w:val="0"/>
          <w:marTop w:val="0"/>
          <w:marBottom w:val="0"/>
          <w:divBdr>
            <w:top w:val="none" w:sz="0" w:space="0" w:color="auto"/>
            <w:left w:val="none" w:sz="0" w:space="0" w:color="auto"/>
            <w:bottom w:val="none" w:sz="0" w:space="0" w:color="auto"/>
            <w:right w:val="none" w:sz="0" w:space="0" w:color="auto"/>
          </w:divBdr>
        </w:div>
      </w:divsChild>
    </w:div>
    <w:div w:id="976371063">
      <w:bodyDiv w:val="1"/>
      <w:marLeft w:val="0"/>
      <w:marRight w:val="0"/>
      <w:marTop w:val="0"/>
      <w:marBottom w:val="0"/>
      <w:divBdr>
        <w:top w:val="none" w:sz="0" w:space="0" w:color="auto"/>
        <w:left w:val="none" w:sz="0" w:space="0" w:color="auto"/>
        <w:bottom w:val="none" w:sz="0" w:space="0" w:color="auto"/>
        <w:right w:val="none" w:sz="0" w:space="0" w:color="auto"/>
      </w:divBdr>
    </w:div>
    <w:div w:id="991954315">
      <w:bodyDiv w:val="1"/>
      <w:marLeft w:val="0"/>
      <w:marRight w:val="0"/>
      <w:marTop w:val="0"/>
      <w:marBottom w:val="0"/>
      <w:divBdr>
        <w:top w:val="none" w:sz="0" w:space="0" w:color="auto"/>
        <w:left w:val="none" w:sz="0" w:space="0" w:color="auto"/>
        <w:bottom w:val="none" w:sz="0" w:space="0" w:color="auto"/>
        <w:right w:val="none" w:sz="0" w:space="0" w:color="auto"/>
      </w:divBdr>
      <w:divsChild>
        <w:div w:id="1323390761">
          <w:marLeft w:val="0"/>
          <w:marRight w:val="0"/>
          <w:marTop w:val="0"/>
          <w:marBottom w:val="0"/>
          <w:divBdr>
            <w:top w:val="none" w:sz="0" w:space="0" w:color="auto"/>
            <w:left w:val="none" w:sz="0" w:space="0" w:color="auto"/>
            <w:bottom w:val="none" w:sz="0" w:space="0" w:color="auto"/>
            <w:right w:val="none" w:sz="0" w:space="0" w:color="auto"/>
          </w:divBdr>
        </w:div>
        <w:div w:id="1499924090">
          <w:marLeft w:val="0"/>
          <w:marRight w:val="0"/>
          <w:marTop w:val="0"/>
          <w:marBottom w:val="0"/>
          <w:divBdr>
            <w:top w:val="none" w:sz="0" w:space="0" w:color="auto"/>
            <w:left w:val="none" w:sz="0" w:space="0" w:color="auto"/>
            <w:bottom w:val="none" w:sz="0" w:space="0" w:color="auto"/>
            <w:right w:val="none" w:sz="0" w:space="0" w:color="auto"/>
          </w:divBdr>
        </w:div>
        <w:div w:id="2037343054">
          <w:marLeft w:val="0"/>
          <w:marRight w:val="0"/>
          <w:marTop w:val="0"/>
          <w:marBottom w:val="0"/>
          <w:divBdr>
            <w:top w:val="none" w:sz="0" w:space="0" w:color="auto"/>
            <w:left w:val="none" w:sz="0" w:space="0" w:color="auto"/>
            <w:bottom w:val="none" w:sz="0" w:space="0" w:color="auto"/>
            <w:right w:val="none" w:sz="0" w:space="0" w:color="auto"/>
          </w:divBdr>
        </w:div>
      </w:divsChild>
    </w:div>
    <w:div w:id="1006589634">
      <w:bodyDiv w:val="1"/>
      <w:marLeft w:val="0"/>
      <w:marRight w:val="0"/>
      <w:marTop w:val="0"/>
      <w:marBottom w:val="0"/>
      <w:divBdr>
        <w:top w:val="none" w:sz="0" w:space="0" w:color="auto"/>
        <w:left w:val="none" w:sz="0" w:space="0" w:color="auto"/>
        <w:bottom w:val="none" w:sz="0" w:space="0" w:color="auto"/>
        <w:right w:val="none" w:sz="0" w:space="0" w:color="auto"/>
      </w:divBdr>
      <w:divsChild>
        <w:div w:id="22558314">
          <w:marLeft w:val="0"/>
          <w:marRight w:val="0"/>
          <w:marTop w:val="0"/>
          <w:marBottom w:val="0"/>
          <w:divBdr>
            <w:top w:val="none" w:sz="0" w:space="0" w:color="auto"/>
            <w:left w:val="none" w:sz="0" w:space="0" w:color="auto"/>
            <w:bottom w:val="none" w:sz="0" w:space="0" w:color="auto"/>
            <w:right w:val="none" w:sz="0" w:space="0" w:color="auto"/>
          </w:divBdr>
        </w:div>
        <w:div w:id="555629363">
          <w:marLeft w:val="0"/>
          <w:marRight w:val="0"/>
          <w:marTop w:val="0"/>
          <w:marBottom w:val="0"/>
          <w:divBdr>
            <w:top w:val="none" w:sz="0" w:space="0" w:color="auto"/>
            <w:left w:val="none" w:sz="0" w:space="0" w:color="auto"/>
            <w:bottom w:val="none" w:sz="0" w:space="0" w:color="auto"/>
            <w:right w:val="none" w:sz="0" w:space="0" w:color="auto"/>
          </w:divBdr>
        </w:div>
        <w:div w:id="739867655">
          <w:marLeft w:val="0"/>
          <w:marRight w:val="0"/>
          <w:marTop w:val="0"/>
          <w:marBottom w:val="0"/>
          <w:divBdr>
            <w:top w:val="none" w:sz="0" w:space="0" w:color="auto"/>
            <w:left w:val="none" w:sz="0" w:space="0" w:color="auto"/>
            <w:bottom w:val="none" w:sz="0" w:space="0" w:color="auto"/>
            <w:right w:val="none" w:sz="0" w:space="0" w:color="auto"/>
          </w:divBdr>
        </w:div>
        <w:div w:id="891308726">
          <w:marLeft w:val="0"/>
          <w:marRight w:val="0"/>
          <w:marTop w:val="0"/>
          <w:marBottom w:val="0"/>
          <w:divBdr>
            <w:top w:val="none" w:sz="0" w:space="0" w:color="auto"/>
            <w:left w:val="none" w:sz="0" w:space="0" w:color="auto"/>
            <w:bottom w:val="none" w:sz="0" w:space="0" w:color="auto"/>
            <w:right w:val="none" w:sz="0" w:space="0" w:color="auto"/>
          </w:divBdr>
        </w:div>
        <w:div w:id="1333685617">
          <w:marLeft w:val="0"/>
          <w:marRight w:val="0"/>
          <w:marTop w:val="0"/>
          <w:marBottom w:val="0"/>
          <w:divBdr>
            <w:top w:val="none" w:sz="0" w:space="0" w:color="auto"/>
            <w:left w:val="none" w:sz="0" w:space="0" w:color="auto"/>
            <w:bottom w:val="none" w:sz="0" w:space="0" w:color="auto"/>
            <w:right w:val="none" w:sz="0" w:space="0" w:color="auto"/>
          </w:divBdr>
        </w:div>
        <w:div w:id="557011847">
          <w:marLeft w:val="0"/>
          <w:marRight w:val="0"/>
          <w:marTop w:val="0"/>
          <w:marBottom w:val="0"/>
          <w:divBdr>
            <w:top w:val="none" w:sz="0" w:space="0" w:color="auto"/>
            <w:left w:val="none" w:sz="0" w:space="0" w:color="auto"/>
            <w:bottom w:val="none" w:sz="0" w:space="0" w:color="auto"/>
            <w:right w:val="none" w:sz="0" w:space="0" w:color="auto"/>
          </w:divBdr>
        </w:div>
        <w:div w:id="282662478">
          <w:marLeft w:val="0"/>
          <w:marRight w:val="0"/>
          <w:marTop w:val="0"/>
          <w:marBottom w:val="0"/>
          <w:divBdr>
            <w:top w:val="none" w:sz="0" w:space="0" w:color="auto"/>
            <w:left w:val="none" w:sz="0" w:space="0" w:color="auto"/>
            <w:bottom w:val="none" w:sz="0" w:space="0" w:color="auto"/>
            <w:right w:val="none" w:sz="0" w:space="0" w:color="auto"/>
          </w:divBdr>
        </w:div>
      </w:divsChild>
    </w:div>
    <w:div w:id="1023441730">
      <w:bodyDiv w:val="1"/>
      <w:marLeft w:val="0"/>
      <w:marRight w:val="0"/>
      <w:marTop w:val="0"/>
      <w:marBottom w:val="0"/>
      <w:divBdr>
        <w:top w:val="none" w:sz="0" w:space="0" w:color="auto"/>
        <w:left w:val="none" w:sz="0" w:space="0" w:color="auto"/>
        <w:bottom w:val="none" w:sz="0" w:space="0" w:color="auto"/>
        <w:right w:val="none" w:sz="0" w:space="0" w:color="auto"/>
      </w:divBdr>
    </w:div>
    <w:div w:id="1107196969">
      <w:bodyDiv w:val="1"/>
      <w:marLeft w:val="0"/>
      <w:marRight w:val="0"/>
      <w:marTop w:val="0"/>
      <w:marBottom w:val="0"/>
      <w:divBdr>
        <w:top w:val="none" w:sz="0" w:space="0" w:color="auto"/>
        <w:left w:val="none" w:sz="0" w:space="0" w:color="auto"/>
        <w:bottom w:val="none" w:sz="0" w:space="0" w:color="auto"/>
        <w:right w:val="none" w:sz="0" w:space="0" w:color="auto"/>
      </w:divBdr>
      <w:divsChild>
        <w:div w:id="1010908032">
          <w:marLeft w:val="0"/>
          <w:marRight w:val="0"/>
          <w:marTop w:val="0"/>
          <w:marBottom w:val="0"/>
          <w:divBdr>
            <w:top w:val="none" w:sz="0" w:space="0" w:color="auto"/>
            <w:left w:val="none" w:sz="0" w:space="0" w:color="auto"/>
            <w:bottom w:val="none" w:sz="0" w:space="0" w:color="auto"/>
            <w:right w:val="none" w:sz="0" w:space="0" w:color="auto"/>
          </w:divBdr>
        </w:div>
        <w:div w:id="782768212">
          <w:marLeft w:val="0"/>
          <w:marRight w:val="0"/>
          <w:marTop w:val="0"/>
          <w:marBottom w:val="0"/>
          <w:divBdr>
            <w:top w:val="none" w:sz="0" w:space="0" w:color="auto"/>
            <w:left w:val="none" w:sz="0" w:space="0" w:color="auto"/>
            <w:bottom w:val="none" w:sz="0" w:space="0" w:color="auto"/>
            <w:right w:val="none" w:sz="0" w:space="0" w:color="auto"/>
          </w:divBdr>
        </w:div>
        <w:div w:id="1531797707">
          <w:marLeft w:val="0"/>
          <w:marRight w:val="0"/>
          <w:marTop w:val="0"/>
          <w:marBottom w:val="0"/>
          <w:divBdr>
            <w:top w:val="none" w:sz="0" w:space="0" w:color="auto"/>
            <w:left w:val="none" w:sz="0" w:space="0" w:color="auto"/>
            <w:bottom w:val="none" w:sz="0" w:space="0" w:color="auto"/>
            <w:right w:val="none" w:sz="0" w:space="0" w:color="auto"/>
          </w:divBdr>
        </w:div>
        <w:div w:id="1681816465">
          <w:marLeft w:val="0"/>
          <w:marRight w:val="0"/>
          <w:marTop w:val="0"/>
          <w:marBottom w:val="0"/>
          <w:divBdr>
            <w:top w:val="none" w:sz="0" w:space="0" w:color="auto"/>
            <w:left w:val="none" w:sz="0" w:space="0" w:color="auto"/>
            <w:bottom w:val="none" w:sz="0" w:space="0" w:color="auto"/>
            <w:right w:val="none" w:sz="0" w:space="0" w:color="auto"/>
          </w:divBdr>
        </w:div>
        <w:div w:id="204607377">
          <w:marLeft w:val="0"/>
          <w:marRight w:val="0"/>
          <w:marTop w:val="0"/>
          <w:marBottom w:val="0"/>
          <w:divBdr>
            <w:top w:val="none" w:sz="0" w:space="0" w:color="auto"/>
            <w:left w:val="none" w:sz="0" w:space="0" w:color="auto"/>
            <w:bottom w:val="none" w:sz="0" w:space="0" w:color="auto"/>
            <w:right w:val="none" w:sz="0" w:space="0" w:color="auto"/>
          </w:divBdr>
        </w:div>
      </w:divsChild>
    </w:div>
    <w:div w:id="1142040738">
      <w:bodyDiv w:val="1"/>
      <w:marLeft w:val="0"/>
      <w:marRight w:val="0"/>
      <w:marTop w:val="0"/>
      <w:marBottom w:val="0"/>
      <w:divBdr>
        <w:top w:val="none" w:sz="0" w:space="0" w:color="auto"/>
        <w:left w:val="none" w:sz="0" w:space="0" w:color="auto"/>
        <w:bottom w:val="none" w:sz="0" w:space="0" w:color="auto"/>
        <w:right w:val="none" w:sz="0" w:space="0" w:color="auto"/>
      </w:divBdr>
      <w:divsChild>
        <w:div w:id="6762650">
          <w:marLeft w:val="0"/>
          <w:marRight w:val="0"/>
          <w:marTop w:val="0"/>
          <w:marBottom w:val="0"/>
          <w:divBdr>
            <w:top w:val="none" w:sz="0" w:space="0" w:color="auto"/>
            <w:left w:val="none" w:sz="0" w:space="0" w:color="auto"/>
            <w:bottom w:val="none" w:sz="0" w:space="0" w:color="auto"/>
            <w:right w:val="none" w:sz="0" w:space="0" w:color="auto"/>
          </w:divBdr>
        </w:div>
        <w:div w:id="191111933">
          <w:marLeft w:val="0"/>
          <w:marRight w:val="0"/>
          <w:marTop w:val="0"/>
          <w:marBottom w:val="0"/>
          <w:divBdr>
            <w:top w:val="none" w:sz="0" w:space="0" w:color="auto"/>
            <w:left w:val="none" w:sz="0" w:space="0" w:color="auto"/>
            <w:bottom w:val="none" w:sz="0" w:space="0" w:color="auto"/>
            <w:right w:val="none" w:sz="0" w:space="0" w:color="auto"/>
          </w:divBdr>
        </w:div>
        <w:div w:id="1269654125">
          <w:marLeft w:val="0"/>
          <w:marRight w:val="0"/>
          <w:marTop w:val="0"/>
          <w:marBottom w:val="0"/>
          <w:divBdr>
            <w:top w:val="none" w:sz="0" w:space="0" w:color="auto"/>
            <w:left w:val="none" w:sz="0" w:space="0" w:color="auto"/>
            <w:bottom w:val="none" w:sz="0" w:space="0" w:color="auto"/>
            <w:right w:val="none" w:sz="0" w:space="0" w:color="auto"/>
          </w:divBdr>
        </w:div>
        <w:div w:id="171074373">
          <w:marLeft w:val="0"/>
          <w:marRight w:val="0"/>
          <w:marTop w:val="0"/>
          <w:marBottom w:val="0"/>
          <w:divBdr>
            <w:top w:val="none" w:sz="0" w:space="0" w:color="auto"/>
            <w:left w:val="none" w:sz="0" w:space="0" w:color="auto"/>
            <w:bottom w:val="none" w:sz="0" w:space="0" w:color="auto"/>
            <w:right w:val="none" w:sz="0" w:space="0" w:color="auto"/>
          </w:divBdr>
        </w:div>
        <w:div w:id="1860850139">
          <w:marLeft w:val="0"/>
          <w:marRight w:val="0"/>
          <w:marTop w:val="0"/>
          <w:marBottom w:val="0"/>
          <w:divBdr>
            <w:top w:val="none" w:sz="0" w:space="0" w:color="auto"/>
            <w:left w:val="none" w:sz="0" w:space="0" w:color="auto"/>
            <w:bottom w:val="none" w:sz="0" w:space="0" w:color="auto"/>
            <w:right w:val="none" w:sz="0" w:space="0" w:color="auto"/>
          </w:divBdr>
        </w:div>
        <w:div w:id="1477842140">
          <w:marLeft w:val="0"/>
          <w:marRight w:val="0"/>
          <w:marTop w:val="0"/>
          <w:marBottom w:val="0"/>
          <w:divBdr>
            <w:top w:val="none" w:sz="0" w:space="0" w:color="auto"/>
            <w:left w:val="none" w:sz="0" w:space="0" w:color="auto"/>
            <w:bottom w:val="none" w:sz="0" w:space="0" w:color="auto"/>
            <w:right w:val="none" w:sz="0" w:space="0" w:color="auto"/>
          </w:divBdr>
        </w:div>
        <w:div w:id="1349599293">
          <w:marLeft w:val="0"/>
          <w:marRight w:val="0"/>
          <w:marTop w:val="0"/>
          <w:marBottom w:val="0"/>
          <w:divBdr>
            <w:top w:val="none" w:sz="0" w:space="0" w:color="auto"/>
            <w:left w:val="none" w:sz="0" w:space="0" w:color="auto"/>
            <w:bottom w:val="none" w:sz="0" w:space="0" w:color="auto"/>
            <w:right w:val="none" w:sz="0" w:space="0" w:color="auto"/>
          </w:divBdr>
        </w:div>
        <w:div w:id="2141415355">
          <w:marLeft w:val="0"/>
          <w:marRight w:val="0"/>
          <w:marTop w:val="0"/>
          <w:marBottom w:val="0"/>
          <w:divBdr>
            <w:top w:val="none" w:sz="0" w:space="0" w:color="auto"/>
            <w:left w:val="none" w:sz="0" w:space="0" w:color="auto"/>
            <w:bottom w:val="none" w:sz="0" w:space="0" w:color="auto"/>
            <w:right w:val="none" w:sz="0" w:space="0" w:color="auto"/>
          </w:divBdr>
        </w:div>
        <w:div w:id="689457309">
          <w:marLeft w:val="0"/>
          <w:marRight w:val="0"/>
          <w:marTop w:val="0"/>
          <w:marBottom w:val="0"/>
          <w:divBdr>
            <w:top w:val="none" w:sz="0" w:space="0" w:color="auto"/>
            <w:left w:val="none" w:sz="0" w:space="0" w:color="auto"/>
            <w:bottom w:val="none" w:sz="0" w:space="0" w:color="auto"/>
            <w:right w:val="none" w:sz="0" w:space="0" w:color="auto"/>
          </w:divBdr>
        </w:div>
      </w:divsChild>
    </w:div>
    <w:div w:id="1206942972">
      <w:bodyDiv w:val="1"/>
      <w:marLeft w:val="0"/>
      <w:marRight w:val="0"/>
      <w:marTop w:val="0"/>
      <w:marBottom w:val="0"/>
      <w:divBdr>
        <w:top w:val="none" w:sz="0" w:space="0" w:color="auto"/>
        <w:left w:val="none" w:sz="0" w:space="0" w:color="auto"/>
        <w:bottom w:val="none" w:sz="0" w:space="0" w:color="auto"/>
        <w:right w:val="none" w:sz="0" w:space="0" w:color="auto"/>
      </w:divBdr>
      <w:divsChild>
        <w:div w:id="1071195242">
          <w:marLeft w:val="0"/>
          <w:marRight w:val="0"/>
          <w:marTop w:val="0"/>
          <w:marBottom w:val="0"/>
          <w:divBdr>
            <w:top w:val="none" w:sz="0" w:space="0" w:color="auto"/>
            <w:left w:val="none" w:sz="0" w:space="0" w:color="auto"/>
            <w:bottom w:val="none" w:sz="0" w:space="0" w:color="auto"/>
            <w:right w:val="none" w:sz="0" w:space="0" w:color="auto"/>
          </w:divBdr>
        </w:div>
        <w:div w:id="544678332">
          <w:marLeft w:val="0"/>
          <w:marRight w:val="0"/>
          <w:marTop w:val="0"/>
          <w:marBottom w:val="0"/>
          <w:divBdr>
            <w:top w:val="none" w:sz="0" w:space="0" w:color="auto"/>
            <w:left w:val="none" w:sz="0" w:space="0" w:color="auto"/>
            <w:bottom w:val="none" w:sz="0" w:space="0" w:color="auto"/>
            <w:right w:val="none" w:sz="0" w:space="0" w:color="auto"/>
          </w:divBdr>
        </w:div>
        <w:div w:id="2090156041">
          <w:marLeft w:val="0"/>
          <w:marRight w:val="0"/>
          <w:marTop w:val="0"/>
          <w:marBottom w:val="0"/>
          <w:divBdr>
            <w:top w:val="none" w:sz="0" w:space="0" w:color="auto"/>
            <w:left w:val="none" w:sz="0" w:space="0" w:color="auto"/>
            <w:bottom w:val="none" w:sz="0" w:space="0" w:color="auto"/>
            <w:right w:val="none" w:sz="0" w:space="0" w:color="auto"/>
          </w:divBdr>
        </w:div>
        <w:div w:id="1352224618">
          <w:marLeft w:val="0"/>
          <w:marRight w:val="0"/>
          <w:marTop w:val="0"/>
          <w:marBottom w:val="0"/>
          <w:divBdr>
            <w:top w:val="none" w:sz="0" w:space="0" w:color="auto"/>
            <w:left w:val="none" w:sz="0" w:space="0" w:color="auto"/>
            <w:bottom w:val="none" w:sz="0" w:space="0" w:color="auto"/>
            <w:right w:val="none" w:sz="0" w:space="0" w:color="auto"/>
          </w:divBdr>
        </w:div>
      </w:divsChild>
    </w:div>
    <w:div w:id="1208254311">
      <w:bodyDiv w:val="1"/>
      <w:marLeft w:val="0"/>
      <w:marRight w:val="0"/>
      <w:marTop w:val="0"/>
      <w:marBottom w:val="0"/>
      <w:divBdr>
        <w:top w:val="none" w:sz="0" w:space="0" w:color="auto"/>
        <w:left w:val="none" w:sz="0" w:space="0" w:color="auto"/>
        <w:bottom w:val="none" w:sz="0" w:space="0" w:color="auto"/>
        <w:right w:val="none" w:sz="0" w:space="0" w:color="auto"/>
      </w:divBdr>
    </w:div>
    <w:div w:id="1259751727">
      <w:bodyDiv w:val="1"/>
      <w:marLeft w:val="0"/>
      <w:marRight w:val="0"/>
      <w:marTop w:val="0"/>
      <w:marBottom w:val="0"/>
      <w:divBdr>
        <w:top w:val="none" w:sz="0" w:space="0" w:color="auto"/>
        <w:left w:val="none" w:sz="0" w:space="0" w:color="auto"/>
        <w:bottom w:val="none" w:sz="0" w:space="0" w:color="auto"/>
        <w:right w:val="none" w:sz="0" w:space="0" w:color="auto"/>
      </w:divBdr>
    </w:div>
    <w:div w:id="1278179600">
      <w:bodyDiv w:val="1"/>
      <w:marLeft w:val="0"/>
      <w:marRight w:val="0"/>
      <w:marTop w:val="0"/>
      <w:marBottom w:val="0"/>
      <w:divBdr>
        <w:top w:val="none" w:sz="0" w:space="0" w:color="auto"/>
        <w:left w:val="none" w:sz="0" w:space="0" w:color="auto"/>
        <w:bottom w:val="none" w:sz="0" w:space="0" w:color="auto"/>
        <w:right w:val="none" w:sz="0" w:space="0" w:color="auto"/>
      </w:divBdr>
      <w:divsChild>
        <w:div w:id="1233664181">
          <w:marLeft w:val="0"/>
          <w:marRight w:val="0"/>
          <w:marTop w:val="0"/>
          <w:marBottom w:val="0"/>
          <w:divBdr>
            <w:top w:val="none" w:sz="0" w:space="0" w:color="auto"/>
            <w:left w:val="none" w:sz="0" w:space="0" w:color="auto"/>
            <w:bottom w:val="none" w:sz="0" w:space="0" w:color="auto"/>
            <w:right w:val="none" w:sz="0" w:space="0" w:color="auto"/>
          </w:divBdr>
        </w:div>
        <w:div w:id="567224859">
          <w:marLeft w:val="0"/>
          <w:marRight w:val="0"/>
          <w:marTop w:val="0"/>
          <w:marBottom w:val="0"/>
          <w:divBdr>
            <w:top w:val="none" w:sz="0" w:space="0" w:color="auto"/>
            <w:left w:val="none" w:sz="0" w:space="0" w:color="auto"/>
            <w:bottom w:val="none" w:sz="0" w:space="0" w:color="auto"/>
            <w:right w:val="none" w:sz="0" w:space="0" w:color="auto"/>
          </w:divBdr>
        </w:div>
        <w:div w:id="1428767348">
          <w:marLeft w:val="0"/>
          <w:marRight w:val="0"/>
          <w:marTop w:val="0"/>
          <w:marBottom w:val="0"/>
          <w:divBdr>
            <w:top w:val="none" w:sz="0" w:space="0" w:color="auto"/>
            <w:left w:val="none" w:sz="0" w:space="0" w:color="auto"/>
            <w:bottom w:val="none" w:sz="0" w:space="0" w:color="auto"/>
            <w:right w:val="none" w:sz="0" w:space="0" w:color="auto"/>
          </w:divBdr>
        </w:div>
        <w:div w:id="2031639344">
          <w:marLeft w:val="0"/>
          <w:marRight w:val="0"/>
          <w:marTop w:val="0"/>
          <w:marBottom w:val="0"/>
          <w:divBdr>
            <w:top w:val="none" w:sz="0" w:space="0" w:color="auto"/>
            <w:left w:val="none" w:sz="0" w:space="0" w:color="auto"/>
            <w:bottom w:val="none" w:sz="0" w:space="0" w:color="auto"/>
            <w:right w:val="none" w:sz="0" w:space="0" w:color="auto"/>
          </w:divBdr>
        </w:div>
        <w:div w:id="1718158557">
          <w:marLeft w:val="0"/>
          <w:marRight w:val="0"/>
          <w:marTop w:val="0"/>
          <w:marBottom w:val="0"/>
          <w:divBdr>
            <w:top w:val="none" w:sz="0" w:space="0" w:color="auto"/>
            <w:left w:val="none" w:sz="0" w:space="0" w:color="auto"/>
            <w:bottom w:val="none" w:sz="0" w:space="0" w:color="auto"/>
            <w:right w:val="none" w:sz="0" w:space="0" w:color="auto"/>
          </w:divBdr>
        </w:div>
        <w:div w:id="313490698">
          <w:marLeft w:val="0"/>
          <w:marRight w:val="0"/>
          <w:marTop w:val="0"/>
          <w:marBottom w:val="0"/>
          <w:divBdr>
            <w:top w:val="none" w:sz="0" w:space="0" w:color="auto"/>
            <w:left w:val="none" w:sz="0" w:space="0" w:color="auto"/>
            <w:bottom w:val="none" w:sz="0" w:space="0" w:color="auto"/>
            <w:right w:val="none" w:sz="0" w:space="0" w:color="auto"/>
          </w:divBdr>
        </w:div>
        <w:div w:id="358164775">
          <w:marLeft w:val="0"/>
          <w:marRight w:val="0"/>
          <w:marTop w:val="0"/>
          <w:marBottom w:val="0"/>
          <w:divBdr>
            <w:top w:val="none" w:sz="0" w:space="0" w:color="auto"/>
            <w:left w:val="none" w:sz="0" w:space="0" w:color="auto"/>
            <w:bottom w:val="none" w:sz="0" w:space="0" w:color="auto"/>
            <w:right w:val="none" w:sz="0" w:space="0" w:color="auto"/>
          </w:divBdr>
        </w:div>
        <w:div w:id="1568765006">
          <w:marLeft w:val="0"/>
          <w:marRight w:val="0"/>
          <w:marTop w:val="0"/>
          <w:marBottom w:val="0"/>
          <w:divBdr>
            <w:top w:val="none" w:sz="0" w:space="0" w:color="auto"/>
            <w:left w:val="none" w:sz="0" w:space="0" w:color="auto"/>
            <w:bottom w:val="none" w:sz="0" w:space="0" w:color="auto"/>
            <w:right w:val="none" w:sz="0" w:space="0" w:color="auto"/>
          </w:divBdr>
        </w:div>
        <w:div w:id="2057972921">
          <w:marLeft w:val="0"/>
          <w:marRight w:val="0"/>
          <w:marTop w:val="0"/>
          <w:marBottom w:val="0"/>
          <w:divBdr>
            <w:top w:val="none" w:sz="0" w:space="0" w:color="auto"/>
            <w:left w:val="none" w:sz="0" w:space="0" w:color="auto"/>
            <w:bottom w:val="none" w:sz="0" w:space="0" w:color="auto"/>
            <w:right w:val="none" w:sz="0" w:space="0" w:color="auto"/>
          </w:divBdr>
        </w:div>
      </w:divsChild>
    </w:div>
    <w:div w:id="1318144421">
      <w:bodyDiv w:val="1"/>
      <w:marLeft w:val="0"/>
      <w:marRight w:val="0"/>
      <w:marTop w:val="0"/>
      <w:marBottom w:val="0"/>
      <w:divBdr>
        <w:top w:val="none" w:sz="0" w:space="0" w:color="auto"/>
        <w:left w:val="none" w:sz="0" w:space="0" w:color="auto"/>
        <w:bottom w:val="none" w:sz="0" w:space="0" w:color="auto"/>
        <w:right w:val="none" w:sz="0" w:space="0" w:color="auto"/>
      </w:divBdr>
    </w:div>
    <w:div w:id="1323464729">
      <w:bodyDiv w:val="1"/>
      <w:marLeft w:val="0"/>
      <w:marRight w:val="0"/>
      <w:marTop w:val="0"/>
      <w:marBottom w:val="0"/>
      <w:divBdr>
        <w:top w:val="none" w:sz="0" w:space="0" w:color="auto"/>
        <w:left w:val="none" w:sz="0" w:space="0" w:color="auto"/>
        <w:bottom w:val="none" w:sz="0" w:space="0" w:color="auto"/>
        <w:right w:val="none" w:sz="0" w:space="0" w:color="auto"/>
      </w:divBdr>
      <w:divsChild>
        <w:div w:id="187262304">
          <w:marLeft w:val="0"/>
          <w:marRight w:val="0"/>
          <w:marTop w:val="0"/>
          <w:marBottom w:val="0"/>
          <w:divBdr>
            <w:top w:val="none" w:sz="0" w:space="0" w:color="auto"/>
            <w:left w:val="none" w:sz="0" w:space="0" w:color="auto"/>
            <w:bottom w:val="none" w:sz="0" w:space="0" w:color="auto"/>
            <w:right w:val="none" w:sz="0" w:space="0" w:color="auto"/>
          </w:divBdr>
        </w:div>
        <w:div w:id="1290667224">
          <w:marLeft w:val="0"/>
          <w:marRight w:val="0"/>
          <w:marTop w:val="0"/>
          <w:marBottom w:val="0"/>
          <w:divBdr>
            <w:top w:val="none" w:sz="0" w:space="0" w:color="auto"/>
            <w:left w:val="none" w:sz="0" w:space="0" w:color="auto"/>
            <w:bottom w:val="none" w:sz="0" w:space="0" w:color="auto"/>
            <w:right w:val="none" w:sz="0" w:space="0" w:color="auto"/>
          </w:divBdr>
        </w:div>
        <w:div w:id="1372920078">
          <w:marLeft w:val="0"/>
          <w:marRight w:val="0"/>
          <w:marTop w:val="0"/>
          <w:marBottom w:val="0"/>
          <w:divBdr>
            <w:top w:val="none" w:sz="0" w:space="0" w:color="auto"/>
            <w:left w:val="none" w:sz="0" w:space="0" w:color="auto"/>
            <w:bottom w:val="none" w:sz="0" w:space="0" w:color="auto"/>
            <w:right w:val="none" w:sz="0" w:space="0" w:color="auto"/>
          </w:divBdr>
        </w:div>
      </w:divsChild>
    </w:div>
    <w:div w:id="1338727188">
      <w:bodyDiv w:val="1"/>
      <w:marLeft w:val="0"/>
      <w:marRight w:val="0"/>
      <w:marTop w:val="0"/>
      <w:marBottom w:val="0"/>
      <w:divBdr>
        <w:top w:val="none" w:sz="0" w:space="0" w:color="auto"/>
        <w:left w:val="none" w:sz="0" w:space="0" w:color="auto"/>
        <w:bottom w:val="none" w:sz="0" w:space="0" w:color="auto"/>
        <w:right w:val="none" w:sz="0" w:space="0" w:color="auto"/>
      </w:divBdr>
      <w:divsChild>
        <w:div w:id="394818200">
          <w:marLeft w:val="0"/>
          <w:marRight w:val="0"/>
          <w:marTop w:val="0"/>
          <w:marBottom w:val="0"/>
          <w:divBdr>
            <w:top w:val="none" w:sz="0" w:space="0" w:color="auto"/>
            <w:left w:val="none" w:sz="0" w:space="0" w:color="auto"/>
            <w:bottom w:val="none" w:sz="0" w:space="0" w:color="auto"/>
            <w:right w:val="none" w:sz="0" w:space="0" w:color="auto"/>
          </w:divBdr>
        </w:div>
        <w:div w:id="1834907061">
          <w:marLeft w:val="0"/>
          <w:marRight w:val="0"/>
          <w:marTop w:val="0"/>
          <w:marBottom w:val="0"/>
          <w:divBdr>
            <w:top w:val="none" w:sz="0" w:space="0" w:color="auto"/>
            <w:left w:val="none" w:sz="0" w:space="0" w:color="auto"/>
            <w:bottom w:val="none" w:sz="0" w:space="0" w:color="auto"/>
            <w:right w:val="none" w:sz="0" w:space="0" w:color="auto"/>
          </w:divBdr>
        </w:div>
        <w:div w:id="1275358514">
          <w:marLeft w:val="0"/>
          <w:marRight w:val="0"/>
          <w:marTop w:val="0"/>
          <w:marBottom w:val="0"/>
          <w:divBdr>
            <w:top w:val="none" w:sz="0" w:space="0" w:color="auto"/>
            <w:left w:val="none" w:sz="0" w:space="0" w:color="auto"/>
            <w:bottom w:val="none" w:sz="0" w:space="0" w:color="auto"/>
            <w:right w:val="none" w:sz="0" w:space="0" w:color="auto"/>
          </w:divBdr>
        </w:div>
        <w:div w:id="804935140">
          <w:marLeft w:val="0"/>
          <w:marRight w:val="0"/>
          <w:marTop w:val="0"/>
          <w:marBottom w:val="0"/>
          <w:divBdr>
            <w:top w:val="none" w:sz="0" w:space="0" w:color="auto"/>
            <w:left w:val="none" w:sz="0" w:space="0" w:color="auto"/>
            <w:bottom w:val="none" w:sz="0" w:space="0" w:color="auto"/>
            <w:right w:val="none" w:sz="0" w:space="0" w:color="auto"/>
          </w:divBdr>
        </w:div>
        <w:div w:id="670523093">
          <w:marLeft w:val="0"/>
          <w:marRight w:val="0"/>
          <w:marTop w:val="0"/>
          <w:marBottom w:val="0"/>
          <w:divBdr>
            <w:top w:val="none" w:sz="0" w:space="0" w:color="auto"/>
            <w:left w:val="none" w:sz="0" w:space="0" w:color="auto"/>
            <w:bottom w:val="none" w:sz="0" w:space="0" w:color="auto"/>
            <w:right w:val="none" w:sz="0" w:space="0" w:color="auto"/>
          </w:divBdr>
        </w:div>
        <w:div w:id="722288983">
          <w:marLeft w:val="0"/>
          <w:marRight w:val="0"/>
          <w:marTop w:val="0"/>
          <w:marBottom w:val="0"/>
          <w:divBdr>
            <w:top w:val="none" w:sz="0" w:space="0" w:color="auto"/>
            <w:left w:val="none" w:sz="0" w:space="0" w:color="auto"/>
            <w:bottom w:val="none" w:sz="0" w:space="0" w:color="auto"/>
            <w:right w:val="none" w:sz="0" w:space="0" w:color="auto"/>
          </w:divBdr>
        </w:div>
        <w:div w:id="997877384">
          <w:marLeft w:val="0"/>
          <w:marRight w:val="0"/>
          <w:marTop w:val="0"/>
          <w:marBottom w:val="0"/>
          <w:divBdr>
            <w:top w:val="none" w:sz="0" w:space="0" w:color="auto"/>
            <w:left w:val="none" w:sz="0" w:space="0" w:color="auto"/>
            <w:bottom w:val="none" w:sz="0" w:space="0" w:color="auto"/>
            <w:right w:val="none" w:sz="0" w:space="0" w:color="auto"/>
          </w:divBdr>
        </w:div>
        <w:div w:id="82384509">
          <w:marLeft w:val="0"/>
          <w:marRight w:val="0"/>
          <w:marTop w:val="0"/>
          <w:marBottom w:val="0"/>
          <w:divBdr>
            <w:top w:val="none" w:sz="0" w:space="0" w:color="auto"/>
            <w:left w:val="none" w:sz="0" w:space="0" w:color="auto"/>
            <w:bottom w:val="none" w:sz="0" w:space="0" w:color="auto"/>
            <w:right w:val="none" w:sz="0" w:space="0" w:color="auto"/>
          </w:divBdr>
        </w:div>
        <w:div w:id="1163282466">
          <w:marLeft w:val="0"/>
          <w:marRight w:val="0"/>
          <w:marTop w:val="0"/>
          <w:marBottom w:val="0"/>
          <w:divBdr>
            <w:top w:val="none" w:sz="0" w:space="0" w:color="auto"/>
            <w:left w:val="none" w:sz="0" w:space="0" w:color="auto"/>
            <w:bottom w:val="none" w:sz="0" w:space="0" w:color="auto"/>
            <w:right w:val="none" w:sz="0" w:space="0" w:color="auto"/>
          </w:divBdr>
        </w:div>
        <w:div w:id="1684284657">
          <w:marLeft w:val="0"/>
          <w:marRight w:val="0"/>
          <w:marTop w:val="0"/>
          <w:marBottom w:val="0"/>
          <w:divBdr>
            <w:top w:val="none" w:sz="0" w:space="0" w:color="auto"/>
            <w:left w:val="none" w:sz="0" w:space="0" w:color="auto"/>
            <w:bottom w:val="none" w:sz="0" w:space="0" w:color="auto"/>
            <w:right w:val="none" w:sz="0" w:space="0" w:color="auto"/>
          </w:divBdr>
        </w:div>
        <w:div w:id="887961926">
          <w:marLeft w:val="0"/>
          <w:marRight w:val="0"/>
          <w:marTop w:val="0"/>
          <w:marBottom w:val="0"/>
          <w:divBdr>
            <w:top w:val="none" w:sz="0" w:space="0" w:color="auto"/>
            <w:left w:val="none" w:sz="0" w:space="0" w:color="auto"/>
            <w:bottom w:val="none" w:sz="0" w:space="0" w:color="auto"/>
            <w:right w:val="none" w:sz="0" w:space="0" w:color="auto"/>
          </w:divBdr>
        </w:div>
      </w:divsChild>
    </w:div>
    <w:div w:id="1411390573">
      <w:bodyDiv w:val="1"/>
      <w:marLeft w:val="0"/>
      <w:marRight w:val="0"/>
      <w:marTop w:val="0"/>
      <w:marBottom w:val="0"/>
      <w:divBdr>
        <w:top w:val="none" w:sz="0" w:space="0" w:color="auto"/>
        <w:left w:val="none" w:sz="0" w:space="0" w:color="auto"/>
        <w:bottom w:val="none" w:sz="0" w:space="0" w:color="auto"/>
        <w:right w:val="none" w:sz="0" w:space="0" w:color="auto"/>
      </w:divBdr>
      <w:divsChild>
        <w:div w:id="1392850867">
          <w:marLeft w:val="0"/>
          <w:marRight w:val="0"/>
          <w:marTop w:val="0"/>
          <w:marBottom w:val="0"/>
          <w:divBdr>
            <w:top w:val="none" w:sz="0" w:space="0" w:color="auto"/>
            <w:left w:val="none" w:sz="0" w:space="0" w:color="auto"/>
            <w:bottom w:val="none" w:sz="0" w:space="0" w:color="auto"/>
            <w:right w:val="none" w:sz="0" w:space="0" w:color="auto"/>
          </w:divBdr>
        </w:div>
        <w:div w:id="1659845993">
          <w:marLeft w:val="0"/>
          <w:marRight w:val="0"/>
          <w:marTop w:val="0"/>
          <w:marBottom w:val="0"/>
          <w:divBdr>
            <w:top w:val="none" w:sz="0" w:space="0" w:color="auto"/>
            <w:left w:val="none" w:sz="0" w:space="0" w:color="auto"/>
            <w:bottom w:val="none" w:sz="0" w:space="0" w:color="auto"/>
            <w:right w:val="none" w:sz="0" w:space="0" w:color="auto"/>
          </w:divBdr>
        </w:div>
        <w:div w:id="151222565">
          <w:marLeft w:val="0"/>
          <w:marRight w:val="0"/>
          <w:marTop w:val="0"/>
          <w:marBottom w:val="0"/>
          <w:divBdr>
            <w:top w:val="none" w:sz="0" w:space="0" w:color="auto"/>
            <w:left w:val="none" w:sz="0" w:space="0" w:color="auto"/>
            <w:bottom w:val="none" w:sz="0" w:space="0" w:color="auto"/>
            <w:right w:val="none" w:sz="0" w:space="0" w:color="auto"/>
          </w:divBdr>
        </w:div>
        <w:div w:id="594173122">
          <w:marLeft w:val="0"/>
          <w:marRight w:val="0"/>
          <w:marTop w:val="0"/>
          <w:marBottom w:val="0"/>
          <w:divBdr>
            <w:top w:val="none" w:sz="0" w:space="0" w:color="auto"/>
            <w:left w:val="none" w:sz="0" w:space="0" w:color="auto"/>
            <w:bottom w:val="none" w:sz="0" w:space="0" w:color="auto"/>
            <w:right w:val="none" w:sz="0" w:space="0" w:color="auto"/>
          </w:divBdr>
        </w:div>
        <w:div w:id="499929376">
          <w:marLeft w:val="0"/>
          <w:marRight w:val="0"/>
          <w:marTop w:val="0"/>
          <w:marBottom w:val="0"/>
          <w:divBdr>
            <w:top w:val="none" w:sz="0" w:space="0" w:color="auto"/>
            <w:left w:val="none" w:sz="0" w:space="0" w:color="auto"/>
            <w:bottom w:val="none" w:sz="0" w:space="0" w:color="auto"/>
            <w:right w:val="none" w:sz="0" w:space="0" w:color="auto"/>
          </w:divBdr>
        </w:div>
      </w:divsChild>
    </w:div>
    <w:div w:id="1441024780">
      <w:bodyDiv w:val="1"/>
      <w:marLeft w:val="0"/>
      <w:marRight w:val="0"/>
      <w:marTop w:val="0"/>
      <w:marBottom w:val="0"/>
      <w:divBdr>
        <w:top w:val="none" w:sz="0" w:space="0" w:color="auto"/>
        <w:left w:val="none" w:sz="0" w:space="0" w:color="auto"/>
        <w:bottom w:val="none" w:sz="0" w:space="0" w:color="auto"/>
        <w:right w:val="none" w:sz="0" w:space="0" w:color="auto"/>
      </w:divBdr>
      <w:divsChild>
        <w:div w:id="1042284939">
          <w:marLeft w:val="0"/>
          <w:marRight w:val="0"/>
          <w:marTop w:val="0"/>
          <w:marBottom w:val="0"/>
          <w:divBdr>
            <w:top w:val="none" w:sz="0" w:space="0" w:color="auto"/>
            <w:left w:val="none" w:sz="0" w:space="0" w:color="auto"/>
            <w:bottom w:val="none" w:sz="0" w:space="0" w:color="auto"/>
            <w:right w:val="none" w:sz="0" w:space="0" w:color="auto"/>
          </w:divBdr>
        </w:div>
        <w:div w:id="1071268565">
          <w:marLeft w:val="0"/>
          <w:marRight w:val="0"/>
          <w:marTop w:val="0"/>
          <w:marBottom w:val="0"/>
          <w:divBdr>
            <w:top w:val="none" w:sz="0" w:space="0" w:color="auto"/>
            <w:left w:val="none" w:sz="0" w:space="0" w:color="auto"/>
            <w:bottom w:val="none" w:sz="0" w:space="0" w:color="auto"/>
            <w:right w:val="none" w:sz="0" w:space="0" w:color="auto"/>
          </w:divBdr>
        </w:div>
        <w:div w:id="214121647">
          <w:marLeft w:val="0"/>
          <w:marRight w:val="0"/>
          <w:marTop w:val="0"/>
          <w:marBottom w:val="0"/>
          <w:divBdr>
            <w:top w:val="none" w:sz="0" w:space="0" w:color="auto"/>
            <w:left w:val="none" w:sz="0" w:space="0" w:color="auto"/>
            <w:bottom w:val="none" w:sz="0" w:space="0" w:color="auto"/>
            <w:right w:val="none" w:sz="0" w:space="0" w:color="auto"/>
          </w:divBdr>
        </w:div>
        <w:div w:id="592470429">
          <w:marLeft w:val="0"/>
          <w:marRight w:val="0"/>
          <w:marTop w:val="0"/>
          <w:marBottom w:val="0"/>
          <w:divBdr>
            <w:top w:val="none" w:sz="0" w:space="0" w:color="auto"/>
            <w:left w:val="none" w:sz="0" w:space="0" w:color="auto"/>
            <w:bottom w:val="none" w:sz="0" w:space="0" w:color="auto"/>
            <w:right w:val="none" w:sz="0" w:space="0" w:color="auto"/>
          </w:divBdr>
        </w:div>
        <w:div w:id="1624656380">
          <w:marLeft w:val="0"/>
          <w:marRight w:val="0"/>
          <w:marTop w:val="0"/>
          <w:marBottom w:val="0"/>
          <w:divBdr>
            <w:top w:val="none" w:sz="0" w:space="0" w:color="auto"/>
            <w:left w:val="none" w:sz="0" w:space="0" w:color="auto"/>
            <w:bottom w:val="none" w:sz="0" w:space="0" w:color="auto"/>
            <w:right w:val="none" w:sz="0" w:space="0" w:color="auto"/>
          </w:divBdr>
        </w:div>
        <w:div w:id="1744251243">
          <w:marLeft w:val="0"/>
          <w:marRight w:val="0"/>
          <w:marTop w:val="0"/>
          <w:marBottom w:val="0"/>
          <w:divBdr>
            <w:top w:val="none" w:sz="0" w:space="0" w:color="auto"/>
            <w:left w:val="none" w:sz="0" w:space="0" w:color="auto"/>
            <w:bottom w:val="none" w:sz="0" w:space="0" w:color="auto"/>
            <w:right w:val="none" w:sz="0" w:space="0" w:color="auto"/>
          </w:divBdr>
        </w:div>
        <w:div w:id="6055397">
          <w:marLeft w:val="0"/>
          <w:marRight w:val="0"/>
          <w:marTop w:val="0"/>
          <w:marBottom w:val="0"/>
          <w:divBdr>
            <w:top w:val="none" w:sz="0" w:space="0" w:color="auto"/>
            <w:left w:val="none" w:sz="0" w:space="0" w:color="auto"/>
            <w:bottom w:val="none" w:sz="0" w:space="0" w:color="auto"/>
            <w:right w:val="none" w:sz="0" w:space="0" w:color="auto"/>
          </w:divBdr>
        </w:div>
        <w:div w:id="445932757">
          <w:marLeft w:val="0"/>
          <w:marRight w:val="0"/>
          <w:marTop w:val="0"/>
          <w:marBottom w:val="0"/>
          <w:divBdr>
            <w:top w:val="none" w:sz="0" w:space="0" w:color="auto"/>
            <w:left w:val="none" w:sz="0" w:space="0" w:color="auto"/>
            <w:bottom w:val="none" w:sz="0" w:space="0" w:color="auto"/>
            <w:right w:val="none" w:sz="0" w:space="0" w:color="auto"/>
          </w:divBdr>
        </w:div>
        <w:div w:id="1940286090">
          <w:marLeft w:val="0"/>
          <w:marRight w:val="0"/>
          <w:marTop w:val="0"/>
          <w:marBottom w:val="0"/>
          <w:divBdr>
            <w:top w:val="none" w:sz="0" w:space="0" w:color="auto"/>
            <w:left w:val="none" w:sz="0" w:space="0" w:color="auto"/>
            <w:bottom w:val="none" w:sz="0" w:space="0" w:color="auto"/>
            <w:right w:val="none" w:sz="0" w:space="0" w:color="auto"/>
          </w:divBdr>
        </w:div>
      </w:divsChild>
    </w:div>
    <w:div w:id="1480462930">
      <w:bodyDiv w:val="1"/>
      <w:marLeft w:val="0"/>
      <w:marRight w:val="0"/>
      <w:marTop w:val="0"/>
      <w:marBottom w:val="0"/>
      <w:divBdr>
        <w:top w:val="none" w:sz="0" w:space="0" w:color="auto"/>
        <w:left w:val="none" w:sz="0" w:space="0" w:color="auto"/>
        <w:bottom w:val="none" w:sz="0" w:space="0" w:color="auto"/>
        <w:right w:val="none" w:sz="0" w:space="0" w:color="auto"/>
      </w:divBdr>
      <w:divsChild>
        <w:div w:id="1139345433">
          <w:marLeft w:val="0"/>
          <w:marRight w:val="0"/>
          <w:marTop w:val="0"/>
          <w:marBottom w:val="0"/>
          <w:divBdr>
            <w:top w:val="none" w:sz="0" w:space="0" w:color="auto"/>
            <w:left w:val="none" w:sz="0" w:space="0" w:color="auto"/>
            <w:bottom w:val="none" w:sz="0" w:space="0" w:color="auto"/>
            <w:right w:val="none" w:sz="0" w:space="0" w:color="auto"/>
          </w:divBdr>
        </w:div>
        <w:div w:id="617103518">
          <w:marLeft w:val="0"/>
          <w:marRight w:val="0"/>
          <w:marTop w:val="0"/>
          <w:marBottom w:val="0"/>
          <w:divBdr>
            <w:top w:val="none" w:sz="0" w:space="0" w:color="auto"/>
            <w:left w:val="none" w:sz="0" w:space="0" w:color="auto"/>
            <w:bottom w:val="none" w:sz="0" w:space="0" w:color="auto"/>
            <w:right w:val="none" w:sz="0" w:space="0" w:color="auto"/>
          </w:divBdr>
        </w:div>
        <w:div w:id="460853060">
          <w:marLeft w:val="0"/>
          <w:marRight w:val="0"/>
          <w:marTop w:val="0"/>
          <w:marBottom w:val="0"/>
          <w:divBdr>
            <w:top w:val="none" w:sz="0" w:space="0" w:color="auto"/>
            <w:left w:val="none" w:sz="0" w:space="0" w:color="auto"/>
            <w:bottom w:val="none" w:sz="0" w:space="0" w:color="auto"/>
            <w:right w:val="none" w:sz="0" w:space="0" w:color="auto"/>
          </w:divBdr>
        </w:div>
        <w:div w:id="727264609">
          <w:marLeft w:val="0"/>
          <w:marRight w:val="0"/>
          <w:marTop w:val="0"/>
          <w:marBottom w:val="0"/>
          <w:divBdr>
            <w:top w:val="none" w:sz="0" w:space="0" w:color="auto"/>
            <w:left w:val="none" w:sz="0" w:space="0" w:color="auto"/>
            <w:bottom w:val="none" w:sz="0" w:space="0" w:color="auto"/>
            <w:right w:val="none" w:sz="0" w:space="0" w:color="auto"/>
          </w:divBdr>
        </w:div>
        <w:div w:id="1733887015">
          <w:marLeft w:val="0"/>
          <w:marRight w:val="0"/>
          <w:marTop w:val="0"/>
          <w:marBottom w:val="0"/>
          <w:divBdr>
            <w:top w:val="none" w:sz="0" w:space="0" w:color="auto"/>
            <w:left w:val="none" w:sz="0" w:space="0" w:color="auto"/>
            <w:bottom w:val="none" w:sz="0" w:space="0" w:color="auto"/>
            <w:right w:val="none" w:sz="0" w:space="0" w:color="auto"/>
          </w:divBdr>
        </w:div>
        <w:div w:id="1644315771">
          <w:marLeft w:val="0"/>
          <w:marRight w:val="0"/>
          <w:marTop w:val="0"/>
          <w:marBottom w:val="0"/>
          <w:divBdr>
            <w:top w:val="none" w:sz="0" w:space="0" w:color="auto"/>
            <w:left w:val="none" w:sz="0" w:space="0" w:color="auto"/>
            <w:bottom w:val="none" w:sz="0" w:space="0" w:color="auto"/>
            <w:right w:val="none" w:sz="0" w:space="0" w:color="auto"/>
          </w:divBdr>
        </w:div>
        <w:div w:id="1012949017">
          <w:marLeft w:val="0"/>
          <w:marRight w:val="0"/>
          <w:marTop w:val="0"/>
          <w:marBottom w:val="0"/>
          <w:divBdr>
            <w:top w:val="none" w:sz="0" w:space="0" w:color="auto"/>
            <w:left w:val="none" w:sz="0" w:space="0" w:color="auto"/>
            <w:bottom w:val="none" w:sz="0" w:space="0" w:color="auto"/>
            <w:right w:val="none" w:sz="0" w:space="0" w:color="auto"/>
          </w:divBdr>
        </w:div>
        <w:div w:id="902371867">
          <w:marLeft w:val="0"/>
          <w:marRight w:val="0"/>
          <w:marTop w:val="0"/>
          <w:marBottom w:val="0"/>
          <w:divBdr>
            <w:top w:val="none" w:sz="0" w:space="0" w:color="auto"/>
            <w:left w:val="none" w:sz="0" w:space="0" w:color="auto"/>
            <w:bottom w:val="none" w:sz="0" w:space="0" w:color="auto"/>
            <w:right w:val="none" w:sz="0" w:space="0" w:color="auto"/>
          </w:divBdr>
        </w:div>
        <w:div w:id="175314117">
          <w:marLeft w:val="0"/>
          <w:marRight w:val="0"/>
          <w:marTop w:val="0"/>
          <w:marBottom w:val="0"/>
          <w:divBdr>
            <w:top w:val="none" w:sz="0" w:space="0" w:color="auto"/>
            <w:left w:val="none" w:sz="0" w:space="0" w:color="auto"/>
            <w:bottom w:val="none" w:sz="0" w:space="0" w:color="auto"/>
            <w:right w:val="none" w:sz="0" w:space="0" w:color="auto"/>
          </w:divBdr>
        </w:div>
      </w:divsChild>
    </w:div>
    <w:div w:id="1480997183">
      <w:bodyDiv w:val="1"/>
      <w:marLeft w:val="0"/>
      <w:marRight w:val="0"/>
      <w:marTop w:val="0"/>
      <w:marBottom w:val="0"/>
      <w:divBdr>
        <w:top w:val="none" w:sz="0" w:space="0" w:color="auto"/>
        <w:left w:val="none" w:sz="0" w:space="0" w:color="auto"/>
        <w:bottom w:val="none" w:sz="0" w:space="0" w:color="auto"/>
        <w:right w:val="none" w:sz="0" w:space="0" w:color="auto"/>
      </w:divBdr>
    </w:div>
    <w:div w:id="1502432131">
      <w:bodyDiv w:val="1"/>
      <w:marLeft w:val="0"/>
      <w:marRight w:val="0"/>
      <w:marTop w:val="0"/>
      <w:marBottom w:val="0"/>
      <w:divBdr>
        <w:top w:val="none" w:sz="0" w:space="0" w:color="auto"/>
        <w:left w:val="none" w:sz="0" w:space="0" w:color="auto"/>
        <w:bottom w:val="none" w:sz="0" w:space="0" w:color="auto"/>
        <w:right w:val="none" w:sz="0" w:space="0" w:color="auto"/>
      </w:divBdr>
    </w:div>
    <w:div w:id="1553074721">
      <w:bodyDiv w:val="1"/>
      <w:marLeft w:val="0"/>
      <w:marRight w:val="0"/>
      <w:marTop w:val="0"/>
      <w:marBottom w:val="0"/>
      <w:divBdr>
        <w:top w:val="none" w:sz="0" w:space="0" w:color="auto"/>
        <w:left w:val="none" w:sz="0" w:space="0" w:color="auto"/>
        <w:bottom w:val="none" w:sz="0" w:space="0" w:color="auto"/>
        <w:right w:val="none" w:sz="0" w:space="0" w:color="auto"/>
      </w:divBdr>
    </w:div>
    <w:div w:id="1567254128">
      <w:bodyDiv w:val="1"/>
      <w:marLeft w:val="0"/>
      <w:marRight w:val="0"/>
      <w:marTop w:val="0"/>
      <w:marBottom w:val="0"/>
      <w:divBdr>
        <w:top w:val="none" w:sz="0" w:space="0" w:color="auto"/>
        <w:left w:val="none" w:sz="0" w:space="0" w:color="auto"/>
        <w:bottom w:val="none" w:sz="0" w:space="0" w:color="auto"/>
        <w:right w:val="none" w:sz="0" w:space="0" w:color="auto"/>
      </w:divBdr>
      <w:divsChild>
        <w:div w:id="2142110901">
          <w:marLeft w:val="0"/>
          <w:marRight w:val="0"/>
          <w:marTop w:val="0"/>
          <w:marBottom w:val="0"/>
          <w:divBdr>
            <w:top w:val="none" w:sz="0" w:space="0" w:color="auto"/>
            <w:left w:val="none" w:sz="0" w:space="0" w:color="auto"/>
            <w:bottom w:val="none" w:sz="0" w:space="0" w:color="auto"/>
            <w:right w:val="none" w:sz="0" w:space="0" w:color="auto"/>
          </w:divBdr>
        </w:div>
        <w:div w:id="247808754">
          <w:marLeft w:val="0"/>
          <w:marRight w:val="0"/>
          <w:marTop w:val="0"/>
          <w:marBottom w:val="0"/>
          <w:divBdr>
            <w:top w:val="none" w:sz="0" w:space="0" w:color="auto"/>
            <w:left w:val="none" w:sz="0" w:space="0" w:color="auto"/>
            <w:bottom w:val="none" w:sz="0" w:space="0" w:color="auto"/>
            <w:right w:val="none" w:sz="0" w:space="0" w:color="auto"/>
          </w:divBdr>
        </w:div>
        <w:div w:id="1779375812">
          <w:marLeft w:val="0"/>
          <w:marRight w:val="0"/>
          <w:marTop w:val="0"/>
          <w:marBottom w:val="0"/>
          <w:divBdr>
            <w:top w:val="none" w:sz="0" w:space="0" w:color="auto"/>
            <w:left w:val="none" w:sz="0" w:space="0" w:color="auto"/>
            <w:bottom w:val="none" w:sz="0" w:space="0" w:color="auto"/>
            <w:right w:val="none" w:sz="0" w:space="0" w:color="auto"/>
          </w:divBdr>
        </w:div>
      </w:divsChild>
    </w:div>
    <w:div w:id="1596161429">
      <w:bodyDiv w:val="1"/>
      <w:marLeft w:val="0"/>
      <w:marRight w:val="0"/>
      <w:marTop w:val="0"/>
      <w:marBottom w:val="0"/>
      <w:divBdr>
        <w:top w:val="none" w:sz="0" w:space="0" w:color="auto"/>
        <w:left w:val="none" w:sz="0" w:space="0" w:color="auto"/>
        <w:bottom w:val="none" w:sz="0" w:space="0" w:color="auto"/>
        <w:right w:val="none" w:sz="0" w:space="0" w:color="auto"/>
      </w:divBdr>
    </w:div>
    <w:div w:id="1619024609">
      <w:bodyDiv w:val="1"/>
      <w:marLeft w:val="0"/>
      <w:marRight w:val="0"/>
      <w:marTop w:val="0"/>
      <w:marBottom w:val="0"/>
      <w:divBdr>
        <w:top w:val="none" w:sz="0" w:space="0" w:color="auto"/>
        <w:left w:val="none" w:sz="0" w:space="0" w:color="auto"/>
        <w:bottom w:val="none" w:sz="0" w:space="0" w:color="auto"/>
        <w:right w:val="none" w:sz="0" w:space="0" w:color="auto"/>
      </w:divBdr>
    </w:div>
    <w:div w:id="1663657506">
      <w:bodyDiv w:val="1"/>
      <w:marLeft w:val="0"/>
      <w:marRight w:val="0"/>
      <w:marTop w:val="0"/>
      <w:marBottom w:val="0"/>
      <w:divBdr>
        <w:top w:val="none" w:sz="0" w:space="0" w:color="auto"/>
        <w:left w:val="none" w:sz="0" w:space="0" w:color="auto"/>
        <w:bottom w:val="none" w:sz="0" w:space="0" w:color="auto"/>
        <w:right w:val="none" w:sz="0" w:space="0" w:color="auto"/>
      </w:divBdr>
      <w:divsChild>
        <w:div w:id="913976475">
          <w:marLeft w:val="0"/>
          <w:marRight w:val="0"/>
          <w:marTop w:val="0"/>
          <w:marBottom w:val="0"/>
          <w:divBdr>
            <w:top w:val="none" w:sz="0" w:space="0" w:color="auto"/>
            <w:left w:val="none" w:sz="0" w:space="0" w:color="auto"/>
            <w:bottom w:val="none" w:sz="0" w:space="0" w:color="auto"/>
            <w:right w:val="none" w:sz="0" w:space="0" w:color="auto"/>
          </w:divBdr>
        </w:div>
        <w:div w:id="1282610889">
          <w:marLeft w:val="0"/>
          <w:marRight w:val="0"/>
          <w:marTop w:val="0"/>
          <w:marBottom w:val="0"/>
          <w:divBdr>
            <w:top w:val="none" w:sz="0" w:space="0" w:color="auto"/>
            <w:left w:val="none" w:sz="0" w:space="0" w:color="auto"/>
            <w:bottom w:val="none" w:sz="0" w:space="0" w:color="auto"/>
            <w:right w:val="none" w:sz="0" w:space="0" w:color="auto"/>
          </w:divBdr>
        </w:div>
        <w:div w:id="906040792">
          <w:marLeft w:val="0"/>
          <w:marRight w:val="0"/>
          <w:marTop w:val="0"/>
          <w:marBottom w:val="0"/>
          <w:divBdr>
            <w:top w:val="none" w:sz="0" w:space="0" w:color="auto"/>
            <w:left w:val="none" w:sz="0" w:space="0" w:color="auto"/>
            <w:bottom w:val="none" w:sz="0" w:space="0" w:color="auto"/>
            <w:right w:val="none" w:sz="0" w:space="0" w:color="auto"/>
          </w:divBdr>
        </w:div>
        <w:div w:id="20523120">
          <w:marLeft w:val="0"/>
          <w:marRight w:val="0"/>
          <w:marTop w:val="0"/>
          <w:marBottom w:val="0"/>
          <w:divBdr>
            <w:top w:val="none" w:sz="0" w:space="0" w:color="auto"/>
            <w:left w:val="none" w:sz="0" w:space="0" w:color="auto"/>
            <w:bottom w:val="none" w:sz="0" w:space="0" w:color="auto"/>
            <w:right w:val="none" w:sz="0" w:space="0" w:color="auto"/>
          </w:divBdr>
        </w:div>
        <w:div w:id="1381705460">
          <w:marLeft w:val="0"/>
          <w:marRight w:val="0"/>
          <w:marTop w:val="0"/>
          <w:marBottom w:val="0"/>
          <w:divBdr>
            <w:top w:val="none" w:sz="0" w:space="0" w:color="auto"/>
            <w:left w:val="none" w:sz="0" w:space="0" w:color="auto"/>
            <w:bottom w:val="none" w:sz="0" w:space="0" w:color="auto"/>
            <w:right w:val="none" w:sz="0" w:space="0" w:color="auto"/>
          </w:divBdr>
        </w:div>
      </w:divsChild>
    </w:div>
    <w:div w:id="1691490826">
      <w:bodyDiv w:val="1"/>
      <w:marLeft w:val="0"/>
      <w:marRight w:val="0"/>
      <w:marTop w:val="0"/>
      <w:marBottom w:val="0"/>
      <w:divBdr>
        <w:top w:val="none" w:sz="0" w:space="0" w:color="auto"/>
        <w:left w:val="none" w:sz="0" w:space="0" w:color="auto"/>
        <w:bottom w:val="none" w:sz="0" w:space="0" w:color="auto"/>
        <w:right w:val="none" w:sz="0" w:space="0" w:color="auto"/>
      </w:divBdr>
      <w:divsChild>
        <w:div w:id="2075621153">
          <w:marLeft w:val="0"/>
          <w:marRight w:val="0"/>
          <w:marTop w:val="0"/>
          <w:marBottom w:val="0"/>
          <w:divBdr>
            <w:top w:val="none" w:sz="0" w:space="0" w:color="auto"/>
            <w:left w:val="none" w:sz="0" w:space="0" w:color="auto"/>
            <w:bottom w:val="none" w:sz="0" w:space="0" w:color="auto"/>
            <w:right w:val="none" w:sz="0" w:space="0" w:color="auto"/>
          </w:divBdr>
        </w:div>
        <w:div w:id="1450200840">
          <w:marLeft w:val="0"/>
          <w:marRight w:val="0"/>
          <w:marTop w:val="0"/>
          <w:marBottom w:val="0"/>
          <w:divBdr>
            <w:top w:val="none" w:sz="0" w:space="0" w:color="auto"/>
            <w:left w:val="none" w:sz="0" w:space="0" w:color="auto"/>
            <w:bottom w:val="none" w:sz="0" w:space="0" w:color="auto"/>
            <w:right w:val="none" w:sz="0" w:space="0" w:color="auto"/>
          </w:divBdr>
        </w:div>
        <w:div w:id="52509449">
          <w:marLeft w:val="0"/>
          <w:marRight w:val="0"/>
          <w:marTop w:val="0"/>
          <w:marBottom w:val="0"/>
          <w:divBdr>
            <w:top w:val="none" w:sz="0" w:space="0" w:color="auto"/>
            <w:left w:val="none" w:sz="0" w:space="0" w:color="auto"/>
            <w:bottom w:val="none" w:sz="0" w:space="0" w:color="auto"/>
            <w:right w:val="none" w:sz="0" w:space="0" w:color="auto"/>
          </w:divBdr>
        </w:div>
        <w:div w:id="1376585219">
          <w:marLeft w:val="0"/>
          <w:marRight w:val="0"/>
          <w:marTop w:val="0"/>
          <w:marBottom w:val="0"/>
          <w:divBdr>
            <w:top w:val="none" w:sz="0" w:space="0" w:color="auto"/>
            <w:left w:val="none" w:sz="0" w:space="0" w:color="auto"/>
            <w:bottom w:val="none" w:sz="0" w:space="0" w:color="auto"/>
            <w:right w:val="none" w:sz="0" w:space="0" w:color="auto"/>
          </w:divBdr>
        </w:div>
        <w:div w:id="766194223">
          <w:marLeft w:val="0"/>
          <w:marRight w:val="0"/>
          <w:marTop w:val="0"/>
          <w:marBottom w:val="0"/>
          <w:divBdr>
            <w:top w:val="none" w:sz="0" w:space="0" w:color="auto"/>
            <w:left w:val="none" w:sz="0" w:space="0" w:color="auto"/>
            <w:bottom w:val="none" w:sz="0" w:space="0" w:color="auto"/>
            <w:right w:val="none" w:sz="0" w:space="0" w:color="auto"/>
          </w:divBdr>
        </w:div>
        <w:div w:id="1553538818">
          <w:marLeft w:val="0"/>
          <w:marRight w:val="0"/>
          <w:marTop w:val="0"/>
          <w:marBottom w:val="0"/>
          <w:divBdr>
            <w:top w:val="none" w:sz="0" w:space="0" w:color="auto"/>
            <w:left w:val="none" w:sz="0" w:space="0" w:color="auto"/>
            <w:bottom w:val="none" w:sz="0" w:space="0" w:color="auto"/>
            <w:right w:val="none" w:sz="0" w:space="0" w:color="auto"/>
          </w:divBdr>
        </w:div>
        <w:div w:id="462424791">
          <w:marLeft w:val="0"/>
          <w:marRight w:val="0"/>
          <w:marTop w:val="0"/>
          <w:marBottom w:val="0"/>
          <w:divBdr>
            <w:top w:val="none" w:sz="0" w:space="0" w:color="auto"/>
            <w:left w:val="none" w:sz="0" w:space="0" w:color="auto"/>
            <w:bottom w:val="none" w:sz="0" w:space="0" w:color="auto"/>
            <w:right w:val="none" w:sz="0" w:space="0" w:color="auto"/>
          </w:divBdr>
        </w:div>
        <w:div w:id="1678070408">
          <w:marLeft w:val="0"/>
          <w:marRight w:val="0"/>
          <w:marTop w:val="0"/>
          <w:marBottom w:val="0"/>
          <w:divBdr>
            <w:top w:val="none" w:sz="0" w:space="0" w:color="auto"/>
            <w:left w:val="none" w:sz="0" w:space="0" w:color="auto"/>
            <w:bottom w:val="none" w:sz="0" w:space="0" w:color="auto"/>
            <w:right w:val="none" w:sz="0" w:space="0" w:color="auto"/>
          </w:divBdr>
        </w:div>
        <w:div w:id="1471442370">
          <w:marLeft w:val="0"/>
          <w:marRight w:val="0"/>
          <w:marTop w:val="0"/>
          <w:marBottom w:val="0"/>
          <w:divBdr>
            <w:top w:val="none" w:sz="0" w:space="0" w:color="auto"/>
            <w:left w:val="none" w:sz="0" w:space="0" w:color="auto"/>
            <w:bottom w:val="none" w:sz="0" w:space="0" w:color="auto"/>
            <w:right w:val="none" w:sz="0" w:space="0" w:color="auto"/>
          </w:divBdr>
        </w:div>
      </w:divsChild>
    </w:div>
    <w:div w:id="1721704076">
      <w:bodyDiv w:val="1"/>
      <w:marLeft w:val="0"/>
      <w:marRight w:val="0"/>
      <w:marTop w:val="0"/>
      <w:marBottom w:val="0"/>
      <w:divBdr>
        <w:top w:val="none" w:sz="0" w:space="0" w:color="auto"/>
        <w:left w:val="none" w:sz="0" w:space="0" w:color="auto"/>
        <w:bottom w:val="none" w:sz="0" w:space="0" w:color="auto"/>
        <w:right w:val="none" w:sz="0" w:space="0" w:color="auto"/>
      </w:divBdr>
      <w:divsChild>
        <w:div w:id="1227572491">
          <w:marLeft w:val="0"/>
          <w:marRight w:val="0"/>
          <w:marTop w:val="0"/>
          <w:marBottom w:val="0"/>
          <w:divBdr>
            <w:top w:val="none" w:sz="0" w:space="0" w:color="auto"/>
            <w:left w:val="none" w:sz="0" w:space="0" w:color="auto"/>
            <w:bottom w:val="none" w:sz="0" w:space="0" w:color="auto"/>
            <w:right w:val="none" w:sz="0" w:space="0" w:color="auto"/>
          </w:divBdr>
        </w:div>
        <w:div w:id="1535187867">
          <w:marLeft w:val="0"/>
          <w:marRight w:val="0"/>
          <w:marTop w:val="0"/>
          <w:marBottom w:val="0"/>
          <w:divBdr>
            <w:top w:val="none" w:sz="0" w:space="0" w:color="auto"/>
            <w:left w:val="none" w:sz="0" w:space="0" w:color="auto"/>
            <w:bottom w:val="none" w:sz="0" w:space="0" w:color="auto"/>
            <w:right w:val="none" w:sz="0" w:space="0" w:color="auto"/>
          </w:divBdr>
        </w:div>
        <w:div w:id="569660725">
          <w:marLeft w:val="0"/>
          <w:marRight w:val="0"/>
          <w:marTop w:val="0"/>
          <w:marBottom w:val="0"/>
          <w:divBdr>
            <w:top w:val="none" w:sz="0" w:space="0" w:color="auto"/>
            <w:left w:val="none" w:sz="0" w:space="0" w:color="auto"/>
            <w:bottom w:val="none" w:sz="0" w:space="0" w:color="auto"/>
            <w:right w:val="none" w:sz="0" w:space="0" w:color="auto"/>
          </w:divBdr>
        </w:div>
        <w:div w:id="1720009109">
          <w:marLeft w:val="0"/>
          <w:marRight w:val="0"/>
          <w:marTop w:val="0"/>
          <w:marBottom w:val="0"/>
          <w:divBdr>
            <w:top w:val="none" w:sz="0" w:space="0" w:color="auto"/>
            <w:left w:val="none" w:sz="0" w:space="0" w:color="auto"/>
            <w:bottom w:val="none" w:sz="0" w:space="0" w:color="auto"/>
            <w:right w:val="none" w:sz="0" w:space="0" w:color="auto"/>
          </w:divBdr>
        </w:div>
        <w:div w:id="2041271839">
          <w:marLeft w:val="0"/>
          <w:marRight w:val="0"/>
          <w:marTop w:val="0"/>
          <w:marBottom w:val="0"/>
          <w:divBdr>
            <w:top w:val="none" w:sz="0" w:space="0" w:color="auto"/>
            <w:left w:val="none" w:sz="0" w:space="0" w:color="auto"/>
            <w:bottom w:val="none" w:sz="0" w:space="0" w:color="auto"/>
            <w:right w:val="none" w:sz="0" w:space="0" w:color="auto"/>
          </w:divBdr>
        </w:div>
        <w:div w:id="2052999932">
          <w:marLeft w:val="0"/>
          <w:marRight w:val="0"/>
          <w:marTop w:val="0"/>
          <w:marBottom w:val="0"/>
          <w:divBdr>
            <w:top w:val="none" w:sz="0" w:space="0" w:color="auto"/>
            <w:left w:val="none" w:sz="0" w:space="0" w:color="auto"/>
            <w:bottom w:val="none" w:sz="0" w:space="0" w:color="auto"/>
            <w:right w:val="none" w:sz="0" w:space="0" w:color="auto"/>
          </w:divBdr>
        </w:div>
        <w:div w:id="851072112">
          <w:marLeft w:val="0"/>
          <w:marRight w:val="0"/>
          <w:marTop w:val="0"/>
          <w:marBottom w:val="0"/>
          <w:divBdr>
            <w:top w:val="none" w:sz="0" w:space="0" w:color="auto"/>
            <w:left w:val="none" w:sz="0" w:space="0" w:color="auto"/>
            <w:bottom w:val="none" w:sz="0" w:space="0" w:color="auto"/>
            <w:right w:val="none" w:sz="0" w:space="0" w:color="auto"/>
          </w:divBdr>
        </w:div>
      </w:divsChild>
    </w:div>
    <w:div w:id="1786078140">
      <w:bodyDiv w:val="1"/>
      <w:marLeft w:val="0"/>
      <w:marRight w:val="0"/>
      <w:marTop w:val="0"/>
      <w:marBottom w:val="0"/>
      <w:divBdr>
        <w:top w:val="none" w:sz="0" w:space="0" w:color="auto"/>
        <w:left w:val="none" w:sz="0" w:space="0" w:color="auto"/>
        <w:bottom w:val="none" w:sz="0" w:space="0" w:color="auto"/>
        <w:right w:val="none" w:sz="0" w:space="0" w:color="auto"/>
      </w:divBdr>
    </w:div>
    <w:div w:id="1812365112">
      <w:bodyDiv w:val="1"/>
      <w:marLeft w:val="0"/>
      <w:marRight w:val="0"/>
      <w:marTop w:val="0"/>
      <w:marBottom w:val="0"/>
      <w:divBdr>
        <w:top w:val="none" w:sz="0" w:space="0" w:color="auto"/>
        <w:left w:val="none" w:sz="0" w:space="0" w:color="auto"/>
        <w:bottom w:val="none" w:sz="0" w:space="0" w:color="auto"/>
        <w:right w:val="none" w:sz="0" w:space="0" w:color="auto"/>
      </w:divBdr>
      <w:divsChild>
        <w:div w:id="2029941701">
          <w:marLeft w:val="0"/>
          <w:marRight w:val="0"/>
          <w:marTop w:val="0"/>
          <w:marBottom w:val="0"/>
          <w:divBdr>
            <w:top w:val="none" w:sz="0" w:space="0" w:color="auto"/>
            <w:left w:val="none" w:sz="0" w:space="0" w:color="auto"/>
            <w:bottom w:val="none" w:sz="0" w:space="0" w:color="auto"/>
            <w:right w:val="none" w:sz="0" w:space="0" w:color="auto"/>
          </w:divBdr>
        </w:div>
        <w:div w:id="1842894629">
          <w:marLeft w:val="0"/>
          <w:marRight w:val="0"/>
          <w:marTop w:val="0"/>
          <w:marBottom w:val="0"/>
          <w:divBdr>
            <w:top w:val="none" w:sz="0" w:space="0" w:color="auto"/>
            <w:left w:val="none" w:sz="0" w:space="0" w:color="auto"/>
            <w:bottom w:val="none" w:sz="0" w:space="0" w:color="auto"/>
            <w:right w:val="none" w:sz="0" w:space="0" w:color="auto"/>
          </w:divBdr>
        </w:div>
        <w:div w:id="1123891427">
          <w:marLeft w:val="0"/>
          <w:marRight w:val="0"/>
          <w:marTop w:val="0"/>
          <w:marBottom w:val="0"/>
          <w:divBdr>
            <w:top w:val="none" w:sz="0" w:space="0" w:color="auto"/>
            <w:left w:val="none" w:sz="0" w:space="0" w:color="auto"/>
            <w:bottom w:val="none" w:sz="0" w:space="0" w:color="auto"/>
            <w:right w:val="none" w:sz="0" w:space="0" w:color="auto"/>
          </w:divBdr>
        </w:div>
      </w:divsChild>
    </w:div>
    <w:div w:id="1823081139">
      <w:bodyDiv w:val="1"/>
      <w:marLeft w:val="0"/>
      <w:marRight w:val="0"/>
      <w:marTop w:val="0"/>
      <w:marBottom w:val="0"/>
      <w:divBdr>
        <w:top w:val="none" w:sz="0" w:space="0" w:color="auto"/>
        <w:left w:val="none" w:sz="0" w:space="0" w:color="auto"/>
        <w:bottom w:val="none" w:sz="0" w:space="0" w:color="auto"/>
        <w:right w:val="none" w:sz="0" w:space="0" w:color="auto"/>
      </w:divBdr>
      <w:divsChild>
        <w:div w:id="1064182578">
          <w:marLeft w:val="0"/>
          <w:marRight w:val="0"/>
          <w:marTop w:val="0"/>
          <w:marBottom w:val="0"/>
          <w:divBdr>
            <w:top w:val="none" w:sz="0" w:space="0" w:color="auto"/>
            <w:left w:val="none" w:sz="0" w:space="0" w:color="auto"/>
            <w:bottom w:val="none" w:sz="0" w:space="0" w:color="auto"/>
            <w:right w:val="none" w:sz="0" w:space="0" w:color="auto"/>
          </w:divBdr>
        </w:div>
        <w:div w:id="1514150084">
          <w:marLeft w:val="0"/>
          <w:marRight w:val="0"/>
          <w:marTop w:val="0"/>
          <w:marBottom w:val="0"/>
          <w:divBdr>
            <w:top w:val="none" w:sz="0" w:space="0" w:color="auto"/>
            <w:left w:val="none" w:sz="0" w:space="0" w:color="auto"/>
            <w:bottom w:val="none" w:sz="0" w:space="0" w:color="auto"/>
            <w:right w:val="none" w:sz="0" w:space="0" w:color="auto"/>
          </w:divBdr>
        </w:div>
        <w:div w:id="631055582">
          <w:marLeft w:val="0"/>
          <w:marRight w:val="0"/>
          <w:marTop w:val="0"/>
          <w:marBottom w:val="0"/>
          <w:divBdr>
            <w:top w:val="none" w:sz="0" w:space="0" w:color="auto"/>
            <w:left w:val="none" w:sz="0" w:space="0" w:color="auto"/>
            <w:bottom w:val="none" w:sz="0" w:space="0" w:color="auto"/>
            <w:right w:val="none" w:sz="0" w:space="0" w:color="auto"/>
          </w:divBdr>
        </w:div>
        <w:div w:id="1544513020">
          <w:marLeft w:val="0"/>
          <w:marRight w:val="0"/>
          <w:marTop w:val="0"/>
          <w:marBottom w:val="0"/>
          <w:divBdr>
            <w:top w:val="none" w:sz="0" w:space="0" w:color="auto"/>
            <w:left w:val="none" w:sz="0" w:space="0" w:color="auto"/>
            <w:bottom w:val="none" w:sz="0" w:space="0" w:color="auto"/>
            <w:right w:val="none" w:sz="0" w:space="0" w:color="auto"/>
          </w:divBdr>
        </w:div>
        <w:div w:id="210195159">
          <w:marLeft w:val="0"/>
          <w:marRight w:val="0"/>
          <w:marTop w:val="0"/>
          <w:marBottom w:val="0"/>
          <w:divBdr>
            <w:top w:val="none" w:sz="0" w:space="0" w:color="auto"/>
            <w:left w:val="none" w:sz="0" w:space="0" w:color="auto"/>
            <w:bottom w:val="none" w:sz="0" w:space="0" w:color="auto"/>
            <w:right w:val="none" w:sz="0" w:space="0" w:color="auto"/>
          </w:divBdr>
        </w:div>
        <w:div w:id="824977670">
          <w:marLeft w:val="0"/>
          <w:marRight w:val="0"/>
          <w:marTop w:val="0"/>
          <w:marBottom w:val="0"/>
          <w:divBdr>
            <w:top w:val="none" w:sz="0" w:space="0" w:color="auto"/>
            <w:left w:val="none" w:sz="0" w:space="0" w:color="auto"/>
            <w:bottom w:val="none" w:sz="0" w:space="0" w:color="auto"/>
            <w:right w:val="none" w:sz="0" w:space="0" w:color="auto"/>
          </w:divBdr>
        </w:div>
        <w:div w:id="1888028859">
          <w:marLeft w:val="0"/>
          <w:marRight w:val="0"/>
          <w:marTop w:val="0"/>
          <w:marBottom w:val="0"/>
          <w:divBdr>
            <w:top w:val="none" w:sz="0" w:space="0" w:color="auto"/>
            <w:left w:val="none" w:sz="0" w:space="0" w:color="auto"/>
            <w:bottom w:val="none" w:sz="0" w:space="0" w:color="auto"/>
            <w:right w:val="none" w:sz="0" w:space="0" w:color="auto"/>
          </w:divBdr>
        </w:div>
      </w:divsChild>
    </w:div>
    <w:div w:id="1854606940">
      <w:bodyDiv w:val="1"/>
      <w:marLeft w:val="0"/>
      <w:marRight w:val="0"/>
      <w:marTop w:val="0"/>
      <w:marBottom w:val="0"/>
      <w:divBdr>
        <w:top w:val="none" w:sz="0" w:space="0" w:color="auto"/>
        <w:left w:val="none" w:sz="0" w:space="0" w:color="auto"/>
        <w:bottom w:val="none" w:sz="0" w:space="0" w:color="auto"/>
        <w:right w:val="none" w:sz="0" w:space="0" w:color="auto"/>
      </w:divBdr>
      <w:divsChild>
        <w:div w:id="1008827724">
          <w:marLeft w:val="0"/>
          <w:marRight w:val="0"/>
          <w:marTop w:val="0"/>
          <w:marBottom w:val="0"/>
          <w:divBdr>
            <w:top w:val="none" w:sz="0" w:space="0" w:color="auto"/>
            <w:left w:val="none" w:sz="0" w:space="0" w:color="auto"/>
            <w:bottom w:val="none" w:sz="0" w:space="0" w:color="auto"/>
            <w:right w:val="none" w:sz="0" w:space="0" w:color="auto"/>
          </w:divBdr>
        </w:div>
        <w:div w:id="75176039">
          <w:marLeft w:val="0"/>
          <w:marRight w:val="0"/>
          <w:marTop w:val="0"/>
          <w:marBottom w:val="0"/>
          <w:divBdr>
            <w:top w:val="none" w:sz="0" w:space="0" w:color="auto"/>
            <w:left w:val="none" w:sz="0" w:space="0" w:color="auto"/>
            <w:bottom w:val="none" w:sz="0" w:space="0" w:color="auto"/>
            <w:right w:val="none" w:sz="0" w:space="0" w:color="auto"/>
          </w:divBdr>
        </w:div>
        <w:div w:id="890731884">
          <w:marLeft w:val="0"/>
          <w:marRight w:val="0"/>
          <w:marTop w:val="0"/>
          <w:marBottom w:val="0"/>
          <w:divBdr>
            <w:top w:val="none" w:sz="0" w:space="0" w:color="auto"/>
            <w:left w:val="none" w:sz="0" w:space="0" w:color="auto"/>
            <w:bottom w:val="none" w:sz="0" w:space="0" w:color="auto"/>
            <w:right w:val="none" w:sz="0" w:space="0" w:color="auto"/>
          </w:divBdr>
        </w:div>
        <w:div w:id="1410348866">
          <w:marLeft w:val="0"/>
          <w:marRight w:val="0"/>
          <w:marTop w:val="0"/>
          <w:marBottom w:val="0"/>
          <w:divBdr>
            <w:top w:val="none" w:sz="0" w:space="0" w:color="auto"/>
            <w:left w:val="none" w:sz="0" w:space="0" w:color="auto"/>
            <w:bottom w:val="none" w:sz="0" w:space="0" w:color="auto"/>
            <w:right w:val="none" w:sz="0" w:space="0" w:color="auto"/>
          </w:divBdr>
        </w:div>
      </w:divsChild>
    </w:div>
    <w:div w:id="1893496276">
      <w:bodyDiv w:val="1"/>
      <w:marLeft w:val="0"/>
      <w:marRight w:val="0"/>
      <w:marTop w:val="0"/>
      <w:marBottom w:val="0"/>
      <w:divBdr>
        <w:top w:val="none" w:sz="0" w:space="0" w:color="auto"/>
        <w:left w:val="none" w:sz="0" w:space="0" w:color="auto"/>
        <w:bottom w:val="none" w:sz="0" w:space="0" w:color="auto"/>
        <w:right w:val="none" w:sz="0" w:space="0" w:color="auto"/>
      </w:divBdr>
    </w:div>
    <w:div w:id="1908805541">
      <w:bodyDiv w:val="1"/>
      <w:marLeft w:val="0"/>
      <w:marRight w:val="0"/>
      <w:marTop w:val="0"/>
      <w:marBottom w:val="0"/>
      <w:divBdr>
        <w:top w:val="none" w:sz="0" w:space="0" w:color="auto"/>
        <w:left w:val="none" w:sz="0" w:space="0" w:color="auto"/>
        <w:bottom w:val="none" w:sz="0" w:space="0" w:color="auto"/>
        <w:right w:val="none" w:sz="0" w:space="0" w:color="auto"/>
      </w:divBdr>
      <w:divsChild>
        <w:div w:id="289553906">
          <w:marLeft w:val="0"/>
          <w:marRight w:val="0"/>
          <w:marTop w:val="0"/>
          <w:marBottom w:val="0"/>
          <w:divBdr>
            <w:top w:val="none" w:sz="0" w:space="0" w:color="auto"/>
            <w:left w:val="none" w:sz="0" w:space="0" w:color="auto"/>
            <w:bottom w:val="none" w:sz="0" w:space="0" w:color="auto"/>
            <w:right w:val="none" w:sz="0" w:space="0" w:color="auto"/>
          </w:divBdr>
        </w:div>
        <w:div w:id="44840650">
          <w:marLeft w:val="0"/>
          <w:marRight w:val="0"/>
          <w:marTop w:val="0"/>
          <w:marBottom w:val="0"/>
          <w:divBdr>
            <w:top w:val="none" w:sz="0" w:space="0" w:color="auto"/>
            <w:left w:val="none" w:sz="0" w:space="0" w:color="auto"/>
            <w:bottom w:val="none" w:sz="0" w:space="0" w:color="auto"/>
            <w:right w:val="none" w:sz="0" w:space="0" w:color="auto"/>
          </w:divBdr>
        </w:div>
        <w:div w:id="1950817873">
          <w:marLeft w:val="0"/>
          <w:marRight w:val="0"/>
          <w:marTop w:val="0"/>
          <w:marBottom w:val="0"/>
          <w:divBdr>
            <w:top w:val="none" w:sz="0" w:space="0" w:color="auto"/>
            <w:left w:val="none" w:sz="0" w:space="0" w:color="auto"/>
            <w:bottom w:val="none" w:sz="0" w:space="0" w:color="auto"/>
            <w:right w:val="none" w:sz="0" w:space="0" w:color="auto"/>
          </w:divBdr>
        </w:div>
        <w:div w:id="605424987">
          <w:marLeft w:val="0"/>
          <w:marRight w:val="0"/>
          <w:marTop w:val="0"/>
          <w:marBottom w:val="0"/>
          <w:divBdr>
            <w:top w:val="none" w:sz="0" w:space="0" w:color="auto"/>
            <w:left w:val="none" w:sz="0" w:space="0" w:color="auto"/>
            <w:bottom w:val="none" w:sz="0" w:space="0" w:color="auto"/>
            <w:right w:val="none" w:sz="0" w:space="0" w:color="auto"/>
          </w:divBdr>
        </w:div>
        <w:div w:id="1604797555">
          <w:marLeft w:val="0"/>
          <w:marRight w:val="0"/>
          <w:marTop w:val="0"/>
          <w:marBottom w:val="0"/>
          <w:divBdr>
            <w:top w:val="none" w:sz="0" w:space="0" w:color="auto"/>
            <w:left w:val="none" w:sz="0" w:space="0" w:color="auto"/>
            <w:bottom w:val="none" w:sz="0" w:space="0" w:color="auto"/>
            <w:right w:val="none" w:sz="0" w:space="0" w:color="auto"/>
          </w:divBdr>
        </w:div>
        <w:div w:id="2031254823">
          <w:marLeft w:val="0"/>
          <w:marRight w:val="0"/>
          <w:marTop w:val="0"/>
          <w:marBottom w:val="0"/>
          <w:divBdr>
            <w:top w:val="none" w:sz="0" w:space="0" w:color="auto"/>
            <w:left w:val="none" w:sz="0" w:space="0" w:color="auto"/>
            <w:bottom w:val="none" w:sz="0" w:space="0" w:color="auto"/>
            <w:right w:val="none" w:sz="0" w:space="0" w:color="auto"/>
          </w:divBdr>
        </w:div>
        <w:div w:id="2095929107">
          <w:marLeft w:val="0"/>
          <w:marRight w:val="0"/>
          <w:marTop w:val="0"/>
          <w:marBottom w:val="0"/>
          <w:divBdr>
            <w:top w:val="none" w:sz="0" w:space="0" w:color="auto"/>
            <w:left w:val="none" w:sz="0" w:space="0" w:color="auto"/>
            <w:bottom w:val="none" w:sz="0" w:space="0" w:color="auto"/>
            <w:right w:val="none" w:sz="0" w:space="0" w:color="auto"/>
          </w:divBdr>
        </w:div>
        <w:div w:id="172454978">
          <w:marLeft w:val="0"/>
          <w:marRight w:val="0"/>
          <w:marTop w:val="0"/>
          <w:marBottom w:val="0"/>
          <w:divBdr>
            <w:top w:val="none" w:sz="0" w:space="0" w:color="auto"/>
            <w:left w:val="none" w:sz="0" w:space="0" w:color="auto"/>
            <w:bottom w:val="none" w:sz="0" w:space="0" w:color="auto"/>
            <w:right w:val="none" w:sz="0" w:space="0" w:color="auto"/>
          </w:divBdr>
        </w:div>
        <w:div w:id="1074008262">
          <w:marLeft w:val="0"/>
          <w:marRight w:val="0"/>
          <w:marTop w:val="0"/>
          <w:marBottom w:val="0"/>
          <w:divBdr>
            <w:top w:val="none" w:sz="0" w:space="0" w:color="auto"/>
            <w:left w:val="none" w:sz="0" w:space="0" w:color="auto"/>
            <w:bottom w:val="none" w:sz="0" w:space="0" w:color="auto"/>
            <w:right w:val="none" w:sz="0" w:space="0" w:color="auto"/>
          </w:divBdr>
        </w:div>
        <w:div w:id="50931559">
          <w:marLeft w:val="0"/>
          <w:marRight w:val="0"/>
          <w:marTop w:val="0"/>
          <w:marBottom w:val="0"/>
          <w:divBdr>
            <w:top w:val="none" w:sz="0" w:space="0" w:color="auto"/>
            <w:left w:val="none" w:sz="0" w:space="0" w:color="auto"/>
            <w:bottom w:val="none" w:sz="0" w:space="0" w:color="auto"/>
            <w:right w:val="none" w:sz="0" w:space="0" w:color="auto"/>
          </w:divBdr>
        </w:div>
        <w:div w:id="997732925">
          <w:marLeft w:val="0"/>
          <w:marRight w:val="0"/>
          <w:marTop w:val="0"/>
          <w:marBottom w:val="0"/>
          <w:divBdr>
            <w:top w:val="none" w:sz="0" w:space="0" w:color="auto"/>
            <w:left w:val="none" w:sz="0" w:space="0" w:color="auto"/>
            <w:bottom w:val="none" w:sz="0" w:space="0" w:color="auto"/>
            <w:right w:val="none" w:sz="0" w:space="0" w:color="auto"/>
          </w:divBdr>
        </w:div>
        <w:div w:id="1889030967">
          <w:marLeft w:val="0"/>
          <w:marRight w:val="0"/>
          <w:marTop w:val="0"/>
          <w:marBottom w:val="0"/>
          <w:divBdr>
            <w:top w:val="none" w:sz="0" w:space="0" w:color="auto"/>
            <w:left w:val="none" w:sz="0" w:space="0" w:color="auto"/>
            <w:bottom w:val="none" w:sz="0" w:space="0" w:color="auto"/>
            <w:right w:val="none" w:sz="0" w:space="0" w:color="auto"/>
          </w:divBdr>
        </w:div>
        <w:div w:id="39013965">
          <w:marLeft w:val="0"/>
          <w:marRight w:val="0"/>
          <w:marTop w:val="0"/>
          <w:marBottom w:val="0"/>
          <w:divBdr>
            <w:top w:val="none" w:sz="0" w:space="0" w:color="auto"/>
            <w:left w:val="none" w:sz="0" w:space="0" w:color="auto"/>
            <w:bottom w:val="none" w:sz="0" w:space="0" w:color="auto"/>
            <w:right w:val="none" w:sz="0" w:space="0" w:color="auto"/>
          </w:divBdr>
        </w:div>
        <w:div w:id="2092461176">
          <w:marLeft w:val="0"/>
          <w:marRight w:val="0"/>
          <w:marTop w:val="0"/>
          <w:marBottom w:val="0"/>
          <w:divBdr>
            <w:top w:val="none" w:sz="0" w:space="0" w:color="auto"/>
            <w:left w:val="none" w:sz="0" w:space="0" w:color="auto"/>
            <w:bottom w:val="none" w:sz="0" w:space="0" w:color="auto"/>
            <w:right w:val="none" w:sz="0" w:space="0" w:color="auto"/>
          </w:divBdr>
        </w:div>
        <w:div w:id="1447889125">
          <w:marLeft w:val="0"/>
          <w:marRight w:val="0"/>
          <w:marTop w:val="0"/>
          <w:marBottom w:val="0"/>
          <w:divBdr>
            <w:top w:val="none" w:sz="0" w:space="0" w:color="auto"/>
            <w:left w:val="none" w:sz="0" w:space="0" w:color="auto"/>
            <w:bottom w:val="none" w:sz="0" w:space="0" w:color="auto"/>
            <w:right w:val="none" w:sz="0" w:space="0" w:color="auto"/>
          </w:divBdr>
        </w:div>
        <w:div w:id="1334606529">
          <w:marLeft w:val="0"/>
          <w:marRight w:val="0"/>
          <w:marTop w:val="0"/>
          <w:marBottom w:val="0"/>
          <w:divBdr>
            <w:top w:val="none" w:sz="0" w:space="0" w:color="auto"/>
            <w:left w:val="none" w:sz="0" w:space="0" w:color="auto"/>
            <w:bottom w:val="none" w:sz="0" w:space="0" w:color="auto"/>
            <w:right w:val="none" w:sz="0" w:space="0" w:color="auto"/>
          </w:divBdr>
        </w:div>
      </w:divsChild>
    </w:div>
    <w:div w:id="1916935588">
      <w:bodyDiv w:val="1"/>
      <w:marLeft w:val="0"/>
      <w:marRight w:val="0"/>
      <w:marTop w:val="0"/>
      <w:marBottom w:val="0"/>
      <w:divBdr>
        <w:top w:val="none" w:sz="0" w:space="0" w:color="auto"/>
        <w:left w:val="none" w:sz="0" w:space="0" w:color="auto"/>
        <w:bottom w:val="none" w:sz="0" w:space="0" w:color="auto"/>
        <w:right w:val="none" w:sz="0" w:space="0" w:color="auto"/>
      </w:divBdr>
    </w:div>
    <w:div w:id="1935555504">
      <w:bodyDiv w:val="1"/>
      <w:marLeft w:val="0"/>
      <w:marRight w:val="0"/>
      <w:marTop w:val="0"/>
      <w:marBottom w:val="0"/>
      <w:divBdr>
        <w:top w:val="none" w:sz="0" w:space="0" w:color="auto"/>
        <w:left w:val="none" w:sz="0" w:space="0" w:color="auto"/>
        <w:bottom w:val="none" w:sz="0" w:space="0" w:color="auto"/>
        <w:right w:val="none" w:sz="0" w:space="0" w:color="auto"/>
      </w:divBdr>
    </w:div>
    <w:div w:id="2000769943">
      <w:bodyDiv w:val="1"/>
      <w:marLeft w:val="0"/>
      <w:marRight w:val="0"/>
      <w:marTop w:val="0"/>
      <w:marBottom w:val="0"/>
      <w:divBdr>
        <w:top w:val="none" w:sz="0" w:space="0" w:color="auto"/>
        <w:left w:val="none" w:sz="0" w:space="0" w:color="auto"/>
        <w:bottom w:val="none" w:sz="0" w:space="0" w:color="auto"/>
        <w:right w:val="none" w:sz="0" w:space="0" w:color="auto"/>
      </w:divBdr>
      <w:divsChild>
        <w:div w:id="555094534">
          <w:marLeft w:val="0"/>
          <w:marRight w:val="0"/>
          <w:marTop w:val="0"/>
          <w:marBottom w:val="0"/>
          <w:divBdr>
            <w:top w:val="none" w:sz="0" w:space="0" w:color="auto"/>
            <w:left w:val="none" w:sz="0" w:space="0" w:color="auto"/>
            <w:bottom w:val="none" w:sz="0" w:space="0" w:color="auto"/>
            <w:right w:val="none" w:sz="0" w:space="0" w:color="auto"/>
          </w:divBdr>
        </w:div>
        <w:div w:id="201018092">
          <w:marLeft w:val="0"/>
          <w:marRight w:val="0"/>
          <w:marTop w:val="0"/>
          <w:marBottom w:val="0"/>
          <w:divBdr>
            <w:top w:val="none" w:sz="0" w:space="0" w:color="auto"/>
            <w:left w:val="none" w:sz="0" w:space="0" w:color="auto"/>
            <w:bottom w:val="none" w:sz="0" w:space="0" w:color="auto"/>
            <w:right w:val="none" w:sz="0" w:space="0" w:color="auto"/>
          </w:divBdr>
        </w:div>
        <w:div w:id="1578436161">
          <w:marLeft w:val="0"/>
          <w:marRight w:val="0"/>
          <w:marTop w:val="0"/>
          <w:marBottom w:val="0"/>
          <w:divBdr>
            <w:top w:val="none" w:sz="0" w:space="0" w:color="auto"/>
            <w:left w:val="none" w:sz="0" w:space="0" w:color="auto"/>
            <w:bottom w:val="none" w:sz="0" w:space="0" w:color="auto"/>
            <w:right w:val="none" w:sz="0" w:space="0" w:color="auto"/>
          </w:divBdr>
        </w:div>
        <w:div w:id="81072500">
          <w:marLeft w:val="0"/>
          <w:marRight w:val="0"/>
          <w:marTop w:val="0"/>
          <w:marBottom w:val="0"/>
          <w:divBdr>
            <w:top w:val="none" w:sz="0" w:space="0" w:color="auto"/>
            <w:left w:val="none" w:sz="0" w:space="0" w:color="auto"/>
            <w:bottom w:val="none" w:sz="0" w:space="0" w:color="auto"/>
            <w:right w:val="none" w:sz="0" w:space="0" w:color="auto"/>
          </w:divBdr>
        </w:div>
        <w:div w:id="269511086">
          <w:marLeft w:val="0"/>
          <w:marRight w:val="0"/>
          <w:marTop w:val="0"/>
          <w:marBottom w:val="0"/>
          <w:divBdr>
            <w:top w:val="none" w:sz="0" w:space="0" w:color="auto"/>
            <w:left w:val="none" w:sz="0" w:space="0" w:color="auto"/>
            <w:bottom w:val="none" w:sz="0" w:space="0" w:color="auto"/>
            <w:right w:val="none" w:sz="0" w:space="0" w:color="auto"/>
          </w:divBdr>
        </w:div>
        <w:div w:id="1833763779">
          <w:marLeft w:val="0"/>
          <w:marRight w:val="0"/>
          <w:marTop w:val="0"/>
          <w:marBottom w:val="0"/>
          <w:divBdr>
            <w:top w:val="none" w:sz="0" w:space="0" w:color="auto"/>
            <w:left w:val="none" w:sz="0" w:space="0" w:color="auto"/>
            <w:bottom w:val="none" w:sz="0" w:space="0" w:color="auto"/>
            <w:right w:val="none" w:sz="0" w:space="0" w:color="auto"/>
          </w:divBdr>
        </w:div>
        <w:div w:id="1626307454">
          <w:marLeft w:val="0"/>
          <w:marRight w:val="0"/>
          <w:marTop w:val="0"/>
          <w:marBottom w:val="0"/>
          <w:divBdr>
            <w:top w:val="none" w:sz="0" w:space="0" w:color="auto"/>
            <w:left w:val="none" w:sz="0" w:space="0" w:color="auto"/>
            <w:bottom w:val="none" w:sz="0" w:space="0" w:color="auto"/>
            <w:right w:val="none" w:sz="0" w:space="0" w:color="auto"/>
          </w:divBdr>
        </w:div>
        <w:div w:id="1077941812">
          <w:marLeft w:val="0"/>
          <w:marRight w:val="0"/>
          <w:marTop w:val="0"/>
          <w:marBottom w:val="0"/>
          <w:divBdr>
            <w:top w:val="none" w:sz="0" w:space="0" w:color="auto"/>
            <w:left w:val="none" w:sz="0" w:space="0" w:color="auto"/>
            <w:bottom w:val="none" w:sz="0" w:space="0" w:color="auto"/>
            <w:right w:val="none" w:sz="0" w:space="0" w:color="auto"/>
          </w:divBdr>
        </w:div>
        <w:div w:id="1688486953">
          <w:marLeft w:val="0"/>
          <w:marRight w:val="0"/>
          <w:marTop w:val="0"/>
          <w:marBottom w:val="0"/>
          <w:divBdr>
            <w:top w:val="none" w:sz="0" w:space="0" w:color="auto"/>
            <w:left w:val="none" w:sz="0" w:space="0" w:color="auto"/>
            <w:bottom w:val="none" w:sz="0" w:space="0" w:color="auto"/>
            <w:right w:val="none" w:sz="0" w:space="0" w:color="auto"/>
          </w:divBdr>
        </w:div>
      </w:divsChild>
    </w:div>
    <w:div w:id="2032759011">
      <w:bodyDiv w:val="1"/>
      <w:marLeft w:val="0"/>
      <w:marRight w:val="0"/>
      <w:marTop w:val="0"/>
      <w:marBottom w:val="0"/>
      <w:divBdr>
        <w:top w:val="none" w:sz="0" w:space="0" w:color="auto"/>
        <w:left w:val="none" w:sz="0" w:space="0" w:color="auto"/>
        <w:bottom w:val="none" w:sz="0" w:space="0" w:color="auto"/>
        <w:right w:val="none" w:sz="0" w:space="0" w:color="auto"/>
      </w:divBdr>
      <w:divsChild>
        <w:div w:id="29645685">
          <w:marLeft w:val="0"/>
          <w:marRight w:val="0"/>
          <w:marTop w:val="0"/>
          <w:marBottom w:val="0"/>
          <w:divBdr>
            <w:top w:val="none" w:sz="0" w:space="0" w:color="auto"/>
            <w:left w:val="none" w:sz="0" w:space="0" w:color="auto"/>
            <w:bottom w:val="none" w:sz="0" w:space="0" w:color="auto"/>
            <w:right w:val="none" w:sz="0" w:space="0" w:color="auto"/>
          </w:divBdr>
        </w:div>
        <w:div w:id="894778640">
          <w:marLeft w:val="0"/>
          <w:marRight w:val="0"/>
          <w:marTop w:val="0"/>
          <w:marBottom w:val="0"/>
          <w:divBdr>
            <w:top w:val="none" w:sz="0" w:space="0" w:color="auto"/>
            <w:left w:val="none" w:sz="0" w:space="0" w:color="auto"/>
            <w:bottom w:val="none" w:sz="0" w:space="0" w:color="auto"/>
            <w:right w:val="none" w:sz="0" w:space="0" w:color="auto"/>
          </w:divBdr>
        </w:div>
        <w:div w:id="473526090">
          <w:marLeft w:val="0"/>
          <w:marRight w:val="0"/>
          <w:marTop w:val="0"/>
          <w:marBottom w:val="0"/>
          <w:divBdr>
            <w:top w:val="none" w:sz="0" w:space="0" w:color="auto"/>
            <w:left w:val="none" w:sz="0" w:space="0" w:color="auto"/>
            <w:bottom w:val="none" w:sz="0" w:space="0" w:color="auto"/>
            <w:right w:val="none" w:sz="0" w:space="0" w:color="auto"/>
          </w:divBdr>
        </w:div>
        <w:div w:id="137383687">
          <w:marLeft w:val="0"/>
          <w:marRight w:val="0"/>
          <w:marTop w:val="0"/>
          <w:marBottom w:val="0"/>
          <w:divBdr>
            <w:top w:val="none" w:sz="0" w:space="0" w:color="auto"/>
            <w:left w:val="none" w:sz="0" w:space="0" w:color="auto"/>
            <w:bottom w:val="none" w:sz="0" w:space="0" w:color="auto"/>
            <w:right w:val="none" w:sz="0" w:space="0" w:color="auto"/>
          </w:divBdr>
        </w:div>
        <w:div w:id="1545412147">
          <w:marLeft w:val="0"/>
          <w:marRight w:val="0"/>
          <w:marTop w:val="0"/>
          <w:marBottom w:val="0"/>
          <w:divBdr>
            <w:top w:val="none" w:sz="0" w:space="0" w:color="auto"/>
            <w:left w:val="none" w:sz="0" w:space="0" w:color="auto"/>
            <w:bottom w:val="none" w:sz="0" w:space="0" w:color="auto"/>
            <w:right w:val="none" w:sz="0" w:space="0" w:color="auto"/>
          </w:divBdr>
        </w:div>
        <w:div w:id="314263311">
          <w:marLeft w:val="0"/>
          <w:marRight w:val="0"/>
          <w:marTop w:val="0"/>
          <w:marBottom w:val="0"/>
          <w:divBdr>
            <w:top w:val="none" w:sz="0" w:space="0" w:color="auto"/>
            <w:left w:val="none" w:sz="0" w:space="0" w:color="auto"/>
            <w:bottom w:val="none" w:sz="0" w:space="0" w:color="auto"/>
            <w:right w:val="none" w:sz="0" w:space="0" w:color="auto"/>
          </w:divBdr>
        </w:div>
        <w:div w:id="727069991">
          <w:marLeft w:val="0"/>
          <w:marRight w:val="0"/>
          <w:marTop w:val="0"/>
          <w:marBottom w:val="0"/>
          <w:divBdr>
            <w:top w:val="none" w:sz="0" w:space="0" w:color="auto"/>
            <w:left w:val="none" w:sz="0" w:space="0" w:color="auto"/>
            <w:bottom w:val="none" w:sz="0" w:space="0" w:color="auto"/>
            <w:right w:val="none" w:sz="0" w:space="0" w:color="auto"/>
          </w:divBdr>
        </w:div>
        <w:div w:id="571934223">
          <w:marLeft w:val="0"/>
          <w:marRight w:val="0"/>
          <w:marTop w:val="0"/>
          <w:marBottom w:val="0"/>
          <w:divBdr>
            <w:top w:val="none" w:sz="0" w:space="0" w:color="auto"/>
            <w:left w:val="none" w:sz="0" w:space="0" w:color="auto"/>
            <w:bottom w:val="none" w:sz="0" w:space="0" w:color="auto"/>
            <w:right w:val="none" w:sz="0" w:space="0" w:color="auto"/>
          </w:divBdr>
        </w:div>
        <w:div w:id="1124044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scottishcare.org/wp-content/uploads/2023/05/Care-Tech-Catalogue-May-2023-compressed.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meetadam.org/"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meetadam.co.uk/" TargetMode="External"/><Relationship Id="rId20" Type="http://schemas.openxmlformats.org/officeDocument/2006/relationships/hyperlink" Target="http://www.alliance-scotland.org.uk/blog/resources/discover-digital-gui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telecareselfcheck.scot/"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alliance-scotland.org.uk/blog/resources/discover-digital-gui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arersuk.org" TargetMode="External"/><Relationship Id="rId22" Type="http://schemas.openxmlformats.org/officeDocument/2006/relationships/header" Target="head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DHCscot@alliance-scotland.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756b87-b080-4215-b8ee-1a6e4f475d24" xsi:nil="true"/>
    <lcf76f155ced4ddcb4097134ff3c332f xmlns="98e6e3eb-6e85-4eb5-81dd-e3dffddc65b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CFA4B8D0E69524BBCD7BF0B333675B4" ma:contentTypeVersion="13" ma:contentTypeDescription="Create a new document." ma:contentTypeScope="" ma:versionID="1a0f0b6f3e6b79868993702828af6c63">
  <xsd:schema xmlns:xsd="http://www.w3.org/2001/XMLSchema" xmlns:xs="http://www.w3.org/2001/XMLSchema" xmlns:p="http://schemas.microsoft.com/office/2006/metadata/properties" xmlns:ns2="98e6e3eb-6e85-4eb5-81dd-e3dffddc65be" xmlns:ns3="ca756b87-b080-4215-b8ee-1a6e4f475d24" targetNamespace="http://schemas.microsoft.com/office/2006/metadata/properties" ma:root="true" ma:fieldsID="b5c78260a1acee473ca0867e7f0d3036" ns2:_="" ns3:_="">
    <xsd:import namespace="98e6e3eb-6e85-4eb5-81dd-e3dffddc65be"/>
    <xsd:import namespace="ca756b87-b080-4215-b8ee-1a6e4f475d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e6e3eb-6e85-4eb5-81dd-e3dffddc65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d652fa7-fe42-4e97-b0ff-0bba8fcbe4f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756b87-b080-4215-b8ee-1a6e4f475d2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7d91ec-3238-448c-8d6e-417c3d057087}" ma:internalName="TaxCatchAll" ma:showField="CatchAllData" ma:web="ca756b87-b080-4215-b8ee-1a6e4f475d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B6376-DAC1-45C7-B7A7-B56A306BB994}">
  <ds:schemaRefs>
    <ds:schemaRef ds:uri="http://schemas.microsoft.com/sharepoint/v3/contenttype/forms"/>
  </ds:schemaRefs>
</ds:datastoreItem>
</file>

<file path=customXml/itemProps2.xml><?xml version="1.0" encoding="utf-8"?>
<ds:datastoreItem xmlns:ds="http://schemas.openxmlformats.org/officeDocument/2006/customXml" ds:itemID="{0F48314B-5DBF-4008-9CB3-E4026FCABEF6}">
  <ds:schemaRefs>
    <ds:schemaRef ds:uri="http://schemas.microsoft.com/office/2006/metadata/properties"/>
    <ds:schemaRef ds:uri="http://schemas.microsoft.com/office/infopath/2007/PartnerControls"/>
    <ds:schemaRef ds:uri="ca756b87-b080-4215-b8ee-1a6e4f475d24"/>
    <ds:schemaRef ds:uri="98e6e3eb-6e85-4eb5-81dd-e3dffddc65be"/>
  </ds:schemaRefs>
</ds:datastoreItem>
</file>

<file path=customXml/itemProps3.xml><?xml version="1.0" encoding="utf-8"?>
<ds:datastoreItem xmlns:ds="http://schemas.openxmlformats.org/officeDocument/2006/customXml" ds:itemID="{5255E8B2-F11F-4AB5-9A70-52ABB484D5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e6e3eb-6e85-4eb5-81dd-e3dffddc65be"/>
    <ds:schemaRef ds:uri="ca756b87-b080-4215-b8ee-1a6e4f475d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DDB7B1-D70A-427D-B6F3-DD2068206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1551</Words>
  <Characters>7979</Characters>
  <Application>Microsoft Office Word</Application>
  <DocSecurity>0</DocSecurity>
  <Lines>117</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Paputa-Dutu</dc:creator>
  <cp:keywords/>
  <dc:description/>
  <cp:lastModifiedBy>Maisie Peebles</cp:lastModifiedBy>
  <cp:revision>4</cp:revision>
  <cp:lastPrinted>2021-05-26T14:00:00Z</cp:lastPrinted>
  <dcterms:created xsi:type="dcterms:W3CDTF">2026-04-16T08:33:00Z</dcterms:created>
  <dcterms:modified xsi:type="dcterms:W3CDTF">2026-04-16T08:37:00Z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0x0101002CFA4B8D0E69524BBCD7BF0B333675B4</vt:lpwstr>
  </property>
  <property fmtid="{D5CDD505-2E9C-101B-9397-08002B2CF9AE}" pid="3" name="MediaServiceImageTags">
    <vt:lpwstr/>
  </property>
</Properties>
</file>