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76120609"/>
        <w:docPartObj>
          <w:docPartGallery w:val="Cover Pages"/>
          <w:docPartUnique/>
        </w:docPartObj>
      </w:sdtPr>
      <w:sdtEndPr>
        <w:rPr>
          <w:rFonts w:ascii="Arial" w:hAnsi="Arial" w:cs="Arial"/>
          <w:b/>
          <w:bCs/>
          <w:sz w:val="28"/>
          <w:szCs w:val="28"/>
        </w:rPr>
      </w:sdtEndPr>
      <w:sdtContent>
        <w:p w14:paraId="2C9ECF2A" w14:textId="6C3357B7" w:rsidR="000C4FA1" w:rsidRDefault="000C4FA1"/>
        <w:p w14:paraId="7BA008CA" w14:textId="79A84C5B" w:rsidR="0043292B" w:rsidRDefault="0043292B">
          <w:pPr>
            <w:rPr>
              <w:rFonts w:ascii="Arial" w:hAnsi="Arial" w:cs="Arial"/>
              <w:b/>
              <w:bCs/>
              <w:sz w:val="28"/>
              <w:szCs w:val="28"/>
            </w:rPr>
          </w:pPr>
          <w:r>
            <w:rPr>
              <w:noProof/>
            </w:rPr>
            <mc:AlternateContent>
              <mc:Choice Requires="wps">
                <w:drawing>
                  <wp:anchor distT="0" distB="0" distL="114300" distR="114300" simplePos="0" relativeHeight="251665408" behindDoc="0" locked="0" layoutInCell="1" allowOverlap="1" wp14:anchorId="48863931" wp14:editId="5815627B">
                    <wp:simplePos x="0" y="0"/>
                    <wp:positionH relativeFrom="column">
                      <wp:posOffset>399415</wp:posOffset>
                    </wp:positionH>
                    <wp:positionV relativeFrom="paragraph">
                      <wp:posOffset>3819525</wp:posOffset>
                    </wp:positionV>
                    <wp:extent cx="5057775" cy="2914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5057775" cy="2914650"/>
                            </a:xfrm>
                            <a:prstGeom prst="rect">
                              <a:avLst/>
                            </a:prstGeom>
                            <a:solidFill>
                              <a:schemeClr val="lt1"/>
                            </a:solidFill>
                            <a:ln w="6350">
                              <a:noFill/>
                            </a:ln>
                          </wps:spPr>
                          <wps:txbx>
                            <w:txbxContent>
                              <w:p w14:paraId="2C4629DA" w14:textId="1AC04F10" w:rsidR="00E17F2E" w:rsidRPr="00E17F2E" w:rsidRDefault="0043292B" w:rsidP="00E17F2E">
                                <w:pPr>
                                  <w:rPr>
                                    <w:rFonts w:ascii="Arial" w:hAnsi="Arial" w:cs="Arial"/>
                                    <w:color w:val="0070C0"/>
                                    <w:sz w:val="36"/>
                                    <w:szCs w:val="36"/>
                                  </w:rPr>
                                </w:pPr>
                                <w:r w:rsidRPr="00E17F2E">
                                  <w:rPr>
                                    <w:rFonts w:ascii="Arial" w:hAnsi="Arial" w:cs="Arial"/>
                                    <w:color w:val="0070C0"/>
                                    <w:sz w:val="36"/>
                                    <w:szCs w:val="36"/>
                                  </w:rPr>
                                  <w:t>Contents</w:t>
                                </w:r>
                              </w:p>
                              <w:p w14:paraId="5569D2FF" w14:textId="5A1AA149" w:rsidR="0043292B" w:rsidRPr="00E83864" w:rsidRDefault="0043292B">
                                <w:pPr>
                                  <w:rPr>
                                    <w:rFonts w:ascii="Arial" w:hAnsi="Arial" w:cs="Arial"/>
                                    <w:color w:val="0070C0"/>
                                    <w:sz w:val="32"/>
                                    <w:szCs w:val="32"/>
                                  </w:rPr>
                                </w:pPr>
                                <w:r w:rsidRPr="00E83864">
                                  <w:rPr>
                                    <w:rFonts w:ascii="Arial" w:hAnsi="Arial" w:cs="Arial"/>
                                    <w:color w:val="0070C0"/>
                                    <w:sz w:val="32"/>
                                    <w:szCs w:val="32"/>
                                  </w:rPr>
                                  <w:t xml:space="preserve">Executive Summary – page 1 </w:t>
                                </w:r>
                              </w:p>
                              <w:p w14:paraId="6DAC2B52" w14:textId="4D999A27" w:rsidR="0043292B" w:rsidRPr="00E83864" w:rsidRDefault="0043292B">
                                <w:pPr>
                                  <w:rPr>
                                    <w:rFonts w:ascii="Arial" w:hAnsi="Arial" w:cs="Arial"/>
                                    <w:color w:val="0070C0"/>
                                    <w:sz w:val="32"/>
                                    <w:szCs w:val="32"/>
                                  </w:rPr>
                                </w:pPr>
                                <w:r w:rsidRPr="00E83864">
                                  <w:rPr>
                                    <w:rFonts w:ascii="Arial" w:hAnsi="Arial" w:cs="Arial"/>
                                    <w:color w:val="0070C0"/>
                                    <w:sz w:val="32"/>
                                    <w:szCs w:val="32"/>
                                  </w:rPr>
                                  <w:t>Introduction – page 5</w:t>
                                </w:r>
                              </w:p>
                              <w:p w14:paraId="0D04FE4B" w14:textId="032668F0" w:rsidR="0043292B" w:rsidRPr="00E83864" w:rsidRDefault="0043292B">
                                <w:pPr>
                                  <w:rPr>
                                    <w:rFonts w:ascii="Arial" w:hAnsi="Arial" w:cs="Arial"/>
                                    <w:color w:val="0070C0"/>
                                    <w:sz w:val="32"/>
                                    <w:szCs w:val="32"/>
                                  </w:rPr>
                                </w:pPr>
                                <w:r w:rsidRPr="00E83864">
                                  <w:rPr>
                                    <w:rFonts w:ascii="Arial" w:hAnsi="Arial" w:cs="Arial"/>
                                    <w:color w:val="0070C0"/>
                                    <w:sz w:val="32"/>
                                    <w:szCs w:val="32"/>
                                  </w:rPr>
                                  <w:t>Methods and ethical considerations – page 11</w:t>
                                </w:r>
                              </w:p>
                              <w:p w14:paraId="73947775" w14:textId="20B1DF16" w:rsidR="0043292B" w:rsidRPr="00E83864" w:rsidRDefault="0043292B">
                                <w:pPr>
                                  <w:rPr>
                                    <w:rFonts w:ascii="Arial" w:hAnsi="Arial" w:cs="Arial"/>
                                    <w:color w:val="0070C0"/>
                                    <w:sz w:val="32"/>
                                    <w:szCs w:val="32"/>
                                  </w:rPr>
                                </w:pPr>
                                <w:r w:rsidRPr="00E83864">
                                  <w:rPr>
                                    <w:rFonts w:ascii="Arial" w:hAnsi="Arial" w:cs="Arial"/>
                                    <w:color w:val="0070C0"/>
                                    <w:sz w:val="32"/>
                                    <w:szCs w:val="32"/>
                                  </w:rPr>
                                  <w:t>Guide to accessible digital content</w:t>
                                </w:r>
                                <w:r w:rsidRPr="00E83864">
                                  <w:rPr>
                                    <w:rFonts w:ascii="Arial" w:hAnsi="Arial" w:cs="Arial"/>
                                    <w:color w:val="0070C0"/>
                                    <w:sz w:val="32"/>
                                    <w:szCs w:val="32"/>
                                  </w:rPr>
                                  <w:t xml:space="preserve"> – page 15</w:t>
                                </w:r>
                              </w:p>
                              <w:p w14:paraId="10CFB00A" w14:textId="7FC103D8" w:rsidR="0043292B" w:rsidRPr="00E83864" w:rsidRDefault="0043292B">
                                <w:pPr>
                                  <w:rPr>
                                    <w:rFonts w:ascii="Arial" w:hAnsi="Arial" w:cs="Arial"/>
                                    <w:color w:val="0070C0"/>
                                    <w:sz w:val="32"/>
                                    <w:szCs w:val="32"/>
                                  </w:rPr>
                                </w:pPr>
                                <w:r w:rsidRPr="00E83864">
                                  <w:rPr>
                                    <w:rFonts w:ascii="Arial" w:hAnsi="Arial" w:cs="Arial"/>
                                    <w:color w:val="0070C0"/>
                                    <w:sz w:val="32"/>
                                    <w:szCs w:val="32"/>
                                  </w:rPr>
                                  <w:t>Accessibility Review of the ALISS website</w:t>
                                </w:r>
                                <w:r w:rsidRPr="00E83864">
                                  <w:rPr>
                                    <w:rFonts w:ascii="Arial" w:hAnsi="Arial" w:cs="Arial"/>
                                    <w:color w:val="0070C0"/>
                                    <w:sz w:val="32"/>
                                    <w:szCs w:val="32"/>
                                  </w:rPr>
                                  <w:t xml:space="preserve"> – page 23</w:t>
                                </w:r>
                              </w:p>
                              <w:p w14:paraId="02DC3673" w14:textId="77777777" w:rsidR="0043292B" w:rsidRDefault="004329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63931" id="_x0000_t202" coordsize="21600,21600" o:spt="202" path="m,l,21600r21600,l21600,xe">
                    <v:stroke joinstyle="miter"/>
                    <v:path gradientshapeok="t" o:connecttype="rect"/>
                  </v:shapetype>
                  <v:shape id="Text Box 10" o:spid="_x0000_s1026" type="#_x0000_t202" style="position:absolute;margin-left:31.45pt;margin-top:300.75pt;width:398.25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UHLgIAAFw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" fillcolor="white [3201]" stroked="f" strokeweight=".5pt">
                    <v:textbox>
                      <w:txbxContent>
                        <w:p w14:paraId="2C4629DA" w14:textId="1AC04F10" w:rsidR="00E17F2E" w:rsidRPr="00E17F2E" w:rsidRDefault="0043292B" w:rsidP="00E17F2E">
                          <w:pPr>
                            <w:rPr>
                              <w:rFonts w:ascii="Arial" w:hAnsi="Arial" w:cs="Arial"/>
                              <w:color w:val="0070C0"/>
                              <w:sz w:val="36"/>
                              <w:szCs w:val="36"/>
                            </w:rPr>
                          </w:pPr>
                          <w:r w:rsidRPr="00E17F2E">
                            <w:rPr>
                              <w:rFonts w:ascii="Arial" w:hAnsi="Arial" w:cs="Arial"/>
                              <w:color w:val="0070C0"/>
                              <w:sz w:val="36"/>
                              <w:szCs w:val="36"/>
                            </w:rPr>
                            <w:t>Contents</w:t>
                          </w:r>
                        </w:p>
                        <w:p w14:paraId="5569D2FF" w14:textId="5A1AA149" w:rsidR="0043292B" w:rsidRPr="00E83864" w:rsidRDefault="0043292B">
                          <w:pPr>
                            <w:rPr>
                              <w:rFonts w:ascii="Arial" w:hAnsi="Arial" w:cs="Arial"/>
                              <w:color w:val="0070C0"/>
                              <w:sz w:val="32"/>
                              <w:szCs w:val="32"/>
                            </w:rPr>
                          </w:pPr>
                          <w:r w:rsidRPr="00E83864">
                            <w:rPr>
                              <w:rFonts w:ascii="Arial" w:hAnsi="Arial" w:cs="Arial"/>
                              <w:color w:val="0070C0"/>
                              <w:sz w:val="32"/>
                              <w:szCs w:val="32"/>
                            </w:rPr>
                            <w:t xml:space="preserve">Executive Summary – page 1 </w:t>
                          </w:r>
                        </w:p>
                        <w:p w14:paraId="6DAC2B52" w14:textId="4D999A27" w:rsidR="0043292B" w:rsidRPr="00E83864" w:rsidRDefault="0043292B">
                          <w:pPr>
                            <w:rPr>
                              <w:rFonts w:ascii="Arial" w:hAnsi="Arial" w:cs="Arial"/>
                              <w:color w:val="0070C0"/>
                              <w:sz w:val="32"/>
                              <w:szCs w:val="32"/>
                            </w:rPr>
                          </w:pPr>
                          <w:r w:rsidRPr="00E83864">
                            <w:rPr>
                              <w:rFonts w:ascii="Arial" w:hAnsi="Arial" w:cs="Arial"/>
                              <w:color w:val="0070C0"/>
                              <w:sz w:val="32"/>
                              <w:szCs w:val="32"/>
                            </w:rPr>
                            <w:t>Introduction – page 5</w:t>
                          </w:r>
                        </w:p>
                        <w:p w14:paraId="0D04FE4B" w14:textId="032668F0" w:rsidR="0043292B" w:rsidRPr="00E83864" w:rsidRDefault="0043292B">
                          <w:pPr>
                            <w:rPr>
                              <w:rFonts w:ascii="Arial" w:hAnsi="Arial" w:cs="Arial"/>
                              <w:color w:val="0070C0"/>
                              <w:sz w:val="32"/>
                              <w:szCs w:val="32"/>
                            </w:rPr>
                          </w:pPr>
                          <w:r w:rsidRPr="00E83864">
                            <w:rPr>
                              <w:rFonts w:ascii="Arial" w:hAnsi="Arial" w:cs="Arial"/>
                              <w:color w:val="0070C0"/>
                              <w:sz w:val="32"/>
                              <w:szCs w:val="32"/>
                            </w:rPr>
                            <w:t>Methods and ethical considerations – page 11</w:t>
                          </w:r>
                        </w:p>
                        <w:p w14:paraId="73947775" w14:textId="20B1DF16" w:rsidR="0043292B" w:rsidRPr="00E83864" w:rsidRDefault="0043292B">
                          <w:pPr>
                            <w:rPr>
                              <w:rFonts w:ascii="Arial" w:hAnsi="Arial" w:cs="Arial"/>
                              <w:color w:val="0070C0"/>
                              <w:sz w:val="32"/>
                              <w:szCs w:val="32"/>
                            </w:rPr>
                          </w:pPr>
                          <w:r w:rsidRPr="00E83864">
                            <w:rPr>
                              <w:rFonts w:ascii="Arial" w:hAnsi="Arial" w:cs="Arial"/>
                              <w:color w:val="0070C0"/>
                              <w:sz w:val="32"/>
                              <w:szCs w:val="32"/>
                            </w:rPr>
                            <w:t>Guide to accessible digital content</w:t>
                          </w:r>
                          <w:r w:rsidRPr="00E83864">
                            <w:rPr>
                              <w:rFonts w:ascii="Arial" w:hAnsi="Arial" w:cs="Arial"/>
                              <w:color w:val="0070C0"/>
                              <w:sz w:val="32"/>
                              <w:szCs w:val="32"/>
                            </w:rPr>
                            <w:t xml:space="preserve"> – page 15</w:t>
                          </w:r>
                        </w:p>
                        <w:p w14:paraId="10CFB00A" w14:textId="7FC103D8" w:rsidR="0043292B" w:rsidRPr="00E83864" w:rsidRDefault="0043292B">
                          <w:pPr>
                            <w:rPr>
                              <w:rFonts w:ascii="Arial" w:hAnsi="Arial" w:cs="Arial"/>
                              <w:color w:val="0070C0"/>
                              <w:sz w:val="32"/>
                              <w:szCs w:val="32"/>
                            </w:rPr>
                          </w:pPr>
                          <w:r w:rsidRPr="00E83864">
                            <w:rPr>
                              <w:rFonts w:ascii="Arial" w:hAnsi="Arial" w:cs="Arial"/>
                              <w:color w:val="0070C0"/>
                              <w:sz w:val="32"/>
                              <w:szCs w:val="32"/>
                            </w:rPr>
                            <w:t>Accessibility Review of the ALISS website</w:t>
                          </w:r>
                          <w:r w:rsidRPr="00E83864">
                            <w:rPr>
                              <w:rFonts w:ascii="Arial" w:hAnsi="Arial" w:cs="Arial"/>
                              <w:color w:val="0070C0"/>
                              <w:sz w:val="32"/>
                              <w:szCs w:val="32"/>
                            </w:rPr>
                            <w:t xml:space="preserve"> – page 23</w:t>
                          </w:r>
                        </w:p>
                        <w:p w14:paraId="02DC3673" w14:textId="77777777" w:rsidR="0043292B" w:rsidRDefault="0043292B"/>
                      </w:txbxContent>
                    </v:textbox>
                  </v:shape>
                </w:pict>
              </mc:Fallback>
            </mc:AlternateContent>
          </w:r>
          <w:r w:rsidR="000C4FA1">
            <w:rPr>
              <w:noProof/>
            </w:rPr>
            <mc:AlternateContent>
              <mc:Choice Requires="wps">
                <w:drawing>
                  <wp:anchor distT="0" distB="0" distL="182880" distR="182880" simplePos="0" relativeHeight="251664384" behindDoc="0" locked="0" layoutInCell="1" allowOverlap="1" wp14:anchorId="7DFE6BAB" wp14:editId="3BD94344">
                    <wp:simplePos x="0" y="0"/>
                    <wp:positionH relativeFrom="margin">
                      <wp:align>center</wp:align>
                    </wp:positionH>
                    <wp:positionV relativeFrom="page">
                      <wp:posOffset>3228975</wp:posOffset>
                    </wp:positionV>
                    <wp:extent cx="4857750" cy="904875"/>
                    <wp:effectExtent l="0" t="0" r="0" b="9525"/>
                    <wp:wrapSquare wrapText="bothSides"/>
                    <wp:docPr id="131" name="Text Box 131"/>
                    <wp:cNvGraphicFramePr/>
                    <a:graphic xmlns:a="http://schemas.openxmlformats.org/drawingml/2006/main">
                      <a:graphicData uri="http://schemas.microsoft.com/office/word/2010/wordprocessingShape">
                        <wps:wsp>
                          <wps:cNvSpPr txBox="1"/>
                          <wps:spPr>
                            <a:xfrm>
                              <a:off x="0" y="0"/>
                              <a:ext cx="485775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230CC" w14:textId="50F28083" w:rsidR="000C4FA1" w:rsidRDefault="000C4FA1">
                                <w:pPr>
                                  <w:pStyle w:val="NoSpacing"/>
                                  <w:spacing w:before="40" w:after="560" w:line="216" w:lineRule="auto"/>
                                  <w:rPr>
                                    <w:color w:val="4472C4" w:themeColor="accent1"/>
                                    <w:sz w:val="72"/>
                                    <w:szCs w:val="72"/>
                                  </w:rPr>
                                </w:pPr>
                                <w:sdt>
                                  <w:sdtPr>
                                    <w:rPr>
                                      <w:color w:val="0070C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E83864">
                                      <w:rPr>
                                        <w:color w:val="0070C0"/>
                                        <w:sz w:val="72"/>
                                        <w:szCs w:val="72"/>
                                      </w:rPr>
                                      <w:t>Accessibility Series Report</w:t>
                                    </w:r>
                                  </w:sdtContent>
                                </w:sdt>
                              </w:p>
                              <w:sdt>
                                <w:sdtPr>
                                  <w:rPr>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0F36E1CC" w14:textId="5919E58A" w:rsidR="000C4FA1" w:rsidRDefault="000C4FA1">
                                    <w:pPr>
                                      <w:pStyle w:val="NoSpacing"/>
                                      <w:spacing w:before="40" w:after="40"/>
                                      <w:rPr>
                                        <w:caps/>
                                        <w:color w:val="1F4E79" w:themeColor="accent5" w:themeShade="80"/>
                                        <w:sz w:val="28"/>
                                        <w:szCs w:val="28"/>
                                      </w:rPr>
                                    </w:pPr>
                                    <w:r>
                                      <w:rPr>
                                        <w:caps/>
                                        <w:color w:val="1F4E79" w:themeColor="accent5" w:themeShade="80"/>
                                        <w:sz w:val="28"/>
                                        <w:szCs w:val="28"/>
                                      </w:rPr>
                                      <w:t xml:space="preserve">     </w:t>
                                    </w:r>
                                  </w:p>
                                </w:sdtContent>
                              </w:sdt>
                              <w:sdt>
                                <w:sdtPr>
                                  <w:rPr>
                                    <w:caps/>
                                    <w:color w:val="5B9BD5" w:themeColor="accent5"/>
                                    <w:sz w:val="24"/>
                                    <w:szCs w:val="24"/>
                                  </w:rPr>
                                  <w:alias w:val="Autho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478100DD" w14:textId="19BBC613" w:rsidR="000C4FA1" w:rsidRDefault="000C4FA1">
                                    <w:pPr>
                                      <w:pStyle w:val="NoSpacing"/>
                                      <w:spacing w:before="80" w:after="40"/>
                                      <w:rPr>
                                        <w:caps/>
                                        <w:color w:val="5B9BD5" w:themeColor="accent5"/>
                                        <w:sz w:val="24"/>
                                        <w:szCs w:val="24"/>
                                      </w:rPr>
                                    </w:pPr>
                                    <w:r>
                                      <w:rPr>
                                        <w:caps/>
                                        <w:color w:val="5B9BD5"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FE6BAB" id="Text Box 131" o:spid="_x0000_s1027" type="#_x0000_t202" style="position:absolute;margin-left:0;margin-top:254.25pt;width:382.5pt;height:71.25pt;z-index:251664384;visibility:visible;mso-wrap-style:square;mso-width-percent:0;mso-height-percent:0;mso-wrap-distance-left:14.4pt;mso-wrap-distance-top:0;mso-wrap-distance-right:14.4pt;mso-wrap-distance-bottom:0;mso-position-horizontal:center;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" filled="f" stroked="f" strokeweight=".5pt">
                    <v:textbox inset="0,0,0,0">
                      <w:txbxContent>
                        <w:p w14:paraId="5EA230CC" w14:textId="50F28083" w:rsidR="000C4FA1" w:rsidRDefault="000C4FA1">
                          <w:pPr>
                            <w:pStyle w:val="NoSpacing"/>
                            <w:spacing w:before="40" w:after="560" w:line="216" w:lineRule="auto"/>
                            <w:rPr>
                              <w:color w:val="4472C4" w:themeColor="accent1"/>
                              <w:sz w:val="72"/>
                              <w:szCs w:val="72"/>
                            </w:rPr>
                          </w:pPr>
                          <w:sdt>
                            <w:sdtPr>
                              <w:rPr>
                                <w:color w:val="0070C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E83864">
                                <w:rPr>
                                  <w:color w:val="0070C0"/>
                                  <w:sz w:val="72"/>
                                  <w:szCs w:val="72"/>
                                </w:rPr>
                                <w:t>Accessibility Series Report</w:t>
                              </w:r>
                            </w:sdtContent>
                          </w:sdt>
                        </w:p>
                        <w:sdt>
                          <w:sdtPr>
                            <w:rPr>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0F36E1CC" w14:textId="5919E58A" w:rsidR="000C4FA1" w:rsidRDefault="000C4FA1">
                              <w:pPr>
                                <w:pStyle w:val="NoSpacing"/>
                                <w:spacing w:before="40" w:after="40"/>
                                <w:rPr>
                                  <w:caps/>
                                  <w:color w:val="1F4E79" w:themeColor="accent5" w:themeShade="80"/>
                                  <w:sz w:val="28"/>
                                  <w:szCs w:val="28"/>
                                </w:rPr>
                              </w:pPr>
                              <w:r>
                                <w:rPr>
                                  <w:caps/>
                                  <w:color w:val="1F4E79" w:themeColor="accent5" w:themeShade="80"/>
                                  <w:sz w:val="28"/>
                                  <w:szCs w:val="28"/>
                                </w:rPr>
                                <w:t xml:space="preserve">     </w:t>
                              </w:r>
                            </w:p>
                          </w:sdtContent>
                        </w:sdt>
                        <w:sdt>
                          <w:sdtPr>
                            <w:rPr>
                              <w:caps/>
                              <w:color w:val="5B9BD5" w:themeColor="accent5"/>
                              <w:sz w:val="24"/>
                              <w:szCs w:val="24"/>
                            </w:rPr>
                            <w:alias w:val="Autho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478100DD" w14:textId="19BBC613" w:rsidR="000C4FA1" w:rsidRDefault="000C4FA1">
                              <w:pPr>
                                <w:pStyle w:val="NoSpacing"/>
                                <w:spacing w:before="80" w:after="40"/>
                                <w:rPr>
                                  <w:caps/>
                                  <w:color w:val="5B9BD5" w:themeColor="accent5"/>
                                  <w:sz w:val="24"/>
                                  <w:szCs w:val="24"/>
                                </w:rPr>
                              </w:pPr>
                              <w:r>
                                <w:rPr>
                                  <w:caps/>
                                  <w:color w:val="5B9BD5" w:themeColor="accent5"/>
                                  <w:sz w:val="24"/>
                                  <w:szCs w:val="24"/>
                                </w:rPr>
                                <w:t xml:space="preserve">     </w:t>
                              </w:r>
                            </w:p>
                          </w:sdtContent>
                        </w:sdt>
                      </w:txbxContent>
                    </v:textbox>
                    <w10:wrap type="square" anchorx="margin" anchory="page"/>
                  </v:shape>
                </w:pict>
              </mc:Fallback>
            </mc:AlternateContent>
          </w:r>
          <w:r w:rsidR="000C4FA1">
            <w:rPr>
              <w:noProof/>
            </w:rPr>
            <w:drawing>
              <wp:inline distT="0" distB="0" distL="0" distR="0" wp14:anchorId="069C0F7D" wp14:editId="1E17B5F9">
                <wp:extent cx="5731510" cy="2005965"/>
                <wp:effectExtent l="0" t="0" r="2540" b="0"/>
                <wp:docPr id="9" name="Picture 9" descr="ALISS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ISS Programm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005965"/>
                        </a:xfrm>
                        <a:prstGeom prst="rect">
                          <a:avLst/>
                        </a:prstGeom>
                        <a:noFill/>
                        <a:ln>
                          <a:noFill/>
                        </a:ln>
                      </pic:spPr>
                    </pic:pic>
                  </a:graphicData>
                </a:graphic>
              </wp:inline>
            </w:drawing>
          </w:r>
          <w:r w:rsidR="000C4FA1">
            <w:rPr>
              <w:rFonts w:ascii="Arial" w:hAnsi="Arial" w:cs="Arial"/>
              <w:b/>
              <w:bCs/>
              <w:sz w:val="28"/>
              <w:szCs w:val="28"/>
            </w:rPr>
            <w:br w:type="page"/>
          </w:r>
        </w:p>
      </w:sdtContent>
    </w:sdt>
    <w:p w14:paraId="0C161CD8" w14:textId="1C4E1C4A" w:rsidR="008E7A34" w:rsidRDefault="000C4FA1" w:rsidP="008E7A34">
      <w:pPr>
        <w:rPr>
          <w:rFonts w:ascii="Arial" w:hAnsi="Arial" w:cs="Arial"/>
          <w:b/>
          <w:bCs/>
          <w:sz w:val="28"/>
          <w:szCs w:val="28"/>
        </w:rPr>
      </w:pPr>
      <w:r>
        <w:rPr>
          <w:rFonts w:ascii="Arial" w:hAnsi="Arial" w:cs="Arial"/>
          <w:b/>
          <w:bCs/>
          <w:sz w:val="28"/>
          <w:szCs w:val="28"/>
        </w:rPr>
        <w:lastRenderedPageBreak/>
        <w:t>Executive Summary</w:t>
      </w:r>
    </w:p>
    <w:p w14:paraId="475D3E3E" w14:textId="77777777" w:rsidR="008E7A34" w:rsidRDefault="008E7A34" w:rsidP="008E7A34">
      <w:pPr>
        <w:rPr>
          <w:rFonts w:ascii="Arial" w:hAnsi="Arial" w:cs="Arial"/>
          <w:b/>
          <w:bCs/>
          <w:sz w:val="28"/>
          <w:szCs w:val="28"/>
        </w:rPr>
      </w:pPr>
    </w:p>
    <w:p w14:paraId="5F29BE11" w14:textId="77777777" w:rsidR="008E7A34" w:rsidRDefault="008E7A34" w:rsidP="008E7A34">
      <w:pPr>
        <w:rPr>
          <w:rFonts w:ascii="Arial" w:hAnsi="Arial" w:cs="Arial"/>
          <w:sz w:val="24"/>
          <w:szCs w:val="24"/>
        </w:rPr>
      </w:pPr>
      <w:r w:rsidRPr="00F81434">
        <w:rPr>
          <w:rFonts w:ascii="Arial" w:hAnsi="Arial" w:cs="Arial"/>
          <w:sz w:val="24"/>
          <w:szCs w:val="24"/>
        </w:rPr>
        <w:t>Th</w:t>
      </w:r>
      <w:r>
        <w:rPr>
          <w:rFonts w:ascii="Arial" w:hAnsi="Arial" w:cs="Arial"/>
          <w:sz w:val="24"/>
          <w:szCs w:val="24"/>
        </w:rPr>
        <w:t>is</w:t>
      </w:r>
      <w:r w:rsidRPr="00F81434">
        <w:rPr>
          <w:rFonts w:ascii="Arial" w:hAnsi="Arial" w:cs="Arial"/>
          <w:sz w:val="24"/>
          <w:szCs w:val="24"/>
        </w:rPr>
        <w:t xml:space="preserve"> research</w:t>
      </w:r>
      <w:r>
        <w:rPr>
          <w:rFonts w:ascii="Arial" w:hAnsi="Arial" w:cs="Arial"/>
          <w:sz w:val="24"/>
          <w:szCs w:val="24"/>
        </w:rPr>
        <w:t xml:space="preserve"> aimed to improve the accessibility of the ALISS site for users living with sensory loss and dementia. </w:t>
      </w:r>
    </w:p>
    <w:p w14:paraId="5F6D8171" w14:textId="77777777" w:rsidR="008E7A34" w:rsidRDefault="008E7A34" w:rsidP="008E7A34">
      <w:pPr>
        <w:rPr>
          <w:rFonts w:ascii="Arial" w:hAnsi="Arial" w:cs="Arial"/>
          <w:sz w:val="24"/>
          <w:szCs w:val="24"/>
        </w:rPr>
      </w:pPr>
      <w:r>
        <w:rPr>
          <w:rFonts w:ascii="Arial" w:hAnsi="Arial" w:cs="Arial"/>
          <w:sz w:val="24"/>
          <w:szCs w:val="24"/>
        </w:rPr>
        <w:t xml:space="preserve">Using national policy and ALISS strategy consultation, the following research aims were generated: </w:t>
      </w:r>
    </w:p>
    <w:p w14:paraId="070BC224" w14:textId="77777777" w:rsidR="008E7A34" w:rsidRPr="00007A8C" w:rsidRDefault="008E7A34" w:rsidP="008E7A34">
      <w:pPr>
        <w:pStyle w:val="ListParagraph"/>
        <w:numPr>
          <w:ilvl w:val="0"/>
          <w:numId w:val="4"/>
        </w:numPr>
        <w:spacing w:after="0" w:line="240" w:lineRule="auto"/>
        <w:rPr>
          <w:rFonts w:ascii="Arial" w:hAnsi="Arial" w:cs="Arial"/>
          <w:sz w:val="24"/>
          <w:szCs w:val="24"/>
        </w:rPr>
      </w:pPr>
      <w:r w:rsidRPr="00007A8C">
        <w:rPr>
          <w:rFonts w:ascii="Arial" w:hAnsi="Arial" w:cs="Arial"/>
          <w:sz w:val="24"/>
          <w:szCs w:val="24"/>
        </w:rPr>
        <w:t>Is there more data / content needed to improve the accessibility of the ALISS site?</w:t>
      </w:r>
    </w:p>
    <w:p w14:paraId="69239CBE" w14:textId="77777777" w:rsidR="008E7A34" w:rsidRPr="000B4BC8" w:rsidRDefault="008E7A34" w:rsidP="008E7A34">
      <w:pPr>
        <w:pStyle w:val="ListParagraph"/>
        <w:numPr>
          <w:ilvl w:val="0"/>
          <w:numId w:val="4"/>
        </w:numPr>
        <w:spacing w:after="0" w:line="240" w:lineRule="auto"/>
        <w:rPr>
          <w:rFonts w:ascii="Arial" w:hAnsi="Arial" w:cs="Arial"/>
          <w:sz w:val="24"/>
          <w:szCs w:val="24"/>
        </w:rPr>
      </w:pPr>
      <w:r w:rsidRPr="00007A8C">
        <w:rPr>
          <w:rFonts w:ascii="Arial" w:hAnsi="Arial" w:cs="Arial"/>
          <w:sz w:val="24"/>
          <w:szCs w:val="24"/>
        </w:rPr>
        <w:t>How can the existing data be better maintained and structured to improve access for all users</w:t>
      </w:r>
      <w:r w:rsidRPr="000B4BC8">
        <w:rPr>
          <w:rFonts w:ascii="Arial" w:hAnsi="Arial" w:cs="Arial"/>
          <w:sz w:val="24"/>
          <w:szCs w:val="24"/>
        </w:rPr>
        <w:t xml:space="preserve">? </w:t>
      </w:r>
    </w:p>
    <w:p w14:paraId="164111AC" w14:textId="77777777" w:rsidR="008E7A34" w:rsidRPr="000B4BC8" w:rsidRDefault="008E7A34" w:rsidP="008E7A34">
      <w:pPr>
        <w:pStyle w:val="ListParagraph"/>
        <w:numPr>
          <w:ilvl w:val="0"/>
          <w:numId w:val="4"/>
        </w:numPr>
        <w:spacing w:after="0" w:line="240" w:lineRule="auto"/>
        <w:rPr>
          <w:rFonts w:ascii="Arial" w:hAnsi="Arial" w:cs="Arial"/>
          <w:sz w:val="24"/>
          <w:szCs w:val="24"/>
        </w:rPr>
      </w:pPr>
      <w:r w:rsidRPr="000B4BC8">
        <w:rPr>
          <w:rFonts w:ascii="Arial" w:hAnsi="Arial" w:cs="Arial"/>
          <w:sz w:val="24"/>
          <w:szCs w:val="24"/>
        </w:rPr>
        <w:t>How can the existing user journey and site map be improved for visitors who have accessibility requirements?</w:t>
      </w:r>
    </w:p>
    <w:p w14:paraId="594FB57F" w14:textId="77777777" w:rsidR="008E7A34" w:rsidRDefault="008E7A34" w:rsidP="008E7A34">
      <w:pPr>
        <w:pStyle w:val="ListParagraph"/>
        <w:numPr>
          <w:ilvl w:val="0"/>
          <w:numId w:val="4"/>
        </w:numPr>
        <w:spacing w:after="0" w:line="240" w:lineRule="auto"/>
        <w:rPr>
          <w:rFonts w:ascii="Arial" w:hAnsi="Arial" w:cs="Arial"/>
          <w:sz w:val="24"/>
          <w:szCs w:val="24"/>
        </w:rPr>
      </w:pPr>
      <w:r w:rsidRPr="00F06745">
        <w:rPr>
          <w:rFonts w:ascii="Arial" w:hAnsi="Arial" w:cs="Arial"/>
          <w:sz w:val="24"/>
          <w:szCs w:val="24"/>
        </w:rPr>
        <w:t xml:space="preserve">How can we increase the number of visitors to ALISS who have accessibility requirements? </w:t>
      </w:r>
    </w:p>
    <w:p w14:paraId="61F2A3F3" w14:textId="77777777" w:rsidR="008E7A34" w:rsidRDefault="008E7A34" w:rsidP="008E7A34">
      <w:pPr>
        <w:spacing w:after="0" w:line="240" w:lineRule="auto"/>
        <w:rPr>
          <w:rFonts w:ascii="Arial" w:hAnsi="Arial" w:cs="Arial"/>
          <w:sz w:val="24"/>
          <w:szCs w:val="24"/>
        </w:rPr>
      </w:pPr>
    </w:p>
    <w:p w14:paraId="348880D0" w14:textId="77777777" w:rsidR="008E7A34" w:rsidRDefault="008E7A34" w:rsidP="008E7A34">
      <w:pPr>
        <w:spacing w:after="0" w:line="240" w:lineRule="auto"/>
        <w:rPr>
          <w:rFonts w:ascii="Arial" w:hAnsi="Arial" w:cs="Arial"/>
          <w:sz w:val="24"/>
          <w:szCs w:val="24"/>
        </w:rPr>
      </w:pPr>
      <w:r>
        <w:rPr>
          <w:rFonts w:ascii="Arial" w:hAnsi="Arial" w:cs="Arial"/>
          <w:sz w:val="24"/>
          <w:szCs w:val="24"/>
        </w:rPr>
        <w:t xml:space="preserve">In 2022, the ALISS team worked with partners in the ALLIANCE Sensory Hub along with other charities and services that support people to live with long term conditions that may inhibit access to digital services. </w:t>
      </w:r>
    </w:p>
    <w:p w14:paraId="73C275BD" w14:textId="77777777" w:rsidR="008E7A34" w:rsidRDefault="008E7A34" w:rsidP="008E7A34">
      <w:pPr>
        <w:spacing w:after="0" w:line="240" w:lineRule="auto"/>
        <w:rPr>
          <w:rFonts w:ascii="Arial" w:hAnsi="Arial" w:cs="Arial"/>
          <w:sz w:val="24"/>
          <w:szCs w:val="24"/>
        </w:rPr>
      </w:pPr>
    </w:p>
    <w:p w14:paraId="062BCD1F" w14:textId="77777777" w:rsidR="008E7A34" w:rsidRDefault="008E7A34" w:rsidP="008E7A34">
      <w:pPr>
        <w:pStyle w:val="ListParagraph"/>
        <w:ind w:left="0"/>
        <w:rPr>
          <w:rFonts w:ascii="Arial" w:hAnsi="Arial" w:cs="Arial"/>
          <w:sz w:val="24"/>
          <w:szCs w:val="24"/>
        </w:rPr>
      </w:pPr>
      <w:r w:rsidRPr="00F06745">
        <w:rPr>
          <w:rFonts w:ascii="Arial" w:hAnsi="Arial" w:cs="Arial"/>
          <w:sz w:val="24"/>
          <w:szCs w:val="24"/>
        </w:rPr>
        <w:t xml:space="preserve">The methods used to gather data included scoping analysis, lived experience panel consultation, site surveys, focus groups and 1-1 user interviews. </w:t>
      </w:r>
      <w:r>
        <w:rPr>
          <w:rFonts w:ascii="Arial" w:hAnsi="Arial" w:cs="Arial"/>
          <w:sz w:val="24"/>
          <w:szCs w:val="24"/>
        </w:rPr>
        <w:t xml:space="preserve">The collection of data took place between December 2021 – May 2022. </w:t>
      </w:r>
    </w:p>
    <w:p w14:paraId="5968E2AC" w14:textId="77777777" w:rsidR="008E7A34" w:rsidRDefault="008E7A34" w:rsidP="008E7A34">
      <w:pPr>
        <w:pStyle w:val="ListParagraph"/>
        <w:ind w:left="0"/>
        <w:rPr>
          <w:rFonts w:ascii="Arial" w:hAnsi="Arial" w:cs="Arial"/>
          <w:sz w:val="24"/>
          <w:szCs w:val="24"/>
        </w:rPr>
      </w:pPr>
    </w:p>
    <w:p w14:paraId="27CCB41B" w14:textId="575E1622" w:rsidR="008E7A34" w:rsidRDefault="008E7A34" w:rsidP="008E7A34">
      <w:pPr>
        <w:pStyle w:val="ListParagraph"/>
        <w:ind w:left="0"/>
        <w:rPr>
          <w:rFonts w:ascii="Arial" w:hAnsi="Arial" w:cs="Arial"/>
          <w:b/>
          <w:bCs/>
          <w:sz w:val="24"/>
          <w:szCs w:val="24"/>
        </w:rPr>
      </w:pPr>
      <w:r w:rsidRPr="00E8093F">
        <w:rPr>
          <w:rFonts w:ascii="Arial" w:hAnsi="Arial" w:cs="Arial"/>
          <w:b/>
          <w:bCs/>
          <w:sz w:val="24"/>
          <w:szCs w:val="24"/>
        </w:rPr>
        <w:t>Results</w:t>
      </w:r>
    </w:p>
    <w:p w14:paraId="4F83F583" w14:textId="77777777" w:rsidR="008E7A34" w:rsidRDefault="008E7A34" w:rsidP="008E7A34">
      <w:pPr>
        <w:pStyle w:val="ListParagraph"/>
        <w:ind w:left="0"/>
        <w:rPr>
          <w:rFonts w:ascii="Arial" w:hAnsi="Arial" w:cs="Arial"/>
          <w:b/>
          <w:bCs/>
          <w:sz w:val="24"/>
          <w:szCs w:val="24"/>
        </w:rPr>
      </w:pPr>
    </w:p>
    <w:p w14:paraId="73263E8E" w14:textId="77777777" w:rsidR="008E7A34" w:rsidRPr="00BC2146" w:rsidRDefault="008E7A34" w:rsidP="008E7A34">
      <w:pPr>
        <w:pStyle w:val="ListParagraph"/>
        <w:ind w:left="0"/>
        <w:rPr>
          <w:rFonts w:ascii="Arial" w:hAnsi="Arial" w:cs="Arial"/>
          <w:b/>
          <w:bCs/>
          <w:sz w:val="24"/>
          <w:szCs w:val="24"/>
        </w:rPr>
      </w:pPr>
      <w:r w:rsidRPr="00F81434">
        <w:rPr>
          <w:rFonts w:ascii="Arial" w:hAnsi="Arial" w:cs="Arial"/>
          <w:sz w:val="24"/>
          <w:szCs w:val="24"/>
        </w:rPr>
        <w:t xml:space="preserve">On average, </w:t>
      </w:r>
      <w:r>
        <w:rPr>
          <w:rFonts w:ascii="Arial" w:hAnsi="Arial" w:cs="Arial"/>
          <w:sz w:val="24"/>
          <w:szCs w:val="24"/>
        </w:rPr>
        <w:t xml:space="preserve">the </w:t>
      </w:r>
      <w:r w:rsidRPr="00F81434">
        <w:rPr>
          <w:rFonts w:ascii="Arial" w:hAnsi="Arial" w:cs="Arial"/>
          <w:sz w:val="24"/>
          <w:szCs w:val="24"/>
        </w:rPr>
        <w:t>healthcare digital industry performs with an average of 7 accessibility issues per page</w:t>
      </w:r>
      <w:r>
        <w:rPr>
          <w:rFonts w:ascii="Arial" w:hAnsi="Arial" w:cs="Arial"/>
          <w:sz w:val="24"/>
          <w:szCs w:val="24"/>
        </w:rPr>
        <w:t xml:space="preserve"> (Crownpeak, 2022)</w:t>
      </w:r>
      <w:r w:rsidRPr="00F81434">
        <w:rPr>
          <w:rFonts w:ascii="Arial" w:hAnsi="Arial" w:cs="Arial"/>
          <w:sz w:val="24"/>
          <w:szCs w:val="24"/>
        </w:rPr>
        <w:t>. We know from content analysis, course training and reviewing of existing literature that</w:t>
      </w:r>
      <w:r>
        <w:rPr>
          <w:rFonts w:ascii="Arial" w:hAnsi="Arial" w:cs="Arial"/>
          <w:sz w:val="24"/>
          <w:szCs w:val="24"/>
        </w:rPr>
        <w:t xml:space="preserve"> the following</w:t>
      </w:r>
      <w:r w:rsidRPr="00F81434">
        <w:rPr>
          <w:rFonts w:ascii="Arial" w:hAnsi="Arial" w:cs="Arial"/>
          <w:sz w:val="24"/>
          <w:szCs w:val="24"/>
        </w:rPr>
        <w:t xml:space="preserve"> issues are often found in digital services:</w:t>
      </w:r>
    </w:p>
    <w:p w14:paraId="1D3ACA1F" w14:textId="77777777" w:rsidR="008E7A34" w:rsidRPr="00F81434" w:rsidRDefault="008E7A34" w:rsidP="008E7A34">
      <w:pPr>
        <w:pStyle w:val="ListParagraph"/>
        <w:numPr>
          <w:ilvl w:val="0"/>
          <w:numId w:val="1"/>
        </w:numPr>
        <w:rPr>
          <w:rFonts w:ascii="Arial" w:hAnsi="Arial" w:cs="Arial"/>
          <w:sz w:val="24"/>
          <w:szCs w:val="24"/>
        </w:rPr>
      </w:pPr>
      <w:r w:rsidRPr="00F81434">
        <w:rPr>
          <w:rFonts w:ascii="Arial" w:hAnsi="Arial" w:cs="Arial"/>
          <w:sz w:val="24"/>
          <w:szCs w:val="24"/>
        </w:rPr>
        <w:t xml:space="preserve">Missing alt text </w:t>
      </w:r>
    </w:p>
    <w:p w14:paraId="7368B68A" w14:textId="77777777" w:rsidR="008E7A34" w:rsidRPr="00F81434" w:rsidRDefault="008E7A34" w:rsidP="008E7A34">
      <w:pPr>
        <w:pStyle w:val="ListParagraph"/>
        <w:numPr>
          <w:ilvl w:val="0"/>
          <w:numId w:val="1"/>
        </w:numPr>
        <w:rPr>
          <w:rFonts w:ascii="Arial" w:hAnsi="Arial" w:cs="Arial"/>
          <w:sz w:val="24"/>
          <w:szCs w:val="24"/>
        </w:rPr>
      </w:pPr>
      <w:r w:rsidRPr="00F81434">
        <w:rPr>
          <w:rFonts w:ascii="Arial" w:hAnsi="Arial" w:cs="Arial"/>
          <w:sz w:val="24"/>
          <w:szCs w:val="24"/>
        </w:rPr>
        <w:t>Colour contrast too low for users with low vision</w:t>
      </w:r>
    </w:p>
    <w:p w14:paraId="132FBD94" w14:textId="77777777" w:rsidR="008E7A34" w:rsidRDefault="008E7A34" w:rsidP="008E7A34">
      <w:pPr>
        <w:pStyle w:val="ListParagraph"/>
        <w:numPr>
          <w:ilvl w:val="0"/>
          <w:numId w:val="1"/>
        </w:numPr>
        <w:rPr>
          <w:rFonts w:ascii="Arial" w:hAnsi="Arial" w:cs="Arial"/>
          <w:sz w:val="24"/>
          <w:szCs w:val="24"/>
        </w:rPr>
      </w:pPr>
      <w:r w:rsidRPr="00F81434">
        <w:rPr>
          <w:rFonts w:ascii="Arial" w:hAnsi="Arial" w:cs="Arial"/>
          <w:sz w:val="24"/>
          <w:szCs w:val="24"/>
        </w:rPr>
        <w:t>Excessive visual decoration conflicting with screen readers</w:t>
      </w:r>
      <w:r>
        <w:rPr>
          <w:rFonts w:ascii="Arial" w:hAnsi="Arial" w:cs="Arial"/>
          <w:sz w:val="24"/>
          <w:szCs w:val="24"/>
        </w:rPr>
        <w:t xml:space="preserve"> or conditions</w:t>
      </w:r>
    </w:p>
    <w:p w14:paraId="29888A8B" w14:textId="77777777" w:rsidR="008E7A34" w:rsidRPr="00E8093F" w:rsidRDefault="008E7A34" w:rsidP="008E7A34">
      <w:pPr>
        <w:pStyle w:val="ListParagraph"/>
        <w:rPr>
          <w:rFonts w:ascii="Arial" w:hAnsi="Arial" w:cs="Arial"/>
          <w:sz w:val="24"/>
          <w:szCs w:val="24"/>
        </w:rPr>
      </w:pPr>
    </w:p>
    <w:p w14:paraId="7637BDAD"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ALISS accessibility</w:t>
      </w:r>
    </w:p>
    <w:p w14:paraId="5374851E" w14:textId="77777777" w:rsidR="008E7A34" w:rsidRPr="00F81434" w:rsidRDefault="008E7A34" w:rsidP="008E7A34">
      <w:pPr>
        <w:rPr>
          <w:rFonts w:ascii="Arial" w:hAnsi="Arial" w:cs="Arial"/>
          <w:sz w:val="24"/>
          <w:szCs w:val="24"/>
        </w:rPr>
      </w:pPr>
      <w:r w:rsidRPr="00F81434">
        <w:rPr>
          <w:rFonts w:ascii="Arial" w:hAnsi="Arial" w:cs="Arial"/>
          <w:sz w:val="24"/>
          <w:szCs w:val="24"/>
        </w:rPr>
        <w:t>Currently, the ALISS site performs with an average of 12 issues per page. We took this data using an automated evaluation tool (Crownpeak), and we know from automatic testing that the current ALISS site misses accessibility criteria based around the following issues:</w:t>
      </w:r>
    </w:p>
    <w:p w14:paraId="38239FB3" w14:textId="77777777" w:rsidR="008E7A34" w:rsidRPr="00F81434" w:rsidRDefault="008E7A34" w:rsidP="008E7A34">
      <w:pPr>
        <w:pStyle w:val="ListParagraph"/>
        <w:numPr>
          <w:ilvl w:val="0"/>
          <w:numId w:val="2"/>
        </w:numPr>
        <w:rPr>
          <w:rFonts w:ascii="Arial" w:hAnsi="Arial" w:cs="Arial"/>
          <w:sz w:val="24"/>
          <w:szCs w:val="24"/>
        </w:rPr>
      </w:pPr>
      <w:r w:rsidRPr="00F81434">
        <w:rPr>
          <w:rFonts w:ascii="Arial" w:hAnsi="Arial" w:cs="Arial"/>
          <w:sz w:val="24"/>
          <w:szCs w:val="24"/>
        </w:rPr>
        <w:t>Broken links</w:t>
      </w:r>
    </w:p>
    <w:p w14:paraId="49B25AA9" w14:textId="77777777" w:rsidR="008E7A34" w:rsidRPr="00F81434" w:rsidRDefault="008E7A34" w:rsidP="008E7A34">
      <w:pPr>
        <w:pStyle w:val="ListParagraph"/>
        <w:numPr>
          <w:ilvl w:val="0"/>
          <w:numId w:val="2"/>
        </w:numPr>
        <w:rPr>
          <w:rFonts w:ascii="Arial" w:hAnsi="Arial" w:cs="Arial"/>
          <w:sz w:val="24"/>
          <w:szCs w:val="24"/>
        </w:rPr>
      </w:pPr>
      <w:r w:rsidRPr="00F81434">
        <w:rPr>
          <w:rFonts w:ascii="Arial" w:hAnsi="Arial" w:cs="Arial"/>
          <w:sz w:val="24"/>
          <w:szCs w:val="24"/>
        </w:rPr>
        <w:t>Missing alt-text</w:t>
      </w:r>
    </w:p>
    <w:p w14:paraId="5A4CEDEB" w14:textId="77777777" w:rsidR="008E7A34" w:rsidRPr="00F81434" w:rsidRDefault="008E7A34" w:rsidP="008E7A34">
      <w:pPr>
        <w:pStyle w:val="ListParagraph"/>
        <w:numPr>
          <w:ilvl w:val="0"/>
          <w:numId w:val="2"/>
        </w:numPr>
        <w:rPr>
          <w:rFonts w:ascii="Arial" w:hAnsi="Arial" w:cs="Arial"/>
          <w:sz w:val="24"/>
          <w:szCs w:val="24"/>
        </w:rPr>
      </w:pPr>
      <w:r w:rsidRPr="00F81434">
        <w:rPr>
          <w:rFonts w:ascii="Arial" w:hAnsi="Arial" w:cs="Arial"/>
          <w:sz w:val="24"/>
          <w:szCs w:val="24"/>
        </w:rPr>
        <w:t>Links without content</w:t>
      </w:r>
    </w:p>
    <w:p w14:paraId="24AC318E" w14:textId="1B2B1DF0" w:rsidR="008E7A34" w:rsidRDefault="008E7A34" w:rsidP="008E7A34">
      <w:pPr>
        <w:rPr>
          <w:rFonts w:ascii="Arial" w:hAnsi="Arial" w:cs="Arial"/>
          <w:sz w:val="24"/>
          <w:szCs w:val="24"/>
        </w:rPr>
      </w:pPr>
      <w:r w:rsidRPr="00F81434">
        <w:rPr>
          <w:rFonts w:ascii="Arial" w:hAnsi="Arial" w:cs="Arial"/>
          <w:sz w:val="24"/>
          <w:szCs w:val="24"/>
        </w:rPr>
        <w:lastRenderedPageBreak/>
        <w:t xml:space="preserve">However, no automated evaluation tool can tell you if your site is one hundred percent accessible, or even compliant. Evaluation tools can only test some of the accessibility requirements that do not need human intervention. This is certified from WC3 Accessibility guidelines that set accessibility criteria for digital resources globally. </w:t>
      </w:r>
    </w:p>
    <w:p w14:paraId="60284A11" w14:textId="77777777" w:rsidR="008E7A34" w:rsidRPr="008E7A34" w:rsidRDefault="008E7A34" w:rsidP="008E7A34">
      <w:pPr>
        <w:rPr>
          <w:rFonts w:ascii="Arial" w:hAnsi="Arial" w:cs="Arial"/>
          <w:sz w:val="24"/>
          <w:szCs w:val="24"/>
        </w:rPr>
      </w:pPr>
    </w:p>
    <w:p w14:paraId="7CF5DF83"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Manual testing of the ALISS site</w:t>
      </w:r>
    </w:p>
    <w:p w14:paraId="7F8C9700"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These issues raised can and will be fixed </w:t>
      </w:r>
      <w:r>
        <w:rPr>
          <w:rFonts w:ascii="Arial" w:hAnsi="Arial" w:cs="Arial"/>
          <w:sz w:val="24"/>
          <w:szCs w:val="24"/>
        </w:rPr>
        <w:t>through ongoing technical development</w:t>
      </w:r>
      <w:r>
        <w:rPr>
          <w:rStyle w:val="CommentReference"/>
        </w:rPr>
        <w:t xml:space="preserve"> </w:t>
      </w:r>
      <w:r w:rsidRPr="008F37E7">
        <w:rPr>
          <w:rStyle w:val="CommentReference"/>
          <w:rFonts w:ascii="Arial" w:hAnsi="Arial" w:cs="Arial"/>
          <w:sz w:val="24"/>
          <w:szCs w:val="24"/>
        </w:rPr>
        <w:t>a</w:t>
      </w:r>
      <w:r w:rsidRPr="008F37E7">
        <w:rPr>
          <w:rFonts w:ascii="Arial" w:hAnsi="Arial" w:cs="Arial"/>
          <w:sz w:val="24"/>
          <w:szCs w:val="24"/>
        </w:rPr>
        <w:t>n</w:t>
      </w:r>
      <w:r w:rsidRPr="00F81434">
        <w:rPr>
          <w:rFonts w:ascii="Arial" w:hAnsi="Arial" w:cs="Arial"/>
          <w:sz w:val="24"/>
          <w:szCs w:val="24"/>
        </w:rPr>
        <w:t>d the continued use of automated criteria checkers on the site. But we wanted to find out more about how everyday users with experience of sensory loss, and dementia</w:t>
      </w:r>
      <w:r>
        <w:rPr>
          <w:rFonts w:ascii="Arial" w:hAnsi="Arial" w:cs="Arial"/>
          <w:sz w:val="24"/>
          <w:szCs w:val="24"/>
        </w:rPr>
        <w:t>,</w:t>
      </w:r>
      <w:r w:rsidRPr="00F81434">
        <w:rPr>
          <w:rFonts w:ascii="Arial" w:hAnsi="Arial" w:cs="Arial"/>
          <w:sz w:val="24"/>
          <w:szCs w:val="24"/>
        </w:rPr>
        <w:t xml:space="preserve"> felt about the current site and what can be done to make it more user friendly for everyone. </w:t>
      </w:r>
    </w:p>
    <w:p w14:paraId="4F89E94A"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We hosted focus groups, gathered information from site surveys and evaluated previous site analytics to understand from real users, what the system was like. </w:t>
      </w:r>
    </w:p>
    <w:p w14:paraId="78C79352"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The site survey gathered information about the ease of which users were navigating the site. </w:t>
      </w:r>
    </w:p>
    <w:p w14:paraId="1B6BB005" w14:textId="77777777" w:rsidR="008E7A34" w:rsidRPr="00F81434" w:rsidRDefault="008E7A34" w:rsidP="008E7A34">
      <w:pPr>
        <w:rPr>
          <w:rFonts w:ascii="Arial" w:hAnsi="Arial" w:cs="Arial"/>
          <w:sz w:val="24"/>
          <w:szCs w:val="24"/>
        </w:rPr>
      </w:pPr>
      <w:r>
        <w:rPr>
          <w:rFonts w:ascii="Arial" w:hAnsi="Arial" w:cs="Arial"/>
          <w:sz w:val="24"/>
          <w:szCs w:val="24"/>
        </w:rPr>
        <w:t xml:space="preserve">We saw 42 responses in total. </w:t>
      </w:r>
      <w:r w:rsidRPr="00F81434">
        <w:rPr>
          <w:rFonts w:ascii="Arial" w:hAnsi="Arial" w:cs="Arial"/>
          <w:sz w:val="24"/>
          <w:szCs w:val="24"/>
        </w:rPr>
        <w:t>Out of 42 respondents, 10 were using a phone or tablet. From those 10 respondents, 6 noted the system was not easy to use at all.</w:t>
      </w:r>
      <w:r>
        <w:rPr>
          <w:rFonts w:ascii="Arial" w:hAnsi="Arial" w:cs="Arial"/>
          <w:sz w:val="24"/>
          <w:szCs w:val="24"/>
        </w:rPr>
        <w:t xml:space="preserve"> </w:t>
      </w:r>
      <w:r w:rsidRPr="008F37E7">
        <w:rPr>
          <w:rFonts w:ascii="Arial" w:hAnsi="Arial" w:cs="Arial"/>
          <w:sz w:val="24"/>
          <w:szCs w:val="24"/>
        </w:rPr>
        <w:t>That’s 60%.</w:t>
      </w:r>
      <w:r>
        <w:rPr>
          <w:rFonts w:ascii="Arial" w:hAnsi="Arial" w:cs="Arial"/>
          <w:sz w:val="24"/>
          <w:szCs w:val="24"/>
        </w:rPr>
        <w:t xml:space="preserve"> </w:t>
      </w:r>
    </w:p>
    <w:p w14:paraId="0D4C73C8" w14:textId="77777777" w:rsidR="008E7A34" w:rsidRPr="00F81434" w:rsidRDefault="008E7A34" w:rsidP="008E7A34">
      <w:pPr>
        <w:rPr>
          <w:rFonts w:ascii="Arial" w:hAnsi="Arial" w:cs="Arial"/>
          <w:sz w:val="24"/>
          <w:szCs w:val="24"/>
        </w:rPr>
      </w:pPr>
      <w:r w:rsidRPr="00F81434">
        <w:rPr>
          <w:rFonts w:ascii="Arial" w:hAnsi="Arial" w:cs="Arial"/>
          <w:sz w:val="24"/>
          <w:szCs w:val="24"/>
        </w:rPr>
        <w:t>Out of 32 respondents using a laptop or computer, 14 said the system was not easy, or not easy to use at all. 15 said the system was very easy, or easy.</w:t>
      </w:r>
      <w:r>
        <w:rPr>
          <w:rFonts w:ascii="Arial" w:hAnsi="Arial" w:cs="Arial"/>
          <w:sz w:val="24"/>
          <w:szCs w:val="24"/>
        </w:rPr>
        <w:t xml:space="preserve"> So interestingly, we saw a more varied response from computer users. </w:t>
      </w:r>
    </w:p>
    <w:p w14:paraId="49026977"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When provided the option to suggest changes, we heard: </w:t>
      </w:r>
    </w:p>
    <w:p w14:paraId="7C94E1B4" w14:textId="04AE4BC4" w:rsidR="008E7A34" w:rsidRDefault="008E7A34" w:rsidP="008E7A34">
      <w:pPr>
        <w:rPr>
          <w:rFonts w:ascii="Arial" w:hAnsi="Arial" w:cs="Arial"/>
          <w:sz w:val="24"/>
          <w:szCs w:val="24"/>
        </w:rPr>
      </w:pPr>
      <w:r>
        <w:rPr>
          <w:rFonts w:ascii="Arial" w:hAnsi="Arial" w:cs="Arial"/>
          <w:sz w:val="24"/>
          <w:szCs w:val="24"/>
        </w:rPr>
        <w:t>“</w:t>
      </w:r>
      <w:r w:rsidRPr="00F81434">
        <w:rPr>
          <w:rFonts w:ascii="Arial" w:hAnsi="Arial" w:cs="Arial"/>
          <w:sz w:val="24"/>
          <w:szCs w:val="24"/>
        </w:rPr>
        <w:t>It's difficult to find the information unless you know what you're looking for. There are too many listings in too many categories without the ability to filter down to what you're looking for.</w:t>
      </w:r>
      <w:r>
        <w:rPr>
          <w:rFonts w:ascii="Arial" w:hAnsi="Arial" w:cs="Arial"/>
          <w:sz w:val="24"/>
          <w:szCs w:val="24"/>
        </w:rPr>
        <w:t>”</w:t>
      </w:r>
    </w:p>
    <w:p w14:paraId="2D9D4CA9" w14:textId="77777777" w:rsidR="008E7A34" w:rsidRPr="00F81434" w:rsidRDefault="008E7A34" w:rsidP="008E7A34">
      <w:pPr>
        <w:rPr>
          <w:rFonts w:ascii="Arial" w:hAnsi="Arial" w:cs="Arial"/>
          <w:sz w:val="24"/>
          <w:szCs w:val="24"/>
        </w:rPr>
      </w:pPr>
    </w:p>
    <w:p w14:paraId="76A3B0AC"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User Groups</w:t>
      </w:r>
    </w:p>
    <w:p w14:paraId="00BDA11D" w14:textId="0692BA8D" w:rsidR="008E7A34" w:rsidRDefault="008E7A34" w:rsidP="008E7A34">
      <w:pPr>
        <w:rPr>
          <w:rFonts w:ascii="Arial" w:hAnsi="Arial" w:cs="Arial"/>
          <w:sz w:val="24"/>
          <w:szCs w:val="24"/>
        </w:rPr>
      </w:pPr>
      <w:r w:rsidRPr="00F81434">
        <w:rPr>
          <w:rFonts w:ascii="Arial" w:hAnsi="Arial" w:cs="Arial"/>
          <w:sz w:val="24"/>
          <w:szCs w:val="24"/>
        </w:rPr>
        <w:t>The user groups gave us the most in-depth feedback about the ALISS site, and what could be done to improve the accessibility of it. They took place in January, lasted between 90-120 minutes and involved user journeys around the ALISS site with individuals who had experience of sensory loss. This ranged from users with low vision or tunnel vision, to completely blind users who were accessing the website with the support of JAWS technology.</w:t>
      </w:r>
    </w:p>
    <w:p w14:paraId="460B6DD1" w14:textId="77777777" w:rsidR="008E7A34" w:rsidRPr="00F81434" w:rsidRDefault="008E7A34" w:rsidP="008E7A34">
      <w:pPr>
        <w:rPr>
          <w:rFonts w:ascii="Arial" w:hAnsi="Arial" w:cs="Arial"/>
          <w:sz w:val="24"/>
          <w:szCs w:val="24"/>
        </w:rPr>
      </w:pPr>
    </w:p>
    <w:p w14:paraId="05DA74EF"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Style</w:t>
      </w:r>
    </w:p>
    <w:p w14:paraId="28C4AC6D"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On all pages, contrast of colours and the use of white backgrounds were reviewed as poor for those with low vision. This was iterated throughout all user sessions. </w:t>
      </w:r>
    </w:p>
    <w:p w14:paraId="1C178808" w14:textId="77777777" w:rsidR="008E7A34" w:rsidRPr="00F81434" w:rsidRDefault="008E7A34" w:rsidP="008E7A34">
      <w:pPr>
        <w:rPr>
          <w:rFonts w:ascii="Arial" w:hAnsi="Arial" w:cs="Arial"/>
          <w:sz w:val="24"/>
          <w:szCs w:val="24"/>
        </w:rPr>
      </w:pPr>
      <w:r w:rsidRPr="00F81434">
        <w:rPr>
          <w:rFonts w:ascii="Arial" w:hAnsi="Arial" w:cs="Arial"/>
          <w:sz w:val="24"/>
          <w:szCs w:val="24"/>
        </w:rPr>
        <w:lastRenderedPageBreak/>
        <w:t xml:space="preserve">Some participants noted the blue and white combination of colours as hard to read, others said it was ok for them. </w:t>
      </w:r>
      <w:r>
        <w:rPr>
          <w:rFonts w:ascii="Arial" w:hAnsi="Arial" w:cs="Arial"/>
          <w:sz w:val="24"/>
          <w:szCs w:val="24"/>
        </w:rPr>
        <w:t>The c</w:t>
      </w:r>
      <w:r w:rsidRPr="00F81434">
        <w:rPr>
          <w:rFonts w:ascii="Arial" w:hAnsi="Arial" w:cs="Arial"/>
          <w:sz w:val="24"/>
          <w:szCs w:val="24"/>
        </w:rPr>
        <w:t>hoice to change the colour or opt for a light or dark mode was discussed as a potential option that allows users to adapt the site to their requirements.</w:t>
      </w:r>
    </w:p>
    <w:p w14:paraId="4DCA5876" w14:textId="77777777" w:rsidR="008E7A34" w:rsidRPr="00F81434" w:rsidRDefault="008E7A34" w:rsidP="008E7A34">
      <w:pPr>
        <w:rPr>
          <w:rFonts w:ascii="Arial" w:hAnsi="Arial" w:cs="Arial"/>
          <w:sz w:val="24"/>
          <w:szCs w:val="24"/>
        </w:rPr>
      </w:pPr>
      <w:r w:rsidRPr="00F81434">
        <w:rPr>
          <w:rFonts w:ascii="Arial" w:hAnsi="Arial" w:cs="Arial"/>
          <w:sz w:val="24"/>
          <w:szCs w:val="24"/>
        </w:rPr>
        <w:t>Dark and light mode were said to help both visually impaired people, and people without visual impairments – further research into this topic shows that dark mode assists in reducing screen fatigue.</w:t>
      </w:r>
    </w:p>
    <w:p w14:paraId="66B075E1" w14:textId="77777777" w:rsidR="008E7A34" w:rsidRDefault="008E7A34" w:rsidP="008E7A34">
      <w:pPr>
        <w:rPr>
          <w:rFonts w:ascii="Arial" w:hAnsi="Arial" w:cs="Arial"/>
          <w:sz w:val="24"/>
          <w:szCs w:val="24"/>
        </w:rPr>
      </w:pPr>
      <w:r w:rsidRPr="00F81434">
        <w:rPr>
          <w:rFonts w:ascii="Arial" w:hAnsi="Arial" w:cs="Arial"/>
          <w:sz w:val="24"/>
          <w:szCs w:val="24"/>
        </w:rPr>
        <w:t xml:space="preserve">With regards to ‘service listing’ pages, a reshuffling of action boxes is recommended. Keeping information such as ‘service by’ and ‘contact details’ at the top of the page allows users with low vision or prone to sensory overload to find information quickly, while keeping less relevant content such as ‘edit this page’ at the bottom for those who wish to use it. When displaying location information, lists should be placed first for screen readers to find instantly. Alt text must be provided for all non-text displays including interactive maps. </w:t>
      </w:r>
    </w:p>
    <w:p w14:paraId="1AA71427" w14:textId="3F80C66A" w:rsidR="008E7A34" w:rsidRDefault="008E7A34" w:rsidP="008E7A34">
      <w:pPr>
        <w:rPr>
          <w:rFonts w:ascii="Arial" w:hAnsi="Arial" w:cs="Arial"/>
          <w:sz w:val="24"/>
          <w:szCs w:val="24"/>
        </w:rPr>
      </w:pPr>
      <w:r>
        <w:rPr>
          <w:rFonts w:ascii="Arial" w:hAnsi="Arial" w:cs="Arial"/>
          <w:sz w:val="24"/>
          <w:szCs w:val="24"/>
        </w:rPr>
        <w:t xml:space="preserve">Finally, the increased use of images, icons and graphics were recommended to aid the interpretation of text information, and to create a friendlier and community-oriented platform. </w:t>
      </w:r>
    </w:p>
    <w:p w14:paraId="4A48A208" w14:textId="77777777" w:rsidR="008E7A34" w:rsidRPr="00F81434" w:rsidRDefault="008E7A34" w:rsidP="008E7A34">
      <w:pPr>
        <w:rPr>
          <w:rFonts w:ascii="Arial" w:hAnsi="Arial" w:cs="Arial"/>
          <w:sz w:val="24"/>
          <w:szCs w:val="24"/>
        </w:rPr>
      </w:pPr>
    </w:p>
    <w:p w14:paraId="16BCE6B9"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Content</w:t>
      </w:r>
    </w:p>
    <w:p w14:paraId="67EC16C7"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When discussing the content of the site, the need to simplify and refine text was frequently recommended. Examples of this were made through the ‘placename’ word choice on the home page, which would benefit from being simplified to ‘city/town’. Adding more explicit text about the function and purpose of ALISS was also recommended for the home page. </w:t>
      </w:r>
    </w:p>
    <w:p w14:paraId="6732CCBF"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ReCAPTCHA amongst other security prompts function in a way that </w:t>
      </w:r>
      <w:r>
        <w:rPr>
          <w:rFonts w:ascii="Arial" w:hAnsi="Arial" w:cs="Arial"/>
          <w:sz w:val="24"/>
          <w:szCs w:val="24"/>
        </w:rPr>
        <w:t>can exclude</w:t>
      </w:r>
      <w:r w:rsidRPr="00F81434">
        <w:rPr>
          <w:rFonts w:ascii="Arial" w:hAnsi="Arial" w:cs="Arial"/>
          <w:sz w:val="24"/>
          <w:szCs w:val="24"/>
        </w:rPr>
        <w:t xml:space="preserve"> user</w:t>
      </w:r>
      <w:r>
        <w:rPr>
          <w:rFonts w:ascii="Arial" w:hAnsi="Arial" w:cs="Arial"/>
          <w:sz w:val="24"/>
          <w:szCs w:val="24"/>
        </w:rPr>
        <w:t xml:space="preserve">s with </w:t>
      </w:r>
      <w:r w:rsidRPr="00F81434">
        <w:rPr>
          <w:rFonts w:ascii="Arial" w:hAnsi="Arial" w:cs="Arial"/>
          <w:sz w:val="24"/>
          <w:szCs w:val="24"/>
        </w:rPr>
        <w:t xml:space="preserve">screen readers or users with low vision. Keeping </w:t>
      </w:r>
      <w:r>
        <w:rPr>
          <w:rFonts w:ascii="Arial" w:hAnsi="Arial" w:cs="Arial"/>
          <w:sz w:val="24"/>
          <w:szCs w:val="24"/>
        </w:rPr>
        <w:t>the site</w:t>
      </w:r>
      <w:r w:rsidRPr="00F81434">
        <w:rPr>
          <w:rFonts w:ascii="Arial" w:hAnsi="Arial" w:cs="Arial"/>
          <w:sz w:val="24"/>
          <w:szCs w:val="24"/>
        </w:rPr>
        <w:t xml:space="preserve"> simple, was consistently suggested to increase site usability. </w:t>
      </w:r>
    </w:p>
    <w:p w14:paraId="22E5B047" w14:textId="5F7CD85C" w:rsidR="008E7A34" w:rsidRDefault="008E7A34" w:rsidP="008E7A34">
      <w:pPr>
        <w:rPr>
          <w:rFonts w:ascii="Arial" w:hAnsi="Arial" w:cs="Arial"/>
          <w:sz w:val="24"/>
          <w:szCs w:val="24"/>
        </w:rPr>
      </w:pPr>
      <w:r w:rsidRPr="00F81434">
        <w:rPr>
          <w:rFonts w:ascii="Arial" w:hAnsi="Arial" w:cs="Arial"/>
          <w:sz w:val="24"/>
          <w:szCs w:val="24"/>
        </w:rPr>
        <w:t xml:space="preserve">More information could be provided with regards to the accessibility of the service being listed, and it is recommended to provide an action box that lists accessibility criteria, such as facilities, wheelchair access and public transport accessible. </w:t>
      </w:r>
    </w:p>
    <w:p w14:paraId="538517E3" w14:textId="77777777" w:rsidR="008E7A34" w:rsidRPr="00F81434" w:rsidRDefault="008E7A34" w:rsidP="008E7A34">
      <w:pPr>
        <w:rPr>
          <w:rFonts w:ascii="Arial" w:hAnsi="Arial" w:cs="Arial"/>
          <w:sz w:val="24"/>
          <w:szCs w:val="24"/>
        </w:rPr>
      </w:pPr>
    </w:p>
    <w:p w14:paraId="60A8550E"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Culture</w:t>
      </w:r>
    </w:p>
    <w:p w14:paraId="34D3DBF1" w14:textId="77777777" w:rsidR="008E7A34" w:rsidRPr="00F81434" w:rsidRDefault="008E7A34" w:rsidP="008E7A34">
      <w:pPr>
        <w:rPr>
          <w:rFonts w:ascii="Arial" w:hAnsi="Arial" w:cs="Arial"/>
          <w:sz w:val="24"/>
          <w:szCs w:val="24"/>
        </w:rPr>
      </w:pPr>
      <w:r w:rsidRPr="00F81434">
        <w:rPr>
          <w:rFonts w:ascii="Arial" w:hAnsi="Arial" w:cs="Arial"/>
          <w:sz w:val="24"/>
          <w:szCs w:val="24"/>
        </w:rPr>
        <w:t xml:space="preserve">To improve awareness of ALISS in communities with lived experience of access inequality, it was discussed that increased promotion through social media with specific services would improve reach. More explicit information about what ALISS does, </w:t>
      </w:r>
      <w:r>
        <w:rPr>
          <w:rFonts w:ascii="Arial" w:hAnsi="Arial" w:cs="Arial"/>
          <w:sz w:val="24"/>
          <w:szCs w:val="24"/>
        </w:rPr>
        <w:t xml:space="preserve">provided directly </w:t>
      </w:r>
      <w:r w:rsidRPr="00F81434">
        <w:rPr>
          <w:rFonts w:ascii="Arial" w:hAnsi="Arial" w:cs="Arial"/>
          <w:sz w:val="24"/>
          <w:szCs w:val="24"/>
        </w:rPr>
        <w:t xml:space="preserve">to </w:t>
      </w:r>
      <w:r>
        <w:rPr>
          <w:rFonts w:ascii="Arial" w:hAnsi="Arial" w:cs="Arial"/>
          <w:sz w:val="24"/>
          <w:szCs w:val="24"/>
        </w:rPr>
        <w:t xml:space="preserve">relevant organisations </w:t>
      </w:r>
      <w:r w:rsidRPr="00F81434">
        <w:rPr>
          <w:rFonts w:ascii="Arial" w:hAnsi="Arial" w:cs="Arial"/>
          <w:sz w:val="24"/>
          <w:szCs w:val="24"/>
        </w:rPr>
        <w:t>is also recommended. The promotion of ALISS as a friendly, community and wellbeing-oriented system is also recommended. Currently the site was reviewed as exhibiting a clinical or health-oriented appearance, and while wellbeing is a strategic development priority</w:t>
      </w:r>
      <w:r>
        <w:rPr>
          <w:rFonts w:ascii="Arial" w:hAnsi="Arial" w:cs="Arial"/>
          <w:sz w:val="24"/>
          <w:szCs w:val="24"/>
        </w:rPr>
        <w:t>,</w:t>
      </w:r>
      <w:r w:rsidRPr="00F81434">
        <w:rPr>
          <w:rFonts w:ascii="Arial" w:hAnsi="Arial" w:cs="Arial"/>
          <w:sz w:val="24"/>
          <w:szCs w:val="24"/>
        </w:rPr>
        <w:t xml:space="preserve"> ALISS should maintain this through a friendlier tone and appearance. The use of pictures (with provided alt-text) was suggested to make the site friendlier and more engaging. </w:t>
      </w:r>
    </w:p>
    <w:p w14:paraId="38B743C6" w14:textId="7213CE66" w:rsidR="008E7A34" w:rsidRDefault="008E7A34" w:rsidP="008E7A34">
      <w:pPr>
        <w:rPr>
          <w:rFonts w:ascii="Arial" w:hAnsi="Arial" w:cs="Arial"/>
          <w:sz w:val="24"/>
          <w:szCs w:val="24"/>
        </w:rPr>
      </w:pPr>
      <w:r w:rsidRPr="00F81434">
        <w:rPr>
          <w:rFonts w:ascii="Arial" w:hAnsi="Arial" w:cs="Arial"/>
          <w:sz w:val="24"/>
          <w:szCs w:val="24"/>
        </w:rPr>
        <w:lastRenderedPageBreak/>
        <w:t>For accessibility purposes, ALISS needs to be found easily through SEO searches such as on Google. This will increase user visits from those using voice automated searches or from users with screen readers who may suffer from screen / information fatigue whilst trying to find the system online organically.</w:t>
      </w:r>
    </w:p>
    <w:p w14:paraId="7CE202C8" w14:textId="77777777" w:rsidR="008E7A34" w:rsidRPr="00F81434" w:rsidRDefault="008E7A34" w:rsidP="008E7A34">
      <w:pPr>
        <w:rPr>
          <w:rFonts w:ascii="Arial" w:hAnsi="Arial" w:cs="Arial"/>
          <w:sz w:val="24"/>
          <w:szCs w:val="24"/>
        </w:rPr>
      </w:pPr>
    </w:p>
    <w:p w14:paraId="09DD2D43" w14:textId="77777777" w:rsidR="008E7A34" w:rsidRPr="00B406C4" w:rsidRDefault="008E7A34" w:rsidP="008E7A34">
      <w:pPr>
        <w:rPr>
          <w:rFonts w:ascii="Arial" w:hAnsi="Arial" w:cs="Arial"/>
          <w:b/>
          <w:bCs/>
          <w:sz w:val="24"/>
          <w:szCs w:val="24"/>
        </w:rPr>
      </w:pPr>
      <w:r w:rsidRPr="00B406C4">
        <w:rPr>
          <w:rFonts w:ascii="Arial" w:hAnsi="Arial" w:cs="Arial"/>
          <w:b/>
          <w:bCs/>
          <w:sz w:val="24"/>
          <w:szCs w:val="24"/>
        </w:rPr>
        <w:t xml:space="preserve">Policy </w:t>
      </w:r>
    </w:p>
    <w:p w14:paraId="051E0CEE" w14:textId="0591A9DF" w:rsidR="008E7A34" w:rsidRDefault="008E7A34" w:rsidP="008E7A34">
      <w:pPr>
        <w:rPr>
          <w:rFonts w:ascii="Arial" w:hAnsi="Arial" w:cs="Arial"/>
          <w:sz w:val="24"/>
          <w:szCs w:val="24"/>
        </w:rPr>
      </w:pPr>
      <w:r w:rsidRPr="00F81434">
        <w:rPr>
          <w:rFonts w:ascii="Arial" w:hAnsi="Arial" w:cs="Arial"/>
          <w:sz w:val="24"/>
          <w:szCs w:val="24"/>
        </w:rPr>
        <w:t xml:space="preserve">The creation of an ALISS accessibility statement is essential to display the level of commitment and ongoing work to improving the site and its accessibility for users of all methods. </w:t>
      </w:r>
    </w:p>
    <w:p w14:paraId="402E8330" w14:textId="77777777" w:rsidR="008E7A34" w:rsidRPr="00F81434" w:rsidRDefault="008E7A34" w:rsidP="008E7A34">
      <w:pPr>
        <w:rPr>
          <w:rFonts w:ascii="Arial" w:hAnsi="Arial" w:cs="Arial"/>
          <w:sz w:val="24"/>
          <w:szCs w:val="24"/>
        </w:rPr>
      </w:pPr>
    </w:p>
    <w:p w14:paraId="58C6D97D" w14:textId="77777777" w:rsidR="008E7A34" w:rsidRPr="00BC2146" w:rsidRDefault="008E7A34" w:rsidP="008E7A34">
      <w:pPr>
        <w:rPr>
          <w:rFonts w:ascii="Arial" w:hAnsi="Arial" w:cs="Arial"/>
          <w:b/>
          <w:bCs/>
          <w:sz w:val="24"/>
          <w:szCs w:val="24"/>
        </w:rPr>
      </w:pPr>
      <w:r w:rsidRPr="00826A4E">
        <w:rPr>
          <w:rFonts w:ascii="Arial" w:hAnsi="Arial" w:cs="Arial"/>
          <w:b/>
          <w:bCs/>
          <w:sz w:val="24"/>
          <w:szCs w:val="24"/>
        </w:rPr>
        <w:t>Recommendations</w:t>
      </w:r>
    </w:p>
    <w:p w14:paraId="117B4E79" w14:textId="536BA499" w:rsidR="008E7A34" w:rsidRPr="00F81434" w:rsidRDefault="008E7A34" w:rsidP="008E7A34">
      <w:pPr>
        <w:rPr>
          <w:rFonts w:ascii="Arial" w:hAnsi="Arial" w:cs="Arial"/>
          <w:sz w:val="24"/>
          <w:szCs w:val="24"/>
        </w:rPr>
      </w:pPr>
      <w:r>
        <w:rPr>
          <w:rFonts w:ascii="Arial" w:hAnsi="Arial" w:cs="Arial"/>
          <w:sz w:val="24"/>
          <w:szCs w:val="24"/>
        </w:rPr>
        <w:t xml:space="preserve">Going forwards, the ALISS team has used the data collected to generate the following recommendations to develop the accessibility and usability of the ALISS system. A full list of recommendations provided for technical and non-technical development is available upon request. </w:t>
      </w:r>
    </w:p>
    <w:p w14:paraId="427E3912" w14:textId="77777777" w:rsidR="008E7A34" w:rsidRDefault="008E7A34" w:rsidP="008E7A34">
      <w:pPr>
        <w:pStyle w:val="ListParagraph"/>
        <w:numPr>
          <w:ilvl w:val="0"/>
          <w:numId w:val="3"/>
        </w:numPr>
        <w:rPr>
          <w:rFonts w:ascii="Arial" w:hAnsi="Arial" w:cs="Arial"/>
          <w:sz w:val="24"/>
          <w:szCs w:val="24"/>
        </w:rPr>
      </w:pPr>
      <w:r w:rsidRPr="00EE0E6D">
        <w:rPr>
          <w:rFonts w:ascii="Arial" w:hAnsi="Arial" w:cs="Arial"/>
          <w:b/>
          <w:bCs/>
          <w:sz w:val="24"/>
          <w:szCs w:val="24"/>
        </w:rPr>
        <w:t xml:space="preserve">Technical </w:t>
      </w:r>
      <w:r>
        <w:rPr>
          <w:rFonts w:ascii="Arial" w:hAnsi="Arial" w:cs="Arial"/>
          <w:sz w:val="24"/>
          <w:szCs w:val="24"/>
        </w:rPr>
        <w:t>- t</w:t>
      </w:r>
      <w:r w:rsidRPr="00734D72">
        <w:rPr>
          <w:rFonts w:ascii="Arial" w:hAnsi="Arial" w:cs="Arial"/>
          <w:sz w:val="24"/>
          <w:szCs w:val="24"/>
        </w:rPr>
        <w:t xml:space="preserve">he use of an automated site accessibility checker in combination with manual site checking to ensure the site is </w:t>
      </w:r>
      <w:r>
        <w:rPr>
          <w:rFonts w:ascii="Arial" w:hAnsi="Arial" w:cs="Arial"/>
          <w:sz w:val="24"/>
          <w:szCs w:val="24"/>
        </w:rPr>
        <w:t xml:space="preserve">consistently adhering to </w:t>
      </w:r>
      <w:hyperlink r:id="rId9" w:history="1">
        <w:r w:rsidRPr="001D243E">
          <w:rPr>
            <w:rStyle w:val="Hyperlink"/>
            <w:rFonts w:ascii="Arial" w:hAnsi="Arial" w:cs="Arial"/>
            <w:sz w:val="24"/>
            <w:szCs w:val="24"/>
          </w:rPr>
          <w:t>WC3 AA 2:1 accessibility criteria standards.</w:t>
        </w:r>
      </w:hyperlink>
      <w:r>
        <w:rPr>
          <w:rFonts w:ascii="Arial" w:hAnsi="Arial" w:cs="Arial"/>
          <w:sz w:val="24"/>
          <w:szCs w:val="24"/>
        </w:rPr>
        <w:t xml:space="preserve"> </w:t>
      </w:r>
    </w:p>
    <w:p w14:paraId="7F603B75" w14:textId="77777777" w:rsidR="008E7A34" w:rsidRDefault="008E7A34" w:rsidP="008E7A34">
      <w:pPr>
        <w:pStyle w:val="ListParagraph"/>
        <w:rPr>
          <w:rFonts w:ascii="Arial" w:hAnsi="Arial" w:cs="Arial"/>
          <w:sz w:val="24"/>
          <w:szCs w:val="24"/>
        </w:rPr>
      </w:pPr>
    </w:p>
    <w:p w14:paraId="29D5E221" w14:textId="77777777" w:rsidR="008E7A34" w:rsidRPr="000B4BC8" w:rsidRDefault="008E7A34" w:rsidP="008E7A34">
      <w:pPr>
        <w:pStyle w:val="ListParagraph"/>
        <w:numPr>
          <w:ilvl w:val="0"/>
          <w:numId w:val="3"/>
        </w:numPr>
        <w:rPr>
          <w:rFonts w:ascii="Arial" w:hAnsi="Arial" w:cs="Arial"/>
          <w:sz w:val="24"/>
          <w:szCs w:val="24"/>
        </w:rPr>
      </w:pPr>
      <w:r w:rsidRPr="00EE0E6D">
        <w:rPr>
          <w:rFonts w:ascii="Arial" w:hAnsi="Arial" w:cs="Arial"/>
          <w:b/>
          <w:bCs/>
          <w:sz w:val="24"/>
          <w:szCs w:val="24"/>
        </w:rPr>
        <w:t>Content -</w:t>
      </w:r>
      <w:r>
        <w:rPr>
          <w:rFonts w:ascii="Arial" w:hAnsi="Arial" w:cs="Arial"/>
          <w:sz w:val="24"/>
          <w:szCs w:val="24"/>
        </w:rPr>
        <w:t xml:space="preserve"> </w:t>
      </w:r>
      <w:r w:rsidRPr="00734D72">
        <w:rPr>
          <w:rFonts w:ascii="Arial" w:hAnsi="Arial" w:cs="Arial"/>
          <w:sz w:val="24"/>
          <w:szCs w:val="24"/>
        </w:rPr>
        <w:t>make user friendly</w:t>
      </w:r>
      <w:r>
        <w:rPr>
          <w:rFonts w:ascii="Arial" w:hAnsi="Arial" w:cs="Arial"/>
          <w:sz w:val="24"/>
          <w:szCs w:val="24"/>
        </w:rPr>
        <w:t xml:space="preserve"> site adaptations suggested by user groups, including </w:t>
      </w:r>
      <w:r w:rsidRPr="00734D72">
        <w:rPr>
          <w:rFonts w:ascii="Arial" w:hAnsi="Arial" w:cs="Arial"/>
          <w:sz w:val="24"/>
          <w:szCs w:val="24"/>
        </w:rPr>
        <w:t>options to change colour contrast, light / dark mode, font size, filter amount of information presented</w:t>
      </w:r>
    </w:p>
    <w:p w14:paraId="0D50D1C0" w14:textId="77777777" w:rsidR="008E7A34" w:rsidRPr="006D28F8" w:rsidRDefault="008E7A34" w:rsidP="008E7A34">
      <w:pPr>
        <w:pStyle w:val="ListParagraph"/>
        <w:rPr>
          <w:rFonts w:ascii="Arial" w:hAnsi="Arial" w:cs="Arial"/>
          <w:sz w:val="24"/>
          <w:szCs w:val="24"/>
        </w:rPr>
      </w:pPr>
    </w:p>
    <w:p w14:paraId="708B6A58" w14:textId="77777777" w:rsidR="008E7A34" w:rsidRPr="00EE0E6D" w:rsidRDefault="008E7A34" w:rsidP="008E7A34">
      <w:pPr>
        <w:pStyle w:val="ListParagraph"/>
        <w:numPr>
          <w:ilvl w:val="0"/>
          <w:numId w:val="3"/>
        </w:numPr>
        <w:rPr>
          <w:rFonts w:ascii="Arial" w:hAnsi="Arial" w:cs="Arial"/>
          <w:sz w:val="24"/>
          <w:szCs w:val="24"/>
        </w:rPr>
      </w:pPr>
      <w:r w:rsidRPr="00EE0E6D">
        <w:rPr>
          <w:rFonts w:ascii="Arial" w:hAnsi="Arial" w:cs="Arial"/>
          <w:b/>
          <w:bCs/>
          <w:sz w:val="24"/>
          <w:szCs w:val="24"/>
        </w:rPr>
        <w:t>Policy</w:t>
      </w:r>
      <w:r>
        <w:rPr>
          <w:rFonts w:ascii="Arial" w:hAnsi="Arial" w:cs="Arial"/>
          <w:sz w:val="24"/>
          <w:szCs w:val="24"/>
        </w:rPr>
        <w:t xml:space="preserve"> - strategic d</w:t>
      </w:r>
      <w:r w:rsidRPr="00734D72">
        <w:rPr>
          <w:rFonts w:ascii="Arial" w:hAnsi="Arial" w:cs="Arial"/>
          <w:sz w:val="24"/>
          <w:szCs w:val="24"/>
        </w:rPr>
        <w:t>evelopment</w:t>
      </w:r>
      <w:r>
        <w:rPr>
          <w:rFonts w:ascii="Arial" w:hAnsi="Arial" w:cs="Arial"/>
          <w:sz w:val="24"/>
          <w:szCs w:val="24"/>
        </w:rPr>
        <w:t xml:space="preserve"> and regular maintenance</w:t>
      </w:r>
      <w:r w:rsidRPr="00734D72">
        <w:rPr>
          <w:rFonts w:ascii="Arial" w:hAnsi="Arial" w:cs="Arial"/>
          <w:sz w:val="24"/>
          <w:szCs w:val="24"/>
        </w:rPr>
        <w:t xml:space="preserve"> of an accessibility statement</w:t>
      </w:r>
    </w:p>
    <w:p w14:paraId="2F7BA9A1" w14:textId="77777777" w:rsidR="008E7A34" w:rsidRPr="00734D72" w:rsidRDefault="008E7A34" w:rsidP="008E7A34">
      <w:pPr>
        <w:pStyle w:val="ListParagraph"/>
        <w:rPr>
          <w:rFonts w:ascii="Arial" w:hAnsi="Arial" w:cs="Arial"/>
          <w:sz w:val="24"/>
          <w:szCs w:val="24"/>
        </w:rPr>
      </w:pPr>
    </w:p>
    <w:p w14:paraId="3627627A" w14:textId="77777777" w:rsidR="008E7A34" w:rsidRPr="00C30459" w:rsidRDefault="008E7A34" w:rsidP="008E7A34">
      <w:pPr>
        <w:pStyle w:val="ListParagraph"/>
        <w:numPr>
          <w:ilvl w:val="0"/>
          <w:numId w:val="3"/>
        </w:numPr>
        <w:rPr>
          <w:rFonts w:ascii="Arial" w:hAnsi="Arial" w:cs="Arial"/>
          <w:sz w:val="24"/>
          <w:szCs w:val="24"/>
        </w:rPr>
      </w:pPr>
      <w:r w:rsidRPr="00EE0E6D">
        <w:rPr>
          <w:rFonts w:ascii="Arial" w:hAnsi="Arial" w:cs="Arial"/>
          <w:b/>
          <w:bCs/>
          <w:sz w:val="24"/>
          <w:szCs w:val="24"/>
        </w:rPr>
        <w:t xml:space="preserve">Culture </w:t>
      </w:r>
      <w:r>
        <w:rPr>
          <w:rFonts w:ascii="Arial" w:hAnsi="Arial" w:cs="Arial"/>
          <w:sz w:val="24"/>
          <w:szCs w:val="24"/>
        </w:rPr>
        <w:t xml:space="preserve">- workforce culture and support – recruitment, training, development, all needs to foster inclusive practice and prioritise accessibility </w:t>
      </w:r>
    </w:p>
    <w:p w14:paraId="61E30ACD" w14:textId="63966B74" w:rsidR="008E7A34" w:rsidRDefault="008E7A34">
      <w:r>
        <w:br w:type="page"/>
      </w:r>
    </w:p>
    <w:p w14:paraId="2D308D56" w14:textId="54607BEC" w:rsidR="008E7A34" w:rsidRPr="008E7A34" w:rsidRDefault="00BF744B" w:rsidP="008E7A34">
      <w:pPr>
        <w:rPr>
          <w:rFonts w:ascii="Arial" w:hAnsi="Arial" w:cs="Arial"/>
          <w:b/>
          <w:bCs/>
          <w:sz w:val="28"/>
          <w:szCs w:val="28"/>
        </w:rPr>
      </w:pPr>
      <w:r w:rsidRPr="000C4FA1">
        <w:rPr>
          <w:rFonts w:ascii="Arial" w:hAnsi="Arial" w:cs="Arial"/>
          <w:b/>
          <w:bCs/>
          <w:sz w:val="28"/>
          <w:szCs w:val="28"/>
        </w:rPr>
        <w:lastRenderedPageBreak/>
        <w:t>S</w:t>
      </w:r>
      <w:r w:rsidR="000C4FA1" w:rsidRPr="000C4FA1">
        <w:rPr>
          <w:rFonts w:ascii="Arial" w:hAnsi="Arial" w:cs="Arial"/>
          <w:b/>
          <w:bCs/>
          <w:sz w:val="28"/>
          <w:szCs w:val="28"/>
        </w:rPr>
        <w:t xml:space="preserve">ection 1: </w:t>
      </w:r>
      <w:r w:rsidR="008E7A34" w:rsidRPr="008E7A34">
        <w:rPr>
          <w:rFonts w:ascii="Arial" w:hAnsi="Arial" w:cs="Arial"/>
          <w:b/>
          <w:bCs/>
          <w:sz w:val="28"/>
          <w:szCs w:val="28"/>
        </w:rPr>
        <w:t>Introduction</w:t>
      </w:r>
    </w:p>
    <w:p w14:paraId="3AAAF350" w14:textId="77777777" w:rsidR="008E7A34" w:rsidRPr="008E7A34" w:rsidRDefault="008E7A34" w:rsidP="008E7A34">
      <w:pPr>
        <w:rPr>
          <w:rFonts w:ascii="Arial" w:hAnsi="Arial" w:cs="Arial"/>
          <w:sz w:val="24"/>
          <w:szCs w:val="24"/>
        </w:rPr>
      </w:pPr>
      <w:r w:rsidRPr="008E7A34">
        <w:rPr>
          <w:rFonts w:ascii="Arial" w:hAnsi="Arial" w:cs="Arial"/>
          <w:sz w:val="24"/>
          <w:szCs w:val="24"/>
        </w:rPr>
        <w:t>This research aims to improve the accessibility of the ALISS (A Local Information System for Scotland) site for users living with sensory loss and dementia.</w:t>
      </w:r>
      <w:r w:rsidRPr="008E7A34">
        <w:t xml:space="preserve"> </w:t>
      </w:r>
      <w:r w:rsidRPr="008E7A34">
        <w:rPr>
          <w:rFonts w:ascii="Arial" w:hAnsi="Arial" w:cs="Arial"/>
          <w:sz w:val="24"/>
          <w:szCs w:val="24"/>
        </w:rPr>
        <w:t>The learning from the research will be used to make recommendations to make changes to the site. Overall, the ALISS aim is to make the system a place that all users can access and navigate with ease and can rely on quality, relevant and up to date information on services available.</w:t>
      </w:r>
    </w:p>
    <w:p w14:paraId="4B450596" w14:textId="77777777" w:rsidR="008E7A34" w:rsidRPr="008E7A34" w:rsidRDefault="008E7A34" w:rsidP="008E7A34">
      <w:pPr>
        <w:jc w:val="center"/>
        <w:rPr>
          <w:rFonts w:ascii="Arial" w:hAnsi="Arial" w:cs="Arial"/>
          <w:b/>
          <w:bCs/>
          <w:sz w:val="24"/>
          <w:szCs w:val="24"/>
        </w:rPr>
      </w:pPr>
    </w:p>
    <w:p w14:paraId="31F43298" w14:textId="77777777" w:rsidR="008E7A34" w:rsidRPr="008E7A34" w:rsidRDefault="008E7A34" w:rsidP="008E7A34">
      <w:pPr>
        <w:rPr>
          <w:rFonts w:ascii="Arial" w:hAnsi="Arial" w:cs="Arial"/>
          <w:b/>
          <w:bCs/>
          <w:sz w:val="24"/>
          <w:szCs w:val="24"/>
        </w:rPr>
      </w:pPr>
      <w:r w:rsidRPr="008E7A34">
        <w:rPr>
          <w:rFonts w:ascii="Arial" w:hAnsi="Arial" w:cs="Arial"/>
          <w:b/>
          <w:bCs/>
          <w:sz w:val="24"/>
          <w:szCs w:val="24"/>
        </w:rPr>
        <w:t>About ALISS</w:t>
      </w:r>
    </w:p>
    <w:p w14:paraId="0045C8AA" w14:textId="77777777" w:rsidR="008E7A34" w:rsidRPr="008E7A34" w:rsidRDefault="008E7A34" w:rsidP="008E7A34">
      <w:pPr>
        <w:rPr>
          <w:rFonts w:ascii="Arial" w:hAnsi="Arial" w:cs="Arial"/>
          <w:sz w:val="24"/>
          <w:szCs w:val="24"/>
        </w:rPr>
      </w:pPr>
      <w:r w:rsidRPr="008E7A34">
        <w:rPr>
          <w:rFonts w:ascii="Arial" w:hAnsi="Arial" w:cs="Arial"/>
          <w:sz w:val="24"/>
          <w:szCs w:val="24"/>
        </w:rPr>
        <w:t xml:space="preserve">ALISS is a national digital system, enabling people and professionals to find and share information on resources, services, groups and activities that support the wider determinants of health and wellbeing.  </w:t>
      </w:r>
    </w:p>
    <w:p w14:paraId="102FD443" w14:textId="77777777" w:rsidR="008E7A34" w:rsidRPr="008E7A34" w:rsidRDefault="008E7A34" w:rsidP="008E7A34">
      <w:pPr>
        <w:rPr>
          <w:rFonts w:ascii="Arial" w:hAnsi="Arial" w:cs="Arial"/>
          <w:sz w:val="24"/>
          <w:szCs w:val="24"/>
        </w:rPr>
      </w:pPr>
      <w:r w:rsidRPr="008E7A34">
        <w:rPr>
          <w:rFonts w:ascii="Arial" w:hAnsi="Arial" w:cs="Arial"/>
          <w:sz w:val="24"/>
          <w:szCs w:val="24"/>
        </w:rPr>
        <w:t>This includes but is not limited to those that:</w:t>
      </w:r>
    </w:p>
    <w:p w14:paraId="15EED228" w14:textId="77777777" w:rsidR="008E7A34" w:rsidRPr="008E7A34" w:rsidRDefault="008E7A34" w:rsidP="008E7A34">
      <w:pPr>
        <w:rPr>
          <w:rFonts w:ascii="Arial" w:hAnsi="Arial" w:cs="Arial"/>
          <w:sz w:val="24"/>
          <w:szCs w:val="24"/>
        </w:rPr>
      </w:pPr>
      <w:r w:rsidRPr="008E7A34">
        <w:rPr>
          <w:rFonts w:ascii="Arial" w:hAnsi="Arial" w:cs="Arial"/>
          <w:sz w:val="24"/>
          <w:szCs w:val="24"/>
        </w:rPr>
        <w:t>•</w:t>
      </w:r>
      <w:r w:rsidRPr="008E7A34">
        <w:rPr>
          <w:rFonts w:ascii="Arial" w:hAnsi="Arial" w:cs="Arial"/>
          <w:sz w:val="24"/>
          <w:szCs w:val="24"/>
        </w:rPr>
        <w:tab/>
        <w:t xml:space="preserve">Help self manage long term conditions e.g. a diabetes support group </w:t>
      </w:r>
    </w:p>
    <w:p w14:paraId="0600F2C7" w14:textId="77777777" w:rsidR="008E7A34" w:rsidRPr="008E7A34" w:rsidRDefault="008E7A34" w:rsidP="008E7A34">
      <w:pPr>
        <w:rPr>
          <w:rFonts w:ascii="Arial" w:hAnsi="Arial" w:cs="Arial"/>
          <w:sz w:val="24"/>
          <w:szCs w:val="24"/>
        </w:rPr>
      </w:pPr>
      <w:r w:rsidRPr="008E7A34">
        <w:rPr>
          <w:rFonts w:ascii="Arial" w:hAnsi="Arial" w:cs="Arial"/>
          <w:sz w:val="24"/>
          <w:szCs w:val="24"/>
        </w:rPr>
        <w:t>•</w:t>
      </w:r>
      <w:r w:rsidRPr="008E7A34">
        <w:rPr>
          <w:rFonts w:ascii="Arial" w:hAnsi="Arial" w:cs="Arial"/>
          <w:sz w:val="24"/>
          <w:szCs w:val="24"/>
        </w:rPr>
        <w:tab/>
        <w:t>Support social connection e.g. local choirs, book groups, befriending services</w:t>
      </w:r>
    </w:p>
    <w:p w14:paraId="6D6E6256" w14:textId="77777777" w:rsidR="008E7A34" w:rsidRPr="008E7A34" w:rsidRDefault="008E7A34" w:rsidP="008E7A34">
      <w:pPr>
        <w:rPr>
          <w:rFonts w:ascii="Arial" w:hAnsi="Arial" w:cs="Arial"/>
          <w:sz w:val="24"/>
          <w:szCs w:val="24"/>
        </w:rPr>
      </w:pPr>
      <w:r w:rsidRPr="008E7A34">
        <w:rPr>
          <w:rFonts w:ascii="Arial" w:hAnsi="Arial" w:cs="Arial"/>
          <w:sz w:val="24"/>
          <w:szCs w:val="24"/>
        </w:rPr>
        <w:t>•</w:t>
      </w:r>
      <w:r w:rsidRPr="008E7A34">
        <w:rPr>
          <w:rFonts w:ascii="Arial" w:hAnsi="Arial" w:cs="Arial"/>
          <w:sz w:val="24"/>
          <w:szCs w:val="24"/>
        </w:rPr>
        <w:tab/>
        <w:t>Support physical activity e.g. badminton clubs, community gardens.</w:t>
      </w:r>
    </w:p>
    <w:p w14:paraId="3EBF696C" w14:textId="77777777" w:rsidR="008E7A34" w:rsidRPr="008E7A34" w:rsidRDefault="008E7A34" w:rsidP="008E7A34">
      <w:pPr>
        <w:rPr>
          <w:rFonts w:ascii="Arial" w:hAnsi="Arial" w:cs="Arial"/>
          <w:sz w:val="24"/>
          <w:szCs w:val="24"/>
        </w:rPr>
      </w:pPr>
      <w:r w:rsidRPr="008E7A34">
        <w:rPr>
          <w:rFonts w:ascii="Arial" w:hAnsi="Arial" w:cs="Arial"/>
          <w:sz w:val="24"/>
          <w:szCs w:val="24"/>
        </w:rPr>
        <w:t>•</w:t>
      </w:r>
      <w:r w:rsidRPr="008E7A34">
        <w:rPr>
          <w:rFonts w:ascii="Arial" w:hAnsi="Arial" w:cs="Arial"/>
          <w:sz w:val="24"/>
          <w:szCs w:val="24"/>
        </w:rPr>
        <w:tab/>
        <w:t>Link to a range of practical support e.g. money advice, advocacy services</w:t>
      </w:r>
    </w:p>
    <w:p w14:paraId="503C1ABE" w14:textId="77777777" w:rsidR="008E7A34" w:rsidRPr="008E7A34" w:rsidRDefault="008E7A34" w:rsidP="008E7A34">
      <w:pPr>
        <w:rPr>
          <w:rFonts w:ascii="Arial" w:hAnsi="Arial" w:cs="Arial"/>
          <w:sz w:val="24"/>
          <w:szCs w:val="24"/>
        </w:rPr>
      </w:pPr>
      <w:r w:rsidRPr="008E7A34">
        <w:rPr>
          <w:rFonts w:ascii="Arial" w:hAnsi="Arial" w:cs="Arial"/>
          <w:sz w:val="24"/>
          <w:szCs w:val="24"/>
        </w:rPr>
        <w:t>It is funded by the Scottish Government, managed by the Health and Social Care Alliance Scotland (the ALLIANCE) and coproduced with people and professionals in Scotland’s communities.</w:t>
      </w:r>
    </w:p>
    <w:p w14:paraId="2CDAC1F1" w14:textId="77777777" w:rsidR="008E7A34" w:rsidRPr="008E7A34" w:rsidRDefault="008E7A34" w:rsidP="008E7A34">
      <w:pPr>
        <w:rPr>
          <w:rFonts w:ascii="Arial" w:hAnsi="Arial" w:cs="Arial"/>
          <w:sz w:val="24"/>
          <w:szCs w:val="24"/>
        </w:rPr>
      </w:pPr>
      <w:r w:rsidRPr="008E7A34">
        <w:rPr>
          <w:rFonts w:ascii="Arial" w:hAnsi="Arial" w:cs="Arial"/>
          <w:sz w:val="24"/>
          <w:szCs w:val="24"/>
        </w:rPr>
        <w:t>An established programme within the ALLIANCE for over twelve years, the ALISS team have recently finalised a new strategy which will build on the existing site to create a user friendly, accessible, and informative platform. The aim is to provide a system which allows individuals to engage and connect with their communities, communities with services, and services with those in need of them. A part of achieving this aim will be directed by user research, which will draw from knowledge exchanges with those using the site – service staff, carers, citizens, the community. We believe doing this will both embed user research in digitally enabled services, but also embed the voices of those who use them in the design of it.</w:t>
      </w:r>
    </w:p>
    <w:p w14:paraId="5F4F0900" w14:textId="77777777" w:rsidR="008E7A34" w:rsidRPr="008E7A34" w:rsidRDefault="008E7A34" w:rsidP="008E7A34">
      <w:pPr>
        <w:rPr>
          <w:rFonts w:ascii="Arial" w:hAnsi="Arial" w:cs="Arial"/>
          <w:sz w:val="24"/>
          <w:szCs w:val="24"/>
        </w:rPr>
      </w:pPr>
    </w:p>
    <w:p w14:paraId="761925A8" w14:textId="77777777" w:rsidR="008E7A34" w:rsidRPr="008E7A34" w:rsidRDefault="008E7A34" w:rsidP="008E7A34">
      <w:pPr>
        <w:rPr>
          <w:rFonts w:ascii="Arial" w:hAnsi="Arial" w:cs="Arial"/>
          <w:b/>
          <w:bCs/>
          <w:sz w:val="24"/>
          <w:szCs w:val="24"/>
        </w:rPr>
      </w:pPr>
      <w:r w:rsidRPr="008E7A34">
        <w:rPr>
          <w:rFonts w:ascii="Arial" w:hAnsi="Arial" w:cs="Arial"/>
          <w:b/>
          <w:bCs/>
          <w:sz w:val="24"/>
          <w:szCs w:val="24"/>
        </w:rPr>
        <w:t>Strategy alignment</w:t>
      </w:r>
    </w:p>
    <w:p w14:paraId="3DC68402" w14:textId="77777777" w:rsidR="008E7A34" w:rsidRPr="008E7A34" w:rsidRDefault="008E7A34" w:rsidP="008E7A34">
      <w:pPr>
        <w:rPr>
          <w:rFonts w:ascii="Arial" w:hAnsi="Arial" w:cs="Arial"/>
          <w:sz w:val="24"/>
          <w:szCs w:val="24"/>
        </w:rPr>
      </w:pPr>
      <w:r w:rsidRPr="008E7A34">
        <w:rPr>
          <w:rFonts w:ascii="Arial" w:hAnsi="Arial" w:cs="Arial"/>
          <w:sz w:val="24"/>
          <w:szCs w:val="24"/>
        </w:rPr>
        <w:t xml:space="preserve">In 2021, the ALLIANCE published a strategy for ALISS, with which the research will align with in principle. The strategy sets out four main objectives. </w:t>
      </w:r>
    </w:p>
    <w:p w14:paraId="03C322D0" w14:textId="77777777" w:rsidR="008E7A34" w:rsidRPr="008E7A34" w:rsidRDefault="008E7A34" w:rsidP="008E7A34">
      <w:pPr>
        <w:numPr>
          <w:ilvl w:val="0"/>
          <w:numId w:val="5"/>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 xml:space="preserve">Increase the amount of information that people can access through ALISS/ that is hosted by ALISS – </w:t>
      </w:r>
      <w:r w:rsidRPr="008E7A34">
        <w:rPr>
          <w:rFonts w:ascii="Arial" w:eastAsiaTheme="minorEastAsia" w:hAnsi="Arial" w:cs="Arial"/>
          <w:b/>
          <w:bCs/>
          <w:sz w:val="24"/>
          <w:szCs w:val="24"/>
        </w:rPr>
        <w:t>more data.</w:t>
      </w:r>
    </w:p>
    <w:p w14:paraId="701B301F" w14:textId="77777777" w:rsidR="008E7A34" w:rsidRPr="008E7A34" w:rsidRDefault="008E7A34" w:rsidP="008E7A34">
      <w:pPr>
        <w:numPr>
          <w:ilvl w:val="0"/>
          <w:numId w:val="5"/>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 xml:space="preserve">Improve the quality of data hosted on ALISS, its maintenance, and the experience of data providers – </w:t>
      </w:r>
      <w:r w:rsidRPr="008E7A34">
        <w:rPr>
          <w:rFonts w:ascii="Arial" w:eastAsiaTheme="minorEastAsia" w:hAnsi="Arial" w:cs="Arial"/>
          <w:b/>
          <w:bCs/>
          <w:sz w:val="24"/>
          <w:szCs w:val="24"/>
        </w:rPr>
        <w:t>better data.</w:t>
      </w:r>
    </w:p>
    <w:p w14:paraId="5E11F5B1" w14:textId="77777777" w:rsidR="008E7A34" w:rsidRPr="008E7A34" w:rsidRDefault="008E7A34" w:rsidP="008E7A34">
      <w:pPr>
        <w:numPr>
          <w:ilvl w:val="0"/>
          <w:numId w:val="5"/>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lastRenderedPageBreak/>
        <w:t xml:space="preserve">Improve the experiences of people accessing information through ALISS or hosted by ALISS – </w:t>
      </w:r>
      <w:r w:rsidRPr="008E7A34">
        <w:rPr>
          <w:rFonts w:ascii="Arial" w:eastAsiaTheme="minorEastAsia" w:hAnsi="Arial" w:cs="Arial"/>
          <w:b/>
          <w:bCs/>
          <w:sz w:val="24"/>
          <w:szCs w:val="24"/>
        </w:rPr>
        <w:t>better experience.</w:t>
      </w:r>
    </w:p>
    <w:p w14:paraId="720B7ECF" w14:textId="77777777" w:rsidR="008E7A34" w:rsidRPr="008E7A34" w:rsidRDefault="008E7A34" w:rsidP="008E7A34">
      <w:pPr>
        <w:numPr>
          <w:ilvl w:val="0"/>
          <w:numId w:val="5"/>
        </w:numPr>
        <w:spacing w:after="0" w:line="240" w:lineRule="auto"/>
        <w:contextualSpacing/>
        <w:rPr>
          <w:rFonts w:ascii="Verdana" w:eastAsiaTheme="minorEastAsia" w:hAnsi="Verdana"/>
        </w:rPr>
      </w:pPr>
      <w:r w:rsidRPr="008E7A34">
        <w:rPr>
          <w:rFonts w:ascii="Arial" w:eastAsiaTheme="minorEastAsia" w:hAnsi="Arial" w:cs="Arial"/>
          <w:sz w:val="24"/>
          <w:szCs w:val="24"/>
        </w:rPr>
        <w:t xml:space="preserve">Increase the number of people who access ALISS or information hosted by ALISS – </w:t>
      </w:r>
      <w:r w:rsidRPr="008E7A34">
        <w:rPr>
          <w:rFonts w:ascii="Arial" w:eastAsiaTheme="minorEastAsia" w:hAnsi="Arial" w:cs="Arial"/>
          <w:b/>
          <w:bCs/>
          <w:sz w:val="24"/>
          <w:szCs w:val="24"/>
        </w:rPr>
        <w:t xml:space="preserve">more users. </w:t>
      </w:r>
    </w:p>
    <w:p w14:paraId="3E0CC08A" w14:textId="77777777" w:rsidR="008E7A34" w:rsidRPr="008E7A34" w:rsidRDefault="008E7A34" w:rsidP="008E7A34">
      <w:pPr>
        <w:spacing w:after="0" w:line="240" w:lineRule="auto"/>
        <w:ind w:left="720"/>
        <w:contextualSpacing/>
        <w:rPr>
          <w:rFonts w:ascii="Verdana" w:eastAsiaTheme="minorEastAsia" w:hAnsi="Verdana"/>
        </w:rPr>
      </w:pPr>
    </w:p>
    <w:p w14:paraId="0A4332FF" w14:textId="77777777" w:rsidR="008E7A34" w:rsidRPr="008E7A34" w:rsidRDefault="008E7A34" w:rsidP="008E7A34">
      <w:pPr>
        <w:rPr>
          <w:rFonts w:ascii="Arial" w:eastAsia="Calibri" w:hAnsi="Arial" w:cs="Arial"/>
          <w:sz w:val="24"/>
          <w:szCs w:val="24"/>
        </w:rPr>
      </w:pPr>
      <w:r w:rsidRPr="008E7A34">
        <w:rPr>
          <w:rFonts w:ascii="Arial" w:eastAsia="Calibri" w:hAnsi="Arial" w:cs="Arial"/>
          <w:sz w:val="24"/>
          <w:szCs w:val="24"/>
        </w:rPr>
        <w:t>Further to this, the strategy aims to fulfil the following aims.</w:t>
      </w:r>
    </w:p>
    <w:p w14:paraId="4F081157" w14:textId="77777777" w:rsidR="008E7A34" w:rsidRPr="008E7A34" w:rsidRDefault="008E7A34" w:rsidP="008E7A34">
      <w:pPr>
        <w:numPr>
          <w:ilvl w:val="0"/>
          <w:numId w:val="12"/>
        </w:numPr>
        <w:spacing w:after="0" w:line="240" w:lineRule="auto"/>
        <w:contextualSpacing/>
        <w:rPr>
          <w:rFonts w:ascii="Arial" w:eastAsia="Calibri" w:hAnsi="Arial" w:cs="Arial"/>
          <w:sz w:val="24"/>
          <w:szCs w:val="24"/>
        </w:rPr>
      </w:pPr>
      <w:bookmarkStart w:id="0" w:name="_Hlk78211290"/>
      <w:r w:rsidRPr="008E7A34">
        <w:rPr>
          <w:rFonts w:ascii="Arial" w:eastAsia="Calibri" w:hAnsi="Arial" w:cs="Arial"/>
          <w:sz w:val="24"/>
          <w:szCs w:val="24"/>
        </w:rPr>
        <w:t>To increase the availability and accessibility of information about services, groups, activities and resources that can impact on the health and wellbeing of the people of Scotland, particularly those living with long term conditions, disabled people, unpaid carers and people facing disadvantage.</w:t>
      </w:r>
    </w:p>
    <w:p w14:paraId="038E12FF" w14:textId="77777777" w:rsidR="008E7A34" w:rsidRPr="008E7A34" w:rsidRDefault="008E7A34" w:rsidP="008E7A34">
      <w:pPr>
        <w:numPr>
          <w:ilvl w:val="0"/>
          <w:numId w:val="6"/>
        </w:numPr>
        <w:contextualSpacing/>
        <w:rPr>
          <w:rFonts w:ascii="Arial" w:eastAsiaTheme="minorEastAsia" w:hAnsi="Arial" w:cs="Arial"/>
          <w:sz w:val="24"/>
          <w:szCs w:val="24"/>
        </w:rPr>
      </w:pPr>
      <w:r w:rsidRPr="008E7A34">
        <w:rPr>
          <w:rFonts w:ascii="Arial" w:eastAsia="Calibri" w:hAnsi="Arial" w:cs="Arial"/>
          <w:sz w:val="24"/>
          <w:szCs w:val="24"/>
        </w:rPr>
        <w:t xml:space="preserve">To support people, communities, professionals and organisations to share information on services, groups, activities and resources that can impact on the health and wellbeing of the people of Scotland. </w:t>
      </w:r>
    </w:p>
    <w:p w14:paraId="7C7B72AF" w14:textId="77777777" w:rsidR="008E7A34" w:rsidRPr="008E7A34" w:rsidRDefault="008E7A34" w:rsidP="008E7A34">
      <w:pPr>
        <w:numPr>
          <w:ilvl w:val="0"/>
          <w:numId w:val="6"/>
        </w:numPr>
        <w:contextualSpacing/>
        <w:rPr>
          <w:rFonts w:ascii="Arial" w:eastAsiaTheme="minorEastAsia" w:hAnsi="Arial" w:cs="Arial"/>
          <w:sz w:val="24"/>
          <w:szCs w:val="24"/>
        </w:rPr>
      </w:pPr>
      <w:r w:rsidRPr="008E7A34">
        <w:rPr>
          <w:rFonts w:ascii="Arial" w:eastAsia="Calibri" w:hAnsi="Arial" w:cs="Arial"/>
          <w:sz w:val="24"/>
          <w:szCs w:val="24"/>
        </w:rPr>
        <w:t>To thereby make a significant contribution to improving the health and wellbeing of the people of Scotland.</w:t>
      </w:r>
    </w:p>
    <w:p w14:paraId="26EBB0AB" w14:textId="77777777" w:rsidR="008E7A34" w:rsidRPr="008E7A34" w:rsidRDefault="008E7A34" w:rsidP="008E7A34">
      <w:pPr>
        <w:ind w:left="720"/>
        <w:contextualSpacing/>
        <w:rPr>
          <w:rFonts w:ascii="Arial" w:eastAsiaTheme="minorEastAsia" w:hAnsi="Arial" w:cs="Arial"/>
          <w:sz w:val="24"/>
          <w:szCs w:val="24"/>
        </w:rPr>
      </w:pPr>
    </w:p>
    <w:p w14:paraId="3AE544CC" w14:textId="77777777" w:rsidR="008E7A34" w:rsidRPr="008E7A34" w:rsidRDefault="008E7A34" w:rsidP="008E7A34">
      <w:pPr>
        <w:rPr>
          <w:rFonts w:ascii="Arial" w:eastAsia="Calibri" w:hAnsi="Arial" w:cs="Arial"/>
          <w:sz w:val="24"/>
          <w:szCs w:val="24"/>
        </w:rPr>
      </w:pPr>
      <w:r w:rsidRPr="008E7A34">
        <w:rPr>
          <w:rFonts w:ascii="Arial" w:eastAsia="Calibri" w:hAnsi="Arial" w:cs="Arial"/>
          <w:sz w:val="24"/>
          <w:szCs w:val="24"/>
        </w:rPr>
        <w:t>To achieve these aims, the ALISS programme:</w:t>
      </w:r>
    </w:p>
    <w:p w14:paraId="088D1430" w14:textId="77777777" w:rsidR="008E7A34" w:rsidRPr="008E7A34" w:rsidRDefault="008E7A34" w:rsidP="008E7A34">
      <w:pPr>
        <w:numPr>
          <w:ilvl w:val="0"/>
          <w:numId w:val="7"/>
        </w:numPr>
        <w:contextualSpacing/>
        <w:rPr>
          <w:rFonts w:ascii="Arial" w:eastAsiaTheme="minorEastAsia" w:hAnsi="Arial" w:cs="Arial"/>
          <w:sz w:val="24"/>
          <w:szCs w:val="24"/>
        </w:rPr>
      </w:pPr>
      <w:r w:rsidRPr="008E7A34">
        <w:rPr>
          <w:rFonts w:ascii="Arial" w:eastAsia="Calibri" w:hAnsi="Arial" w:cs="Arial"/>
          <w:sz w:val="24"/>
          <w:szCs w:val="24"/>
        </w:rPr>
        <w:t xml:space="preserve">Provides a searchable web-based information platform, allowing users, both professionals and the general public, to locate relevant local, regional and national services, groups, activities and resources, particularly in the third sector.  </w:t>
      </w:r>
    </w:p>
    <w:p w14:paraId="274C3341" w14:textId="77777777" w:rsidR="008E7A34" w:rsidRPr="008E7A34" w:rsidRDefault="008E7A34" w:rsidP="008E7A34">
      <w:pPr>
        <w:numPr>
          <w:ilvl w:val="0"/>
          <w:numId w:val="7"/>
        </w:numPr>
        <w:contextualSpacing/>
        <w:rPr>
          <w:rFonts w:ascii="Arial" w:eastAsiaTheme="minorEastAsia" w:hAnsi="Arial" w:cs="Arial"/>
          <w:sz w:val="24"/>
          <w:szCs w:val="24"/>
        </w:rPr>
      </w:pPr>
      <w:r w:rsidRPr="008E7A34">
        <w:rPr>
          <w:rFonts w:ascii="Arial" w:eastAsia="Calibri" w:hAnsi="Arial" w:cs="Arial"/>
          <w:sz w:val="24"/>
          <w:szCs w:val="24"/>
        </w:rPr>
        <w:t>Provides and supports a growing number of alternative means of accessing this information through partner platforms.</w:t>
      </w:r>
    </w:p>
    <w:p w14:paraId="315718D5" w14:textId="77777777" w:rsidR="008E7A34" w:rsidRPr="008E7A34" w:rsidRDefault="008E7A34" w:rsidP="008E7A34">
      <w:pPr>
        <w:numPr>
          <w:ilvl w:val="0"/>
          <w:numId w:val="7"/>
        </w:numPr>
        <w:contextualSpacing/>
        <w:rPr>
          <w:rFonts w:ascii="Arial" w:eastAsiaTheme="minorEastAsia" w:hAnsi="Arial" w:cs="Arial"/>
          <w:sz w:val="24"/>
          <w:szCs w:val="24"/>
        </w:rPr>
      </w:pPr>
      <w:r w:rsidRPr="008E7A34">
        <w:rPr>
          <w:rFonts w:ascii="Arial" w:eastAsia="Calibri" w:hAnsi="Arial" w:cs="Arial"/>
          <w:sz w:val="24"/>
          <w:szCs w:val="24"/>
        </w:rPr>
        <w:t>Engages with people, communities, professionals, and organisations, to support and enable their sharing, and the co-production of, information about services, groups, activities and resources through ALISS and its partner platforms.</w:t>
      </w:r>
    </w:p>
    <w:p w14:paraId="75608382" w14:textId="77777777" w:rsidR="008E7A34" w:rsidRPr="008E7A34" w:rsidRDefault="008E7A34" w:rsidP="008E7A34">
      <w:pPr>
        <w:numPr>
          <w:ilvl w:val="0"/>
          <w:numId w:val="7"/>
        </w:numPr>
        <w:contextualSpacing/>
        <w:rPr>
          <w:rFonts w:ascii="Arial" w:eastAsiaTheme="minorEastAsia" w:hAnsi="Arial" w:cs="Arial"/>
          <w:sz w:val="24"/>
          <w:szCs w:val="24"/>
        </w:rPr>
      </w:pPr>
      <w:r w:rsidRPr="008E7A34">
        <w:rPr>
          <w:rFonts w:ascii="Arial" w:eastAsia="Calibri" w:hAnsi="Arial" w:cs="Arial"/>
          <w:sz w:val="24"/>
          <w:szCs w:val="24"/>
        </w:rPr>
        <w:t>Engages at a national level with decision makers in order to ensure ALISS keeps pace with developments in health and social care.</w:t>
      </w:r>
    </w:p>
    <w:p w14:paraId="12A21428" w14:textId="77777777" w:rsidR="008E7A34" w:rsidRPr="008E7A34" w:rsidRDefault="008E7A34" w:rsidP="008E7A34">
      <w:pPr>
        <w:numPr>
          <w:ilvl w:val="0"/>
          <w:numId w:val="7"/>
        </w:numPr>
        <w:contextualSpacing/>
        <w:rPr>
          <w:rFonts w:ascii="Arial" w:eastAsiaTheme="minorEastAsia" w:hAnsi="Arial" w:cs="Arial"/>
          <w:sz w:val="24"/>
          <w:szCs w:val="24"/>
        </w:rPr>
      </w:pPr>
      <w:r w:rsidRPr="008E7A34">
        <w:rPr>
          <w:rFonts w:ascii="Arial" w:eastAsia="Calibri" w:hAnsi="Arial" w:cs="Arial"/>
          <w:sz w:val="24"/>
          <w:szCs w:val="24"/>
        </w:rPr>
        <w:t>Works to ensure that it maximises its use of advances in digital technology</w:t>
      </w:r>
      <w:bookmarkEnd w:id="0"/>
      <w:r w:rsidRPr="008E7A34">
        <w:rPr>
          <w:rFonts w:ascii="Arial" w:eastAsia="Calibri" w:hAnsi="Arial" w:cs="Arial"/>
          <w:sz w:val="24"/>
          <w:szCs w:val="24"/>
        </w:rPr>
        <w:t>.</w:t>
      </w:r>
    </w:p>
    <w:p w14:paraId="6EEBF4CE" w14:textId="77777777" w:rsidR="008E7A34" w:rsidRPr="008E7A34" w:rsidRDefault="008E7A34" w:rsidP="008E7A34">
      <w:pPr>
        <w:rPr>
          <w:rFonts w:ascii="Arial" w:hAnsi="Arial" w:cs="Arial"/>
          <w:sz w:val="24"/>
          <w:szCs w:val="24"/>
        </w:rPr>
      </w:pPr>
    </w:p>
    <w:p w14:paraId="5A3572D7" w14:textId="25F472F5" w:rsidR="008E7A34" w:rsidRDefault="008E7A34" w:rsidP="008E7A34">
      <w:pPr>
        <w:rPr>
          <w:rFonts w:ascii="Arial" w:hAnsi="Arial" w:cs="Arial"/>
          <w:sz w:val="24"/>
          <w:szCs w:val="24"/>
        </w:rPr>
      </w:pPr>
      <w:r w:rsidRPr="008E7A34">
        <w:rPr>
          <w:rFonts w:ascii="Arial" w:hAnsi="Arial" w:cs="Arial"/>
          <w:sz w:val="24"/>
          <w:szCs w:val="24"/>
        </w:rPr>
        <w:t xml:space="preserve">For more information on the ALISS Strategy, contact </w:t>
      </w:r>
      <w:hyperlink r:id="rId10" w:history="1">
        <w:r w:rsidRPr="008E7A34">
          <w:rPr>
            <w:rFonts w:ascii="Arial" w:hAnsi="Arial" w:cs="Arial"/>
            <w:color w:val="0563C1" w:themeColor="hyperlink"/>
            <w:sz w:val="24"/>
            <w:szCs w:val="24"/>
            <w:u w:val="single"/>
          </w:rPr>
          <w:t>hello@aliss.org</w:t>
        </w:r>
      </w:hyperlink>
      <w:r w:rsidRPr="008E7A34">
        <w:rPr>
          <w:rFonts w:ascii="Arial" w:hAnsi="Arial" w:cs="Arial"/>
          <w:sz w:val="24"/>
          <w:szCs w:val="24"/>
        </w:rPr>
        <w:t xml:space="preserve">.  </w:t>
      </w:r>
    </w:p>
    <w:p w14:paraId="2DEAD8FA" w14:textId="77777777" w:rsidR="008E7A34" w:rsidRPr="008E7A34" w:rsidRDefault="008E7A34" w:rsidP="008E7A34">
      <w:pPr>
        <w:rPr>
          <w:rFonts w:ascii="Arial" w:hAnsi="Arial" w:cs="Arial"/>
          <w:sz w:val="24"/>
          <w:szCs w:val="24"/>
        </w:rPr>
      </w:pPr>
    </w:p>
    <w:p w14:paraId="4F838AC8" w14:textId="77777777" w:rsidR="008E7A34" w:rsidRPr="008E7A34" w:rsidRDefault="008E7A34" w:rsidP="008E7A34">
      <w:pPr>
        <w:rPr>
          <w:rFonts w:ascii="Arial" w:hAnsi="Arial" w:cs="Arial"/>
          <w:b/>
          <w:bCs/>
          <w:sz w:val="24"/>
          <w:szCs w:val="24"/>
        </w:rPr>
      </w:pPr>
      <w:r w:rsidRPr="008E7A34">
        <w:rPr>
          <w:rFonts w:ascii="Arial" w:hAnsi="Arial" w:cs="Arial"/>
          <w:b/>
          <w:bCs/>
          <w:sz w:val="24"/>
          <w:szCs w:val="24"/>
        </w:rPr>
        <w:t>Policy landscape</w:t>
      </w:r>
    </w:p>
    <w:p w14:paraId="046FEAFC" w14:textId="77777777" w:rsidR="008E7A34" w:rsidRPr="008E7A34" w:rsidRDefault="008E7A34" w:rsidP="008E7A34">
      <w:pPr>
        <w:spacing w:line="276" w:lineRule="auto"/>
        <w:rPr>
          <w:rFonts w:ascii="Arial" w:hAnsi="Arial" w:cs="Arial"/>
          <w:b/>
          <w:bCs/>
          <w:sz w:val="24"/>
          <w:szCs w:val="24"/>
        </w:rPr>
      </w:pPr>
      <w:hyperlink r:id="rId11" w:history="1">
        <w:r w:rsidRPr="008E7A34">
          <w:rPr>
            <w:rFonts w:ascii="Arial" w:hAnsi="Arial" w:cs="Arial"/>
            <w:color w:val="0563C1" w:themeColor="hyperlink"/>
            <w:sz w:val="24"/>
            <w:szCs w:val="24"/>
            <w:u w:val="single"/>
          </w:rPr>
          <w:t>National Performance Framework alignment</w:t>
        </w:r>
      </w:hyperlink>
      <w:r w:rsidRPr="008E7A34">
        <w:rPr>
          <w:rFonts w:ascii="Arial" w:hAnsi="Arial" w:cs="Arial"/>
        </w:rPr>
        <w:t xml:space="preserve"> </w:t>
      </w:r>
    </w:p>
    <w:p w14:paraId="54966E3B" w14:textId="77777777" w:rsidR="008E7A34" w:rsidRPr="008E7A34" w:rsidRDefault="008E7A34" w:rsidP="008E7A34">
      <w:pPr>
        <w:shd w:val="clear" w:color="auto" w:fill="FFFFFF"/>
        <w:spacing w:after="188"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t>The National Performance Framework aims to get everyone in Scotland to work together</w:t>
      </w:r>
      <w:r w:rsidRPr="008E7A34">
        <w:rPr>
          <w:rFonts w:ascii="Roboto" w:hAnsi="Roboto"/>
          <w:color w:val="000000"/>
          <w:shd w:val="clear" w:color="auto" w:fill="FFFFFF"/>
        </w:rPr>
        <w:t> </w:t>
      </w:r>
      <w:r w:rsidRPr="008E7A34">
        <w:rPr>
          <w:rFonts w:ascii="Arial" w:hAnsi="Arial" w:cs="Arial"/>
          <w:color w:val="000000"/>
          <w:sz w:val="24"/>
          <w:szCs w:val="24"/>
          <w:shd w:val="clear" w:color="auto" w:fill="FFFFFF"/>
        </w:rPr>
        <w:t>to achieve a common set of outcomes.</w:t>
      </w:r>
      <w:r w:rsidRPr="008E7A34">
        <w:rPr>
          <w:rFonts w:ascii="Arial" w:eastAsia="Times New Roman" w:hAnsi="Arial" w:cs="Arial"/>
          <w:color w:val="000000"/>
          <w:sz w:val="28"/>
          <w:szCs w:val="28"/>
          <w:lang w:eastAsia="en-GB"/>
        </w:rPr>
        <w:t xml:space="preserve"> </w:t>
      </w:r>
      <w:r w:rsidRPr="008E7A34">
        <w:rPr>
          <w:rFonts w:ascii="Arial" w:eastAsia="Times New Roman" w:hAnsi="Arial" w:cs="Arial"/>
          <w:color w:val="000000"/>
          <w:sz w:val="24"/>
          <w:szCs w:val="24"/>
          <w:lang w:eastAsia="en-GB"/>
        </w:rPr>
        <w:t>This includes:</w:t>
      </w:r>
    </w:p>
    <w:p w14:paraId="2A0FBF7A" w14:textId="77777777" w:rsidR="008E7A34" w:rsidRPr="008E7A34" w:rsidRDefault="008E7A34" w:rsidP="008E7A34">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t>National and local government</w:t>
      </w:r>
    </w:p>
    <w:p w14:paraId="39317054" w14:textId="77777777" w:rsidR="008E7A34" w:rsidRPr="008E7A34" w:rsidRDefault="008E7A34" w:rsidP="008E7A34">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t>Businesses</w:t>
      </w:r>
    </w:p>
    <w:p w14:paraId="38AF2B85" w14:textId="77777777" w:rsidR="008E7A34" w:rsidRPr="008E7A34" w:rsidRDefault="008E7A34" w:rsidP="008E7A34">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t>Voluntary organisations</w:t>
      </w:r>
    </w:p>
    <w:p w14:paraId="33256176" w14:textId="77777777" w:rsidR="008E7A34" w:rsidRPr="008E7A34" w:rsidRDefault="008E7A34" w:rsidP="008E7A34">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t>People living in Scotland</w:t>
      </w:r>
    </w:p>
    <w:p w14:paraId="3C18C508" w14:textId="1956C78A" w:rsidR="008E7A34" w:rsidRPr="008E7A34" w:rsidRDefault="008E7A34" w:rsidP="008E7A3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E7A34">
        <w:rPr>
          <w:rFonts w:ascii="Arial" w:eastAsia="Times New Roman" w:hAnsi="Arial" w:cs="Arial"/>
          <w:color w:val="000000"/>
          <w:sz w:val="24"/>
          <w:szCs w:val="24"/>
          <w:lang w:eastAsia="en-GB"/>
        </w:rPr>
        <w:lastRenderedPageBreak/>
        <w:t>The outcomes are listed in the framework image below.</w:t>
      </w:r>
    </w:p>
    <w:p w14:paraId="1D4BA398" w14:textId="2297E40D" w:rsidR="008E7A34" w:rsidRPr="008E7A34" w:rsidRDefault="008E7A34" w:rsidP="008E7A34">
      <w:pPr>
        <w:rPr>
          <w:rFonts w:ascii="Arial" w:hAnsi="Arial" w:cs="Arial"/>
          <w:sz w:val="24"/>
          <w:szCs w:val="24"/>
        </w:rPr>
      </w:pPr>
      <w:r w:rsidRPr="008E7A34">
        <w:rPr>
          <w:rFonts w:ascii="Arial" w:hAnsi="Arial" w:cs="Arial"/>
          <w:sz w:val="24"/>
          <w:szCs w:val="24"/>
        </w:rPr>
        <w:t xml:space="preserve"> </w:t>
      </w:r>
      <w:r w:rsidRPr="008E7A34">
        <w:rPr>
          <w:rFonts w:ascii="Arial" w:hAnsi="Arial" w:cs="Arial"/>
          <w:noProof/>
        </w:rPr>
        <w:drawing>
          <wp:inline distT="0" distB="0" distL="0" distR="0" wp14:anchorId="3814831E" wp14:editId="4AE67950">
            <wp:extent cx="5419725" cy="4612110"/>
            <wp:effectExtent l="0" t="0" r="0" b="0"/>
            <wp:docPr id="1" name="Picture 1" descr="National Performance Framework outcomes:&#10;We have a globally competitive, entrepreneurial, inclusive and sustainable economy.&#10;We are open, connected, and make a positive contribution internationally. &#10;We tackle poverty by sharing opportunities, wealth and power more equally.&#10;We live in communities that are inclusive, empowered, resilient and safe.&#10;We grow up loved, safe and respected so that we realise our full potential.&#10;We are well educated, skilled and able to contribute to society.&#10;We have thriving and innovative businesses, with quality jobs and fair work for everyone.&#10;We are healthy and active.&#10;We value, enjoy, protect and enhance our environment. &#10;We are creative and our vibrant and diverse cultures are expressed and enjoyed widely. &#10;We respect, protect and fulfil human rights and live free from discrimination. &#10;&#10;Our purpose is to focus on creating a more successful country with opportunities for all of Scotland to flourish through increased wellbeing, and sustainable and economic growth. &#10;&#10;Our values are we are a society which treats all our people with kindness, dignity and compassion, respects the rule of law, and acts in an open and transparent 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Performance Framework outcomes:&#10;We have a globally competitive, entrepreneurial, inclusive and sustainable economy.&#10;We are open, connected, and make a positive contribution internationally. &#10;We tackle poverty by sharing opportunities, wealth and power more equally.&#10;We live in communities that are inclusive, empowered, resilient and safe.&#10;We grow up loved, safe and respected so that we realise our full potential.&#10;We are well educated, skilled and able to contribute to society.&#10;We have thriving and innovative businesses, with quality jobs and fair work for everyone.&#10;We are healthy and active.&#10;We value, enjoy, protect and enhance our environment. &#10;We are creative and our vibrant and diverse cultures are expressed and enjoyed widely. &#10;We respect, protect and fulfil human rights and live free from discrimination. &#10;&#10;Our purpose is to focus on creating a more successful country with opportunities for all of Scotland to flourish through increased wellbeing, and sustainable and economic growth. &#10;&#10;Our values are we are a society which treats all our people with kindness, dignity and compassion, respects the rule of law, and acts in an open and transparent way. "/>
                    <pic:cNvPicPr/>
                  </pic:nvPicPr>
                  <pic:blipFill>
                    <a:blip r:embed="rId12">
                      <a:extLst>
                        <a:ext uri="{28A0092B-C50C-407E-A947-70E740481C1C}">
                          <a14:useLocalDpi xmlns:a14="http://schemas.microsoft.com/office/drawing/2010/main" val="0"/>
                        </a:ext>
                      </a:extLst>
                    </a:blip>
                    <a:stretch>
                      <a:fillRect/>
                    </a:stretch>
                  </pic:blipFill>
                  <pic:spPr>
                    <a:xfrm>
                      <a:off x="0" y="0"/>
                      <a:ext cx="5430628" cy="4621388"/>
                    </a:xfrm>
                    <a:prstGeom prst="rect">
                      <a:avLst/>
                    </a:prstGeom>
                  </pic:spPr>
                </pic:pic>
              </a:graphicData>
            </a:graphic>
          </wp:inline>
        </w:drawing>
      </w:r>
    </w:p>
    <w:p w14:paraId="7591F838" w14:textId="4C76DBE6" w:rsidR="008E7A34" w:rsidRPr="008E7A34" w:rsidRDefault="008E7A34" w:rsidP="008E7A34">
      <w:pPr>
        <w:rPr>
          <w:rFonts w:ascii="Arial" w:hAnsi="Arial" w:cs="Arial"/>
          <w:sz w:val="24"/>
          <w:szCs w:val="24"/>
        </w:rPr>
      </w:pPr>
      <w:r w:rsidRPr="008E7A34">
        <w:rPr>
          <w:rFonts w:ascii="Arial" w:hAnsi="Arial" w:cs="Arial"/>
          <w:sz w:val="24"/>
          <w:szCs w:val="24"/>
        </w:rPr>
        <w:t xml:space="preserve">The research to improve the ALISS system for users with accessibility limitations is considerate of the outcomes, such as fostering an open and connected culture, and building an inclusive and empowered digital community. </w:t>
      </w:r>
    </w:p>
    <w:p w14:paraId="7BEC6F48" w14:textId="77777777" w:rsidR="008E7A34" w:rsidRPr="008E7A34" w:rsidRDefault="008E7A34" w:rsidP="008E7A34">
      <w:pPr>
        <w:rPr>
          <w:rFonts w:ascii="Arial" w:hAnsi="Arial" w:cs="Arial"/>
          <w:color w:val="0563C1" w:themeColor="hyperlink"/>
          <w:sz w:val="24"/>
          <w:szCs w:val="24"/>
          <w:u w:val="single"/>
        </w:rPr>
      </w:pPr>
      <w:hyperlink r:id="rId13" w:history="1">
        <w:r w:rsidRPr="008E7A34">
          <w:rPr>
            <w:rFonts w:ascii="Arial" w:hAnsi="Arial" w:cs="Arial"/>
            <w:color w:val="0563C1" w:themeColor="hyperlink"/>
            <w:sz w:val="24"/>
            <w:szCs w:val="24"/>
            <w:u w:val="single"/>
          </w:rPr>
          <w:t>Digital Strategy 2021</w:t>
        </w:r>
      </w:hyperlink>
    </w:p>
    <w:p w14:paraId="24403BF7" w14:textId="1BC4156E"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The Scottish Government and COSLA delivered the Digital Strategy for Scotland in 2021 with the aim to improve digital development nationwide and equal opportunities for digital access. Conducive to this aim, the strategy relays the following goals:</w:t>
      </w:r>
    </w:p>
    <w:p w14:paraId="4F494A19" w14:textId="77777777" w:rsidR="008E7A34" w:rsidRPr="008E7A34" w:rsidRDefault="008E7A34" w:rsidP="008E7A34">
      <w:pPr>
        <w:numPr>
          <w:ilvl w:val="0"/>
          <w:numId w:val="9"/>
        </w:numPr>
        <w:spacing w:after="0" w:line="276" w:lineRule="auto"/>
        <w:contextualSpacing/>
        <w:rPr>
          <w:rFonts w:ascii="Arial" w:eastAsiaTheme="minorEastAsia" w:hAnsi="Arial" w:cs="Arial"/>
          <w:sz w:val="24"/>
          <w:szCs w:val="24"/>
        </w:rPr>
      </w:pPr>
      <w:r w:rsidRPr="008E7A34">
        <w:rPr>
          <w:rFonts w:ascii="Arial" w:eastAsiaTheme="minorEastAsia" w:hAnsi="Arial" w:cs="Arial"/>
          <w:sz w:val="24"/>
          <w:szCs w:val="24"/>
        </w:rPr>
        <w:t>Geography, background or ability is not a barrier to getting online and benefiting from digital technology</w:t>
      </w:r>
    </w:p>
    <w:p w14:paraId="49AC72FA" w14:textId="77777777" w:rsidR="008E7A34" w:rsidRPr="008E7A34" w:rsidRDefault="008E7A34" w:rsidP="008E7A34">
      <w:pPr>
        <w:numPr>
          <w:ilvl w:val="0"/>
          <w:numId w:val="9"/>
        </w:numPr>
        <w:spacing w:after="0" w:line="276" w:lineRule="auto"/>
        <w:contextualSpacing/>
        <w:rPr>
          <w:rFonts w:ascii="Arial" w:eastAsiaTheme="minorEastAsia" w:hAnsi="Arial" w:cs="Arial"/>
          <w:sz w:val="24"/>
          <w:szCs w:val="24"/>
        </w:rPr>
      </w:pPr>
      <w:r w:rsidRPr="008E7A34">
        <w:rPr>
          <w:rFonts w:ascii="Arial" w:eastAsiaTheme="minorEastAsia" w:hAnsi="Arial" w:cs="Arial"/>
          <w:sz w:val="24"/>
          <w:szCs w:val="24"/>
        </w:rPr>
        <w:t>Wellbeing is both safeguarded and enhanced through the greater use of digital technology</w:t>
      </w:r>
    </w:p>
    <w:p w14:paraId="77C3CF1D" w14:textId="77777777" w:rsidR="008E7A34" w:rsidRPr="008E7A34" w:rsidRDefault="008E7A34" w:rsidP="008E7A34">
      <w:pPr>
        <w:numPr>
          <w:ilvl w:val="0"/>
          <w:numId w:val="9"/>
        </w:numPr>
        <w:spacing w:after="0" w:line="276" w:lineRule="auto"/>
        <w:contextualSpacing/>
        <w:rPr>
          <w:rFonts w:ascii="Arial" w:eastAsiaTheme="minorEastAsia" w:hAnsi="Arial" w:cs="Arial"/>
          <w:sz w:val="24"/>
          <w:szCs w:val="24"/>
        </w:rPr>
      </w:pPr>
      <w:r w:rsidRPr="008E7A34">
        <w:rPr>
          <w:rFonts w:ascii="Arial" w:eastAsiaTheme="minorEastAsia" w:hAnsi="Arial" w:cs="Arial"/>
          <w:sz w:val="24"/>
          <w:szCs w:val="24"/>
        </w:rPr>
        <w:t>Businesses embrace the economic opportunities of data, technology, digital marketing and new ways of working</w:t>
      </w:r>
    </w:p>
    <w:p w14:paraId="2DED73C3" w14:textId="77777777" w:rsidR="008E7A34" w:rsidRPr="008E7A34" w:rsidRDefault="008E7A34" w:rsidP="008E7A34">
      <w:pPr>
        <w:numPr>
          <w:ilvl w:val="0"/>
          <w:numId w:val="9"/>
        </w:numPr>
        <w:spacing w:after="0" w:line="276" w:lineRule="auto"/>
        <w:contextualSpacing/>
        <w:rPr>
          <w:rFonts w:ascii="Arial" w:eastAsiaTheme="minorEastAsia" w:hAnsi="Arial" w:cs="Arial"/>
          <w:sz w:val="24"/>
          <w:szCs w:val="24"/>
        </w:rPr>
      </w:pPr>
      <w:r w:rsidRPr="008E7A34">
        <w:rPr>
          <w:rFonts w:ascii="Arial" w:eastAsiaTheme="minorEastAsia" w:hAnsi="Arial" w:cs="Arial"/>
          <w:sz w:val="24"/>
          <w:szCs w:val="24"/>
        </w:rPr>
        <w:t>Government, NHS, and Councils are transformed into true digital organisations with digital skills, cultures and operating models</w:t>
      </w:r>
    </w:p>
    <w:p w14:paraId="097ECCCB" w14:textId="77777777" w:rsidR="008E7A34" w:rsidRPr="008E7A34" w:rsidRDefault="008E7A34" w:rsidP="008E7A34">
      <w:pPr>
        <w:numPr>
          <w:ilvl w:val="0"/>
          <w:numId w:val="9"/>
        </w:numPr>
        <w:spacing w:after="0" w:line="276" w:lineRule="auto"/>
        <w:contextualSpacing/>
        <w:rPr>
          <w:rFonts w:ascii="Arial" w:eastAsiaTheme="minorEastAsia" w:hAnsi="Arial" w:cs="Arial"/>
          <w:sz w:val="24"/>
          <w:szCs w:val="24"/>
        </w:rPr>
      </w:pPr>
      <w:r w:rsidRPr="008E7A34">
        <w:rPr>
          <w:rFonts w:ascii="Arial" w:eastAsiaTheme="minorEastAsia" w:hAnsi="Arial" w:cs="Arial"/>
          <w:sz w:val="24"/>
          <w:szCs w:val="24"/>
        </w:rPr>
        <w:t>Third sector partners are supported to develop their digital capabilities and introduce new digital business models</w:t>
      </w:r>
    </w:p>
    <w:p w14:paraId="60835020" w14:textId="77777777" w:rsidR="008E7A34" w:rsidRPr="008E7A34" w:rsidRDefault="008E7A34" w:rsidP="00D84E1E">
      <w:pPr>
        <w:spacing w:line="276" w:lineRule="auto"/>
        <w:jc w:val="center"/>
      </w:pPr>
      <w:r w:rsidRPr="008E7A34">
        <w:rPr>
          <w:noProof/>
        </w:rPr>
        <w:lastRenderedPageBreak/>
        <w:drawing>
          <wp:inline distT="0" distB="0" distL="0" distR="0" wp14:anchorId="13F49FDB" wp14:editId="0E20AEF8">
            <wp:extent cx="4714875" cy="2542122"/>
            <wp:effectExtent l="0" t="0" r="0" b="0"/>
            <wp:docPr id="7" name="Picture 7" descr="Public Services Working for Us All:&#10;&#10;We will:&#10;1. Set out ambitious reform programmes for government;&#10;2.Embed the Scottish Approach to Service Design across the public sector;&#10;3. Ensure that all public services are designed through the lens of inclusion&#10;4. Develop the CivTech operation as the centre of public service innovation of national and local government;&#10;5. Ensure that public services are secure and resilient;&#10;6. Introduce a digital identity service for us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ublic Services Working for Us All:&#10;&#10;We will:&#10;1. Set out ambitious reform programmes for government;&#10;2.Embed the Scottish Approach to Service Design across the public sector;&#10;3. Ensure that all public services are designed through the lens of inclusion&#10;4. Develop the CivTech operation as the centre of public service innovation of national and local government;&#10;5. Ensure that public services are secure and resilient;&#10;6. Introduce a digital identity service for users. "/>
                    <pic:cNvPicPr/>
                  </pic:nvPicPr>
                  <pic:blipFill>
                    <a:blip r:embed="rId14">
                      <a:extLst>
                        <a:ext uri="{28A0092B-C50C-407E-A947-70E740481C1C}">
                          <a14:useLocalDpi xmlns:a14="http://schemas.microsoft.com/office/drawing/2010/main" val="0"/>
                        </a:ext>
                      </a:extLst>
                    </a:blip>
                    <a:stretch>
                      <a:fillRect/>
                    </a:stretch>
                  </pic:blipFill>
                  <pic:spPr>
                    <a:xfrm>
                      <a:off x="0" y="0"/>
                      <a:ext cx="4731522" cy="2551098"/>
                    </a:xfrm>
                    <a:prstGeom prst="rect">
                      <a:avLst/>
                    </a:prstGeom>
                  </pic:spPr>
                </pic:pic>
              </a:graphicData>
            </a:graphic>
          </wp:inline>
        </w:drawing>
      </w:r>
    </w:p>
    <w:p w14:paraId="28A5C74C" w14:textId="77777777" w:rsidR="008E7A34" w:rsidRPr="008E7A34" w:rsidRDefault="008E7A34" w:rsidP="00D84E1E">
      <w:pPr>
        <w:tabs>
          <w:tab w:val="left" w:pos="2835"/>
        </w:tabs>
        <w:jc w:val="center"/>
        <w:rPr>
          <w:rFonts w:ascii="Arial" w:hAnsi="Arial" w:cs="Arial"/>
          <w:sz w:val="24"/>
          <w:szCs w:val="24"/>
          <w:u w:val="single"/>
        </w:rPr>
      </w:pPr>
      <w:r w:rsidRPr="008E7A34">
        <w:rPr>
          <w:rFonts w:ascii="Arial" w:hAnsi="Arial" w:cs="Arial"/>
          <w:noProof/>
        </w:rPr>
        <w:drawing>
          <wp:inline distT="0" distB="0" distL="0" distR="0" wp14:anchorId="246714CF" wp14:editId="4D9C8E17">
            <wp:extent cx="4711766" cy="2105025"/>
            <wp:effectExtent l="0" t="0" r="0" b="0"/>
            <wp:docPr id="6" name="Picture 6" descr="No One Left Behind&#10;We will: &#10;1. deliver broadband coverage for all;&#10;2. improve 4G mobile coverage;&#10;3. ensure all newly publicly funded infrastructure is future proofed for data requirements;&#10;4. provide equipment and digital skills training to those in need;&#10;5. ensure everyone can access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o One Left Behind&#10;We will: &#10;1. deliver broadband coverage for all;&#10;2. improve 4G mobile coverage;&#10;3. ensure all newly publicly funded infrastructure is future proofed for data requirements;&#10;4. provide equipment and digital skills training to those in need;&#10;5. ensure everyone can access services. "/>
                    <pic:cNvPicPr/>
                  </pic:nvPicPr>
                  <pic:blipFill>
                    <a:blip r:embed="rId15">
                      <a:extLst>
                        <a:ext uri="{28A0092B-C50C-407E-A947-70E740481C1C}">
                          <a14:useLocalDpi xmlns:a14="http://schemas.microsoft.com/office/drawing/2010/main" val="0"/>
                        </a:ext>
                      </a:extLst>
                    </a:blip>
                    <a:stretch>
                      <a:fillRect/>
                    </a:stretch>
                  </pic:blipFill>
                  <pic:spPr>
                    <a:xfrm>
                      <a:off x="0" y="0"/>
                      <a:ext cx="4717410" cy="2107547"/>
                    </a:xfrm>
                    <a:prstGeom prst="rect">
                      <a:avLst/>
                    </a:prstGeom>
                  </pic:spPr>
                </pic:pic>
              </a:graphicData>
            </a:graphic>
          </wp:inline>
        </w:drawing>
      </w:r>
    </w:p>
    <w:p w14:paraId="53285449" w14:textId="1E392D26" w:rsidR="008E7A34" w:rsidRPr="008E7A34" w:rsidRDefault="008E7A34" w:rsidP="00D84E1E">
      <w:pPr>
        <w:jc w:val="center"/>
        <w:rPr>
          <w:rFonts w:ascii="Arial" w:hAnsi="Arial" w:cs="Arial"/>
          <w:sz w:val="24"/>
          <w:szCs w:val="24"/>
          <w:u w:val="single"/>
        </w:rPr>
      </w:pPr>
      <w:r w:rsidRPr="008E7A34">
        <w:rPr>
          <w:noProof/>
        </w:rPr>
        <w:drawing>
          <wp:inline distT="0" distB="0" distL="0" distR="0" wp14:anchorId="178EAB06" wp14:editId="0FDA1A00">
            <wp:extent cx="4724120" cy="3667125"/>
            <wp:effectExtent l="0" t="0" r="635" b="0"/>
            <wp:docPr id="4" name="Picture 4" descr="Transforming Government&#10;We will: &#10;1. develop cultures and working practices required to be successful in the digital age;&#10;2. build a suite of common platforms to be adopted across the public sector;&#10;3. adopt common digital and data standards;&#10;4. establish a new public sector centre of excellence for process automation;&#10;5. create a digital service hub;&#10;6. adopt an inclusive, open approach to procurement;&#10;7. work with third partners to support a digital third sector;&#10;8. explore the potential for technology to better enable parliamentarians and elected council members to engage with constituents remotely;&#10;9. develop and implement a Data Transformation Framework;&#10;10. invest in analytical platform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nsforming Government&#10;We will: &#10;1. develop cultures and working practices required to be successful in the digital age;&#10;2. build a suite of common platforms to be adopted across the public sector;&#10;3. adopt common digital and data standards;&#10;4. establish a new public sector centre of excellence for process automation;&#10;5. create a digital service hub;&#10;6. adopt an inclusive, open approach to procurement;&#10;7. work with third partners to support a digital third sector;&#10;8. explore the potential for technology to better enable parliamentarians and elected council members to engage with constituents remotely;&#10;9. develop and implement a Data Transformation Framework;&#10;10. invest in analytical platforms. &#10;&#10;"/>
                    <pic:cNvPicPr/>
                  </pic:nvPicPr>
                  <pic:blipFill>
                    <a:blip r:embed="rId16"/>
                    <a:stretch>
                      <a:fillRect/>
                    </a:stretch>
                  </pic:blipFill>
                  <pic:spPr>
                    <a:xfrm>
                      <a:off x="0" y="0"/>
                      <a:ext cx="4738931" cy="3678622"/>
                    </a:xfrm>
                    <a:prstGeom prst="rect">
                      <a:avLst/>
                    </a:prstGeom>
                  </pic:spPr>
                </pic:pic>
              </a:graphicData>
            </a:graphic>
          </wp:inline>
        </w:drawing>
      </w:r>
    </w:p>
    <w:p w14:paraId="378B6F8B" w14:textId="04B0869C" w:rsidR="008E7A34" w:rsidRPr="008E7A34" w:rsidRDefault="008E7A34" w:rsidP="008E7A34">
      <w:pPr>
        <w:rPr>
          <w:rFonts w:ascii="Arial" w:hAnsi="Arial" w:cs="Arial"/>
          <w:sz w:val="24"/>
          <w:szCs w:val="24"/>
        </w:rPr>
      </w:pPr>
      <w:r w:rsidRPr="008E7A34">
        <w:rPr>
          <w:rFonts w:ascii="Arial" w:hAnsi="Arial" w:cs="Arial"/>
          <w:sz w:val="24"/>
          <w:szCs w:val="24"/>
        </w:rPr>
        <w:lastRenderedPageBreak/>
        <w:t xml:space="preserve">The aims and objectives set out in the Digital Strategy align with the ALISS strategy and accessibility research aims. Specifically this is the case in the areas of inclusive digital service design, ensuring everyone can access digital services, and the adoption of common digital and data standards. </w:t>
      </w:r>
    </w:p>
    <w:p w14:paraId="7B42F5CB" w14:textId="77777777" w:rsidR="008E7A34" w:rsidRPr="008E7A34" w:rsidRDefault="008E7A34" w:rsidP="008E7A34">
      <w:pPr>
        <w:rPr>
          <w:rFonts w:ascii="Arial" w:hAnsi="Arial" w:cs="Arial"/>
          <w:sz w:val="24"/>
          <w:szCs w:val="24"/>
          <w:u w:val="single"/>
        </w:rPr>
      </w:pPr>
      <w:hyperlink r:id="rId17" w:history="1">
        <w:r w:rsidRPr="008E7A34">
          <w:rPr>
            <w:rFonts w:ascii="Arial" w:eastAsia="Times New Roman" w:hAnsi="Arial" w:cs="Arial"/>
            <w:color w:val="0563C1" w:themeColor="hyperlink"/>
            <w:spacing w:val="-8"/>
            <w:kern w:val="36"/>
            <w:sz w:val="24"/>
            <w:szCs w:val="24"/>
            <w:u w:val="single"/>
            <w:lang w:eastAsia="en-GB"/>
          </w:rPr>
          <w:t>Digital Scotland Service Standard</w:t>
        </w:r>
      </w:hyperlink>
    </w:p>
    <w:p w14:paraId="52DC65D4" w14:textId="77777777" w:rsidR="008E7A34" w:rsidRPr="008E7A34" w:rsidRDefault="008E7A34" w:rsidP="008E7A34">
      <w:pPr>
        <w:rPr>
          <w:rFonts w:ascii="Arial" w:hAnsi="Arial" w:cs="Arial"/>
          <w:sz w:val="24"/>
          <w:szCs w:val="24"/>
        </w:rPr>
      </w:pPr>
      <w:r w:rsidRPr="008E7A34">
        <w:rPr>
          <w:rFonts w:ascii="Arial" w:hAnsi="Arial" w:cs="Arial"/>
          <w:sz w:val="24"/>
          <w:szCs w:val="24"/>
        </w:rPr>
        <w:t>The Digital Scotland Service Standard is a set of 14 criteria that all organisations delivering public services should work towards.</w:t>
      </w:r>
    </w:p>
    <w:p w14:paraId="6C3B643C" w14:textId="77777777" w:rsidR="008E7A34" w:rsidRPr="008E7A34" w:rsidRDefault="008E7A34" w:rsidP="008E7A34">
      <w:pPr>
        <w:rPr>
          <w:rFonts w:ascii="Arial" w:hAnsi="Arial" w:cs="Arial"/>
          <w:sz w:val="24"/>
          <w:szCs w:val="24"/>
        </w:rPr>
      </w:pPr>
      <w:r w:rsidRPr="008E7A34">
        <w:rPr>
          <w:rFonts w:ascii="Arial" w:hAnsi="Arial" w:cs="Arial"/>
          <w:sz w:val="24"/>
          <w:szCs w:val="24"/>
        </w:rPr>
        <w:t>The standard has 3 themes:</w:t>
      </w:r>
    </w:p>
    <w:p w14:paraId="3D81330E" w14:textId="77777777" w:rsidR="008E7A34" w:rsidRPr="008E7A34" w:rsidRDefault="008E7A34" w:rsidP="008E7A34">
      <w:pPr>
        <w:numPr>
          <w:ilvl w:val="0"/>
          <w:numId w:val="10"/>
        </w:numPr>
        <w:rPr>
          <w:rFonts w:ascii="Arial" w:hAnsi="Arial" w:cs="Arial"/>
          <w:sz w:val="24"/>
          <w:szCs w:val="24"/>
        </w:rPr>
      </w:pPr>
      <w:r w:rsidRPr="008E7A34">
        <w:rPr>
          <w:rFonts w:ascii="Arial" w:hAnsi="Arial" w:cs="Arial"/>
          <w:sz w:val="24"/>
          <w:szCs w:val="24"/>
        </w:rPr>
        <w:t>Meeting users’ needs</w:t>
      </w:r>
      <w:r w:rsidRPr="008E7A34">
        <w:rPr>
          <w:rFonts w:ascii="Arial" w:hAnsi="Arial" w:cs="Arial"/>
          <w:sz w:val="24"/>
          <w:szCs w:val="24"/>
        </w:rPr>
        <w:br/>
        <w:t>Design and deliver inclusive and accessible services which meet the needs of users.</w:t>
      </w:r>
    </w:p>
    <w:p w14:paraId="2090713C" w14:textId="77777777" w:rsidR="008E7A34" w:rsidRPr="008E7A34" w:rsidRDefault="008E7A34" w:rsidP="008E7A34">
      <w:pPr>
        <w:numPr>
          <w:ilvl w:val="0"/>
          <w:numId w:val="10"/>
        </w:numPr>
        <w:rPr>
          <w:rFonts w:ascii="Arial" w:hAnsi="Arial" w:cs="Arial"/>
          <w:sz w:val="24"/>
          <w:szCs w:val="24"/>
        </w:rPr>
      </w:pPr>
      <w:r w:rsidRPr="008E7A34">
        <w:rPr>
          <w:rFonts w:ascii="Arial" w:hAnsi="Arial" w:cs="Arial"/>
          <w:sz w:val="24"/>
          <w:szCs w:val="24"/>
        </w:rPr>
        <w:t>Providing a service</w:t>
      </w:r>
      <w:r w:rsidRPr="008E7A34">
        <w:rPr>
          <w:rFonts w:ascii="Arial" w:hAnsi="Arial" w:cs="Arial"/>
          <w:sz w:val="24"/>
          <w:szCs w:val="24"/>
        </w:rPr>
        <w:br/>
        <w:t>Make sure your products and services are sustainable and continually improving.</w:t>
      </w:r>
    </w:p>
    <w:p w14:paraId="323345A4" w14:textId="690D36DF" w:rsidR="008E7A34" w:rsidRPr="008E7A34" w:rsidRDefault="008E7A34" w:rsidP="008E7A34">
      <w:pPr>
        <w:numPr>
          <w:ilvl w:val="0"/>
          <w:numId w:val="10"/>
        </w:numPr>
        <w:rPr>
          <w:rFonts w:ascii="Arial" w:hAnsi="Arial" w:cs="Arial"/>
          <w:sz w:val="24"/>
          <w:szCs w:val="24"/>
        </w:rPr>
      </w:pPr>
      <w:r w:rsidRPr="008E7A34">
        <w:rPr>
          <w:rFonts w:ascii="Arial" w:hAnsi="Arial" w:cs="Arial"/>
          <w:sz w:val="24"/>
          <w:szCs w:val="24"/>
        </w:rPr>
        <w:t>Using the right technology</w:t>
      </w:r>
      <w:r w:rsidRPr="008E7A34">
        <w:rPr>
          <w:rFonts w:ascii="Arial" w:hAnsi="Arial" w:cs="Arial"/>
          <w:sz w:val="24"/>
          <w:szCs w:val="24"/>
        </w:rPr>
        <w:br/>
        <w:t>Choose tools and technology that let you create a high-quality service in a cost-effective way</w:t>
      </w:r>
    </w:p>
    <w:p w14:paraId="74036DB5" w14:textId="77777777" w:rsidR="008E7A34" w:rsidRPr="008E7A34" w:rsidRDefault="008E7A34" w:rsidP="008E7A34">
      <w:pPr>
        <w:rPr>
          <w:rFonts w:ascii="Arial" w:hAnsi="Arial" w:cs="Arial"/>
          <w:sz w:val="24"/>
          <w:szCs w:val="24"/>
        </w:rPr>
      </w:pPr>
      <w:r w:rsidRPr="008E7A34">
        <w:rPr>
          <w:rFonts w:ascii="Arial" w:hAnsi="Arial" w:cs="Arial"/>
          <w:sz w:val="24"/>
          <w:szCs w:val="24"/>
        </w:rPr>
        <w:t>Within these themes and the criteria standards, the following were used as a basis for developing the research aims:</w:t>
      </w:r>
    </w:p>
    <w:p w14:paraId="42949D62" w14:textId="77777777" w:rsidR="008E7A34" w:rsidRP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Understand users and their needs</w:t>
      </w:r>
    </w:p>
    <w:p w14:paraId="5A669057" w14:textId="77777777" w:rsidR="008E7A34" w:rsidRP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Help users succeed first time</w:t>
      </w:r>
    </w:p>
    <w:p w14:paraId="2BBC4E58" w14:textId="77777777" w:rsidR="008E7A34" w:rsidRP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Make sure everyone can use the service</w:t>
      </w:r>
    </w:p>
    <w:p w14:paraId="72165FA8" w14:textId="77777777" w:rsidR="008E7A34" w:rsidRP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Iterate and improve frequently</w:t>
      </w:r>
    </w:p>
    <w:p w14:paraId="5F609A21" w14:textId="77777777" w:rsidR="008E7A34" w:rsidRP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Use and contribute to shared digital practices, processes, components, standards, patterns and platforms</w:t>
      </w:r>
    </w:p>
    <w:p w14:paraId="307B323D" w14:textId="331F5689" w:rsidR="008E7A34" w:rsidRDefault="008E7A34" w:rsidP="008E7A34">
      <w:pPr>
        <w:numPr>
          <w:ilvl w:val="0"/>
          <w:numId w:val="11"/>
        </w:numPr>
        <w:spacing w:after="0" w:line="240" w:lineRule="auto"/>
        <w:contextualSpacing/>
        <w:rPr>
          <w:rFonts w:ascii="Arial" w:eastAsiaTheme="minorEastAsia" w:hAnsi="Arial" w:cs="Arial"/>
          <w:sz w:val="24"/>
          <w:szCs w:val="24"/>
        </w:rPr>
      </w:pPr>
      <w:r w:rsidRPr="008E7A34">
        <w:rPr>
          <w:rFonts w:ascii="Arial" w:eastAsiaTheme="minorEastAsia" w:hAnsi="Arial" w:cs="Arial"/>
          <w:sz w:val="24"/>
          <w:szCs w:val="24"/>
        </w:rPr>
        <w:t xml:space="preserve">Operate a reliable service. </w:t>
      </w:r>
    </w:p>
    <w:p w14:paraId="5447A29B" w14:textId="77777777" w:rsidR="00D84E1E" w:rsidRPr="008E7A34" w:rsidRDefault="00D84E1E" w:rsidP="00D84E1E">
      <w:pPr>
        <w:spacing w:after="0" w:line="240" w:lineRule="auto"/>
        <w:ind w:left="720"/>
        <w:contextualSpacing/>
        <w:rPr>
          <w:rFonts w:ascii="Arial" w:eastAsiaTheme="minorEastAsia" w:hAnsi="Arial" w:cs="Arial"/>
          <w:sz w:val="24"/>
          <w:szCs w:val="24"/>
        </w:rPr>
      </w:pPr>
    </w:p>
    <w:p w14:paraId="014320F6" w14:textId="77777777" w:rsidR="008E7A34" w:rsidRPr="008E7A34" w:rsidRDefault="008E7A34" w:rsidP="008E7A34">
      <w:pPr>
        <w:rPr>
          <w:rFonts w:ascii="Arial" w:hAnsi="Arial" w:cs="Arial"/>
          <w:sz w:val="24"/>
          <w:szCs w:val="24"/>
        </w:rPr>
      </w:pPr>
      <w:r w:rsidRPr="008E7A34">
        <w:rPr>
          <w:rFonts w:ascii="Arial" w:hAnsi="Arial" w:cs="Arial"/>
          <w:sz w:val="24"/>
          <w:szCs w:val="24"/>
        </w:rPr>
        <w:t xml:space="preserve">Further explanation and examples of these aims in a digital context can be found on the </w:t>
      </w:r>
      <w:hyperlink r:id="rId18" w:history="1">
        <w:r w:rsidRPr="008E7A34">
          <w:rPr>
            <w:rFonts w:ascii="Arial" w:hAnsi="Arial" w:cs="Arial"/>
            <w:color w:val="0563C1" w:themeColor="hyperlink"/>
            <w:sz w:val="24"/>
            <w:szCs w:val="24"/>
            <w:u w:val="single"/>
          </w:rPr>
          <w:t>Digital Scotland Service Standard site.</w:t>
        </w:r>
      </w:hyperlink>
      <w:r w:rsidRPr="008E7A34">
        <w:rPr>
          <w:rFonts w:ascii="Arial" w:hAnsi="Arial" w:cs="Arial"/>
          <w:sz w:val="24"/>
          <w:szCs w:val="24"/>
        </w:rPr>
        <w:t xml:space="preserve"> </w:t>
      </w:r>
    </w:p>
    <w:p w14:paraId="075425D5" w14:textId="77777777" w:rsidR="008E7A34" w:rsidRPr="008E7A34" w:rsidRDefault="008E7A34" w:rsidP="008E7A34">
      <w:pPr>
        <w:rPr>
          <w:rFonts w:ascii="Arial" w:hAnsi="Arial" w:cs="Arial"/>
          <w:b/>
          <w:bCs/>
          <w:sz w:val="24"/>
          <w:szCs w:val="24"/>
        </w:rPr>
      </w:pPr>
    </w:p>
    <w:p w14:paraId="423C1327" w14:textId="77777777" w:rsidR="008E7A34" w:rsidRPr="008E7A34" w:rsidRDefault="008E7A34" w:rsidP="008E7A34">
      <w:pPr>
        <w:rPr>
          <w:rFonts w:ascii="Arial" w:hAnsi="Arial" w:cs="Arial"/>
          <w:b/>
          <w:bCs/>
          <w:sz w:val="24"/>
          <w:szCs w:val="24"/>
        </w:rPr>
      </w:pPr>
      <w:r w:rsidRPr="008E7A34">
        <w:rPr>
          <w:rFonts w:ascii="Arial" w:hAnsi="Arial" w:cs="Arial"/>
          <w:b/>
          <w:bCs/>
          <w:sz w:val="24"/>
          <w:szCs w:val="24"/>
        </w:rPr>
        <w:t>What is accessibility?</w:t>
      </w:r>
    </w:p>
    <w:p w14:paraId="15B79C0B" w14:textId="77777777" w:rsidR="008E7A34" w:rsidRPr="008E7A34" w:rsidRDefault="008E7A34" w:rsidP="008E7A34">
      <w:pPr>
        <w:rPr>
          <w:rFonts w:ascii="Arial" w:hAnsi="Arial" w:cs="Arial"/>
          <w:sz w:val="24"/>
          <w:szCs w:val="24"/>
        </w:rPr>
      </w:pPr>
      <w:r w:rsidRPr="008E7A34">
        <w:rPr>
          <w:rFonts w:ascii="Arial" w:hAnsi="Arial" w:cs="Arial"/>
          <w:sz w:val="24"/>
          <w:szCs w:val="24"/>
        </w:rPr>
        <w:t>Accessibility and inclusion are closely linked and often overlap. Web accessibility is about making sure that digital content can be accessed, understood and used by everyone. This is in consideration of disabled people, people with sensory loss, and people living with long-term conditions, as well as assistive technology devices they may use, such as screen readers.</w:t>
      </w:r>
    </w:p>
    <w:p w14:paraId="3FEA1E20" w14:textId="77777777" w:rsidR="008E7A34" w:rsidRPr="008E7A34" w:rsidRDefault="008E7A34" w:rsidP="008E7A34">
      <w:pPr>
        <w:rPr>
          <w:rFonts w:ascii="Arial" w:hAnsi="Arial" w:cs="Arial"/>
          <w:sz w:val="24"/>
          <w:szCs w:val="24"/>
        </w:rPr>
      </w:pPr>
      <w:r w:rsidRPr="008E7A34">
        <w:rPr>
          <w:rFonts w:ascii="Arial" w:hAnsi="Arial" w:cs="Arial"/>
          <w:sz w:val="24"/>
          <w:szCs w:val="24"/>
        </w:rPr>
        <w:t xml:space="preserve">Inclusion is about making sure a site provides the same quality of experience, regardless of user’s unique or lived experiences. Inclusion considers all people with different disabilities, ages, cultures and demographics, as well as people with differing levels of computer skills, access to broadband and tools. </w:t>
      </w:r>
    </w:p>
    <w:p w14:paraId="13927A15" w14:textId="77777777" w:rsidR="008E7A34" w:rsidRPr="008E7A34" w:rsidRDefault="008E7A34" w:rsidP="008E7A34">
      <w:pPr>
        <w:rPr>
          <w:rFonts w:ascii="Arial" w:hAnsi="Arial" w:cs="Arial"/>
          <w:sz w:val="24"/>
          <w:szCs w:val="24"/>
        </w:rPr>
      </w:pPr>
      <w:r w:rsidRPr="008E7A34">
        <w:rPr>
          <w:rFonts w:ascii="Arial" w:hAnsi="Arial" w:cs="Arial"/>
          <w:sz w:val="24"/>
          <w:szCs w:val="24"/>
        </w:rPr>
        <w:lastRenderedPageBreak/>
        <w:t xml:space="preserve">The term accessibility is suitable for this research, as the aim is to understand a demographic of people’s unique and specific experiences of accessing the site. Accessibility is also a technical term used in digital service design, and globally is more recognised as adhering to WC3 criteria. WC3 standards are used every day around the world to measure the accessibility of a digital platform. </w:t>
      </w:r>
    </w:p>
    <w:p w14:paraId="756243E7" w14:textId="77777777" w:rsidR="008E7A34" w:rsidRPr="008E7A34" w:rsidRDefault="008E7A34" w:rsidP="008E7A34">
      <w:pPr>
        <w:rPr>
          <w:rFonts w:ascii="Arial" w:hAnsi="Arial" w:cs="Arial"/>
          <w:sz w:val="24"/>
          <w:szCs w:val="24"/>
        </w:rPr>
      </w:pPr>
      <w:r w:rsidRPr="008E7A34">
        <w:rPr>
          <w:rFonts w:ascii="Arial" w:hAnsi="Arial" w:cs="Arial"/>
          <w:sz w:val="24"/>
          <w:szCs w:val="24"/>
        </w:rPr>
        <w:t>Inclusion is a more about reaching as many people as possible, regardless of their experiences, and ALISS incorporates that into engagement and technical work every day.</w:t>
      </w:r>
    </w:p>
    <w:p w14:paraId="55D3F1AC" w14:textId="77777777" w:rsidR="008E7A34" w:rsidRPr="008E7A34" w:rsidRDefault="008E7A34" w:rsidP="008E7A34">
      <w:pPr>
        <w:rPr>
          <w:rFonts w:ascii="Arial" w:hAnsi="Arial" w:cs="Arial"/>
          <w:b/>
          <w:bCs/>
          <w:sz w:val="24"/>
          <w:szCs w:val="24"/>
        </w:rPr>
      </w:pPr>
    </w:p>
    <w:p w14:paraId="3EEB3DF5" w14:textId="77777777" w:rsidR="008E7A34" w:rsidRPr="008E7A34" w:rsidRDefault="008E7A34" w:rsidP="008E7A34">
      <w:pPr>
        <w:rPr>
          <w:rFonts w:ascii="Arial" w:hAnsi="Arial" w:cs="Arial"/>
          <w:b/>
          <w:bCs/>
          <w:sz w:val="24"/>
          <w:szCs w:val="24"/>
        </w:rPr>
      </w:pPr>
      <w:r w:rsidRPr="008E7A34">
        <w:rPr>
          <w:rFonts w:ascii="Arial" w:hAnsi="Arial" w:cs="Arial"/>
          <w:b/>
          <w:bCs/>
          <w:sz w:val="24"/>
          <w:szCs w:val="24"/>
        </w:rPr>
        <w:t>Why now?</w:t>
      </w:r>
    </w:p>
    <w:p w14:paraId="61B4BE1D" w14:textId="77777777"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 xml:space="preserve">Prior to the pandemic in the UK, 81% of disabled people regularly used the internet - almost 11 million (ONS, 2021). This is likely to have increased in light of the COVID-19 pandemic as many health and care services were brought online. </w:t>
      </w:r>
    </w:p>
    <w:p w14:paraId="6DEE3DC4" w14:textId="77777777"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In 2020, it was estimated that 98% of the world's top one million websites don't offer full accessibility, and 60% of screen reader users feel that web accessibility is worsening.</w:t>
      </w:r>
    </w:p>
    <w:p w14:paraId="67C4833C" w14:textId="77777777"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 xml:space="preserve">Many charities and third sector services found providing support online during the pandemic to be a challenge, but also deemed it a necessary step towards the future of providing support after the lockdown ended. For many, busy schedules, family commitments or general preferences make accessing a service from home easier and more feasible than having to travel and the shift towards digital highlighted this. </w:t>
      </w:r>
    </w:p>
    <w:p w14:paraId="78EB7886" w14:textId="77777777"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 xml:space="preserve">Accessible online services are vital to the physical and mental health and wellbeing of all individuals. It is essential now more than ever that services are designed with all users in mind, and sites are created with accessibility functions that support people living with sensory loss and other conditions to navigate content. </w:t>
      </w:r>
    </w:p>
    <w:p w14:paraId="7C7BA3D0" w14:textId="77777777" w:rsidR="008E7A34" w:rsidRPr="008E7A34" w:rsidRDefault="008E7A34" w:rsidP="008E7A34">
      <w:pPr>
        <w:rPr>
          <w:rFonts w:ascii="Arial" w:hAnsi="Arial" w:cs="Arial"/>
          <w:sz w:val="24"/>
          <w:szCs w:val="24"/>
          <w:shd w:val="clear" w:color="auto" w:fill="FFFFFF"/>
        </w:rPr>
      </w:pPr>
      <w:r w:rsidRPr="008E7A34">
        <w:rPr>
          <w:rFonts w:ascii="Arial" w:hAnsi="Arial" w:cs="Arial"/>
          <w:sz w:val="24"/>
          <w:szCs w:val="24"/>
          <w:shd w:val="clear" w:color="auto" w:fill="FFFFFF"/>
        </w:rPr>
        <w:t xml:space="preserve">As a community centred service, ALISS aims to improve the connectedness of people to their local resources. To do this, it is essential to reduce the chances of digital isolation and exclusion of individuals and groups and </w:t>
      </w:r>
      <w:r w:rsidRPr="008E7A34">
        <w:rPr>
          <w:rFonts w:ascii="Arial" w:hAnsi="Arial" w:cs="Arial"/>
          <w:sz w:val="24"/>
          <w:szCs w:val="24"/>
        </w:rPr>
        <w:t>ensure that everyone receives the opportunities they need to thrive.</w:t>
      </w:r>
    </w:p>
    <w:p w14:paraId="1CA5343C" w14:textId="5B35F02B" w:rsidR="002B6EC2" w:rsidRDefault="008E7A34" w:rsidP="008E7A34">
      <w:pPr>
        <w:rPr>
          <w:rFonts w:ascii="Arial" w:hAnsi="Arial" w:cs="Arial"/>
          <w:sz w:val="24"/>
          <w:szCs w:val="24"/>
        </w:rPr>
      </w:pPr>
      <w:r w:rsidRPr="008E7A34">
        <w:rPr>
          <w:rFonts w:ascii="Arial" w:hAnsi="Arial" w:cs="Arial"/>
          <w:sz w:val="24"/>
          <w:szCs w:val="24"/>
        </w:rPr>
        <w:t>As services are increasingly shifting online, it</w:t>
      </w:r>
      <w:r w:rsidRPr="008E7A34">
        <w:rPr>
          <w:rFonts w:ascii="Arial" w:hAnsi="Arial" w:cs="Arial"/>
          <w:sz w:val="24"/>
          <w:szCs w:val="24"/>
        </w:rPr>
        <w:t xml:space="preserve"> </w:t>
      </w:r>
      <w:r w:rsidRPr="00DD2B70">
        <w:rPr>
          <w:rFonts w:ascii="Arial" w:hAnsi="Arial" w:cs="Arial"/>
          <w:sz w:val="24"/>
          <w:szCs w:val="24"/>
        </w:rPr>
        <w:t xml:space="preserve">is essential </w:t>
      </w:r>
      <w:r>
        <w:rPr>
          <w:rFonts w:ascii="Arial" w:hAnsi="Arial" w:cs="Arial"/>
          <w:sz w:val="24"/>
          <w:szCs w:val="24"/>
        </w:rPr>
        <w:t>that</w:t>
      </w:r>
      <w:r w:rsidRPr="00DD2B70">
        <w:rPr>
          <w:rFonts w:ascii="Arial" w:hAnsi="Arial" w:cs="Arial"/>
          <w:sz w:val="24"/>
          <w:szCs w:val="24"/>
        </w:rPr>
        <w:t xml:space="preserve"> no one </w:t>
      </w:r>
      <w:r>
        <w:rPr>
          <w:rFonts w:ascii="Arial" w:hAnsi="Arial" w:cs="Arial"/>
          <w:sz w:val="24"/>
          <w:szCs w:val="24"/>
        </w:rPr>
        <w:t xml:space="preserve">is left </w:t>
      </w:r>
      <w:r w:rsidRPr="00DD2B70">
        <w:rPr>
          <w:rFonts w:ascii="Arial" w:hAnsi="Arial" w:cs="Arial"/>
          <w:sz w:val="24"/>
          <w:szCs w:val="24"/>
        </w:rPr>
        <w:t>behind.</w:t>
      </w:r>
    </w:p>
    <w:p w14:paraId="3F4B95FC" w14:textId="51C5C1C2" w:rsidR="00D84E1E" w:rsidRDefault="00D84E1E">
      <w:pPr>
        <w:rPr>
          <w:rFonts w:ascii="Arial" w:hAnsi="Arial" w:cs="Arial"/>
          <w:sz w:val="24"/>
          <w:szCs w:val="24"/>
        </w:rPr>
      </w:pPr>
      <w:r>
        <w:rPr>
          <w:rFonts w:ascii="Arial" w:hAnsi="Arial" w:cs="Arial"/>
          <w:sz w:val="24"/>
          <w:szCs w:val="24"/>
        </w:rPr>
        <w:br w:type="page"/>
      </w:r>
    </w:p>
    <w:p w14:paraId="6EF98BA7" w14:textId="0D687570" w:rsidR="00D84E1E" w:rsidRPr="00B04E76" w:rsidRDefault="000C4FA1" w:rsidP="00D84E1E">
      <w:pPr>
        <w:rPr>
          <w:rFonts w:ascii="Arial" w:hAnsi="Arial" w:cs="Arial"/>
          <w:b/>
          <w:bCs/>
          <w:sz w:val="28"/>
          <w:szCs w:val="28"/>
        </w:rPr>
      </w:pPr>
      <w:r>
        <w:rPr>
          <w:rFonts w:ascii="Arial" w:hAnsi="Arial" w:cs="Arial"/>
          <w:b/>
          <w:bCs/>
          <w:sz w:val="28"/>
          <w:szCs w:val="28"/>
        </w:rPr>
        <w:lastRenderedPageBreak/>
        <w:t xml:space="preserve">Section 2: </w:t>
      </w:r>
      <w:r w:rsidR="00D84E1E" w:rsidRPr="00B04E76">
        <w:rPr>
          <w:rFonts w:ascii="Arial" w:hAnsi="Arial" w:cs="Arial"/>
          <w:b/>
          <w:bCs/>
          <w:sz w:val="28"/>
          <w:szCs w:val="28"/>
        </w:rPr>
        <w:t>Methods</w:t>
      </w:r>
      <w:r w:rsidR="00D84E1E">
        <w:rPr>
          <w:rFonts w:ascii="Arial" w:hAnsi="Arial" w:cs="Arial"/>
          <w:b/>
          <w:bCs/>
          <w:sz w:val="28"/>
          <w:szCs w:val="28"/>
        </w:rPr>
        <w:t xml:space="preserve"> and Ethical Considerations</w:t>
      </w:r>
    </w:p>
    <w:p w14:paraId="766F6D11" w14:textId="77777777" w:rsidR="00D84E1E" w:rsidRDefault="00D84E1E" w:rsidP="00D84E1E">
      <w:pPr>
        <w:rPr>
          <w:rFonts w:ascii="Arial" w:hAnsi="Arial" w:cs="Arial"/>
          <w:sz w:val="24"/>
          <w:szCs w:val="24"/>
        </w:rPr>
      </w:pPr>
    </w:p>
    <w:p w14:paraId="2BB8187E" w14:textId="77777777" w:rsidR="00D84E1E" w:rsidRPr="00B04E76" w:rsidRDefault="00D84E1E" w:rsidP="00D84E1E">
      <w:pPr>
        <w:rPr>
          <w:rFonts w:ascii="Arial" w:hAnsi="Arial" w:cs="Arial"/>
          <w:b/>
          <w:bCs/>
          <w:sz w:val="24"/>
          <w:szCs w:val="24"/>
        </w:rPr>
      </w:pPr>
      <w:r w:rsidRPr="00B04E76">
        <w:rPr>
          <w:rFonts w:ascii="Arial" w:hAnsi="Arial" w:cs="Arial"/>
          <w:b/>
          <w:bCs/>
          <w:sz w:val="24"/>
          <w:szCs w:val="24"/>
        </w:rPr>
        <w:t>Research aims:</w:t>
      </w:r>
    </w:p>
    <w:p w14:paraId="5090623A" w14:textId="77777777" w:rsidR="00D84E1E" w:rsidRPr="00B04E76" w:rsidRDefault="00D84E1E" w:rsidP="00D84E1E">
      <w:pPr>
        <w:rPr>
          <w:rFonts w:ascii="Arial" w:hAnsi="Arial" w:cs="Arial"/>
          <w:sz w:val="24"/>
          <w:szCs w:val="24"/>
        </w:rPr>
      </w:pPr>
      <w:r w:rsidRPr="00B04E76">
        <w:rPr>
          <w:rFonts w:ascii="Arial" w:hAnsi="Arial" w:cs="Arial"/>
          <w:sz w:val="24"/>
          <w:szCs w:val="24"/>
        </w:rPr>
        <w:t>Using the primary data gathered in our policy review and strategy consultation</w:t>
      </w:r>
      <w:r>
        <w:rPr>
          <w:rFonts w:ascii="Arial" w:hAnsi="Arial" w:cs="Arial"/>
          <w:sz w:val="24"/>
          <w:szCs w:val="24"/>
        </w:rPr>
        <w:t>, the research aims to answer the following questions:</w:t>
      </w:r>
    </w:p>
    <w:p w14:paraId="4E153DB6" w14:textId="77777777" w:rsidR="00D84E1E" w:rsidRPr="00007A8C" w:rsidRDefault="00D84E1E" w:rsidP="00D84E1E">
      <w:pPr>
        <w:pStyle w:val="ListParagraph"/>
        <w:numPr>
          <w:ilvl w:val="0"/>
          <w:numId w:val="4"/>
        </w:numPr>
        <w:spacing w:after="0" w:line="240" w:lineRule="auto"/>
        <w:rPr>
          <w:rFonts w:ascii="Arial" w:hAnsi="Arial" w:cs="Arial"/>
          <w:sz w:val="24"/>
          <w:szCs w:val="24"/>
        </w:rPr>
      </w:pPr>
      <w:r w:rsidRPr="00007A8C">
        <w:rPr>
          <w:rFonts w:ascii="Arial" w:hAnsi="Arial" w:cs="Arial"/>
          <w:sz w:val="24"/>
          <w:szCs w:val="24"/>
        </w:rPr>
        <w:t xml:space="preserve">Is there more data </w:t>
      </w:r>
      <w:r>
        <w:rPr>
          <w:rFonts w:ascii="Arial" w:hAnsi="Arial" w:cs="Arial"/>
          <w:sz w:val="24"/>
          <w:szCs w:val="24"/>
        </w:rPr>
        <w:t>or</w:t>
      </w:r>
      <w:r w:rsidRPr="00007A8C">
        <w:rPr>
          <w:rFonts w:ascii="Arial" w:hAnsi="Arial" w:cs="Arial"/>
          <w:sz w:val="24"/>
          <w:szCs w:val="24"/>
        </w:rPr>
        <w:t xml:space="preserve"> content needed to improve the accessibility of the ALISS site?</w:t>
      </w:r>
    </w:p>
    <w:p w14:paraId="1FED4583" w14:textId="77777777" w:rsidR="00D84E1E" w:rsidRPr="00007A8C" w:rsidRDefault="00D84E1E" w:rsidP="00D84E1E">
      <w:pPr>
        <w:pStyle w:val="ListParagraph"/>
        <w:numPr>
          <w:ilvl w:val="0"/>
          <w:numId w:val="4"/>
        </w:numPr>
        <w:spacing w:after="0" w:line="240" w:lineRule="auto"/>
        <w:rPr>
          <w:rFonts w:ascii="Arial" w:hAnsi="Arial" w:cs="Arial"/>
          <w:sz w:val="24"/>
          <w:szCs w:val="24"/>
        </w:rPr>
      </w:pPr>
      <w:r w:rsidRPr="00007A8C">
        <w:rPr>
          <w:rFonts w:ascii="Arial" w:hAnsi="Arial" w:cs="Arial"/>
          <w:sz w:val="24"/>
          <w:szCs w:val="24"/>
        </w:rPr>
        <w:t xml:space="preserve">How can the existing data be better maintained and structured to improve access for all users? </w:t>
      </w:r>
    </w:p>
    <w:p w14:paraId="6C90769F" w14:textId="77777777" w:rsidR="00D84E1E" w:rsidRPr="007E7524" w:rsidRDefault="00D84E1E" w:rsidP="00D84E1E">
      <w:pPr>
        <w:pStyle w:val="ListParagraph"/>
        <w:numPr>
          <w:ilvl w:val="0"/>
          <w:numId w:val="4"/>
        </w:numPr>
        <w:spacing w:after="0" w:line="240" w:lineRule="auto"/>
        <w:rPr>
          <w:rFonts w:ascii="Arial" w:hAnsi="Arial" w:cs="Arial"/>
          <w:sz w:val="24"/>
          <w:szCs w:val="24"/>
        </w:rPr>
      </w:pPr>
      <w:r w:rsidRPr="007E7524">
        <w:rPr>
          <w:rFonts w:ascii="Arial" w:hAnsi="Arial" w:cs="Arial"/>
          <w:sz w:val="24"/>
          <w:szCs w:val="24"/>
        </w:rPr>
        <w:t xml:space="preserve">How can the existing </w:t>
      </w:r>
      <w:r w:rsidRPr="008F4659">
        <w:rPr>
          <w:rFonts w:ascii="Arial" w:hAnsi="Arial" w:cs="Arial"/>
          <w:sz w:val="24"/>
          <w:szCs w:val="24"/>
        </w:rPr>
        <w:t xml:space="preserve">user journey and site </w:t>
      </w:r>
      <w:r>
        <w:rPr>
          <w:rFonts w:ascii="Arial" w:hAnsi="Arial" w:cs="Arial"/>
          <w:sz w:val="24"/>
          <w:szCs w:val="24"/>
        </w:rPr>
        <w:t>design</w:t>
      </w:r>
      <w:r w:rsidRPr="008F4659">
        <w:rPr>
          <w:rFonts w:ascii="Arial" w:hAnsi="Arial" w:cs="Arial"/>
          <w:sz w:val="24"/>
          <w:szCs w:val="24"/>
        </w:rPr>
        <w:t xml:space="preserve"> be improved for visitors who have accessibility requirements?</w:t>
      </w:r>
    </w:p>
    <w:p w14:paraId="7D23AF43" w14:textId="77777777" w:rsidR="00D84E1E" w:rsidRPr="009173A4" w:rsidRDefault="00D84E1E" w:rsidP="00D84E1E">
      <w:pPr>
        <w:pStyle w:val="ListParagraph"/>
        <w:numPr>
          <w:ilvl w:val="0"/>
          <w:numId w:val="4"/>
        </w:numPr>
        <w:spacing w:after="0" w:line="240" w:lineRule="auto"/>
        <w:rPr>
          <w:rFonts w:ascii="Arial" w:hAnsi="Arial" w:cs="Arial"/>
          <w:sz w:val="24"/>
          <w:szCs w:val="24"/>
        </w:rPr>
      </w:pPr>
      <w:r w:rsidRPr="009173A4">
        <w:rPr>
          <w:rFonts w:ascii="Arial" w:hAnsi="Arial" w:cs="Arial"/>
          <w:sz w:val="24"/>
          <w:szCs w:val="24"/>
        </w:rPr>
        <w:t xml:space="preserve">How can we increase the number of visitors to ALISS who have accessibility requirements? </w:t>
      </w:r>
    </w:p>
    <w:p w14:paraId="5D07A722" w14:textId="77777777" w:rsidR="00D84E1E" w:rsidRDefault="00D84E1E" w:rsidP="00D84E1E">
      <w:pPr>
        <w:rPr>
          <w:rFonts w:ascii="Arial" w:hAnsi="Arial" w:cs="Arial"/>
          <w:sz w:val="24"/>
          <w:szCs w:val="24"/>
        </w:rPr>
      </w:pPr>
    </w:p>
    <w:p w14:paraId="09A39EB1" w14:textId="77777777" w:rsidR="00D84E1E" w:rsidRPr="00726362" w:rsidRDefault="00D84E1E" w:rsidP="00D84E1E">
      <w:pPr>
        <w:rPr>
          <w:rFonts w:ascii="Arial" w:hAnsi="Arial" w:cs="Arial"/>
          <w:b/>
          <w:bCs/>
          <w:sz w:val="24"/>
          <w:szCs w:val="24"/>
        </w:rPr>
      </w:pPr>
      <w:r>
        <w:rPr>
          <w:rFonts w:ascii="Arial" w:hAnsi="Arial" w:cs="Arial"/>
          <w:b/>
          <w:bCs/>
          <w:sz w:val="24"/>
          <w:szCs w:val="24"/>
        </w:rPr>
        <w:t xml:space="preserve">Who ALISS is working with </w:t>
      </w:r>
    </w:p>
    <w:p w14:paraId="650BAFE2" w14:textId="77777777" w:rsidR="00D84E1E" w:rsidRDefault="00D84E1E" w:rsidP="00D84E1E">
      <w:pPr>
        <w:rPr>
          <w:rFonts w:ascii="Arial" w:hAnsi="Arial" w:cs="Arial"/>
          <w:sz w:val="24"/>
          <w:szCs w:val="24"/>
        </w:rPr>
      </w:pPr>
      <w:r>
        <w:rPr>
          <w:rFonts w:ascii="Arial" w:hAnsi="Arial" w:cs="Arial"/>
          <w:sz w:val="24"/>
          <w:szCs w:val="24"/>
        </w:rPr>
        <w:t xml:space="preserve">This research comes at an exciting time for ALISS to collaborate with the recently formed, Scottish Sensory Hub.  </w:t>
      </w:r>
    </w:p>
    <w:p w14:paraId="0C676B2A" w14:textId="77777777" w:rsidR="00D84E1E" w:rsidRPr="00065708" w:rsidRDefault="00D84E1E" w:rsidP="00D84E1E">
      <w:pPr>
        <w:rPr>
          <w:rFonts w:ascii="Arial" w:hAnsi="Arial" w:cs="Arial"/>
          <w:sz w:val="24"/>
          <w:szCs w:val="24"/>
        </w:rPr>
      </w:pPr>
      <w:r w:rsidRPr="00065708">
        <w:rPr>
          <w:rFonts w:ascii="Arial" w:hAnsi="Arial" w:cs="Arial"/>
          <w:sz w:val="24"/>
          <w:szCs w:val="24"/>
        </w:rPr>
        <w:t>The Scottish Sensory Hub, based at the ALLIANCE, is a new development for the sensory sector in Scotland. Drawing experience from deafscotland (formerly the Scottish Council on Deafness (SCoD)) and SCOVI (Scottish Consortium on Visual Impairment), the Scottish Sensory Hub acts as a platform for the voice of lived experience for anyone living in Scotland with Sight Loss, Hearing Loss, Dual Sensory Loss, Deafness and Deafblindness.</w:t>
      </w:r>
    </w:p>
    <w:p w14:paraId="7686D99C" w14:textId="77777777" w:rsidR="00D84E1E" w:rsidRDefault="00D84E1E" w:rsidP="00D84E1E">
      <w:pPr>
        <w:rPr>
          <w:rFonts w:ascii="Arial" w:hAnsi="Arial" w:cs="Arial"/>
          <w:sz w:val="24"/>
          <w:szCs w:val="24"/>
        </w:rPr>
      </w:pPr>
      <w:r w:rsidRPr="00065708">
        <w:rPr>
          <w:rFonts w:ascii="Arial" w:hAnsi="Arial" w:cs="Arial"/>
          <w:sz w:val="24"/>
          <w:szCs w:val="24"/>
        </w:rPr>
        <w:t xml:space="preserve">The Scottish Sensory Hub acts as a connecting bridge between Scottish Government, the Third Sector and the individual, and enshrines a human rights-based approach for all. It focuses on three key themes of </w:t>
      </w:r>
      <w:r>
        <w:rPr>
          <w:rFonts w:ascii="Arial" w:hAnsi="Arial" w:cs="Arial"/>
          <w:sz w:val="24"/>
          <w:szCs w:val="24"/>
        </w:rPr>
        <w:t>c</w:t>
      </w:r>
      <w:r w:rsidRPr="00065708">
        <w:rPr>
          <w:rFonts w:ascii="Arial" w:hAnsi="Arial" w:cs="Arial"/>
          <w:sz w:val="24"/>
          <w:szCs w:val="24"/>
        </w:rPr>
        <w:t xml:space="preserve">ommunication, </w:t>
      </w:r>
      <w:r>
        <w:rPr>
          <w:rFonts w:ascii="Arial" w:hAnsi="Arial" w:cs="Arial"/>
          <w:sz w:val="24"/>
          <w:szCs w:val="24"/>
        </w:rPr>
        <w:t>i</w:t>
      </w:r>
      <w:r w:rsidRPr="00065708">
        <w:rPr>
          <w:rFonts w:ascii="Arial" w:hAnsi="Arial" w:cs="Arial"/>
          <w:sz w:val="24"/>
          <w:szCs w:val="24"/>
        </w:rPr>
        <w:t xml:space="preserve">nformation and </w:t>
      </w:r>
      <w:r>
        <w:rPr>
          <w:rFonts w:ascii="Arial" w:hAnsi="Arial" w:cs="Arial"/>
          <w:sz w:val="24"/>
          <w:szCs w:val="24"/>
        </w:rPr>
        <w:t>m</w:t>
      </w:r>
      <w:r w:rsidRPr="00065708">
        <w:rPr>
          <w:rFonts w:ascii="Arial" w:hAnsi="Arial" w:cs="Arial"/>
          <w:sz w:val="24"/>
          <w:szCs w:val="24"/>
        </w:rPr>
        <w:t>obility and will look to develop the social model of disability throughout the sensory landscape in Scotland.</w:t>
      </w:r>
    </w:p>
    <w:p w14:paraId="2E572E15" w14:textId="77777777" w:rsidR="00D84E1E" w:rsidRDefault="00D84E1E" w:rsidP="00D84E1E">
      <w:pPr>
        <w:spacing w:line="276" w:lineRule="auto"/>
        <w:rPr>
          <w:rFonts w:ascii="Arial" w:hAnsi="Arial" w:cs="Arial"/>
          <w:sz w:val="24"/>
          <w:szCs w:val="24"/>
        </w:rPr>
      </w:pPr>
      <w:r>
        <w:rPr>
          <w:rFonts w:ascii="Arial" w:hAnsi="Arial" w:cs="Arial"/>
          <w:sz w:val="24"/>
          <w:szCs w:val="24"/>
        </w:rPr>
        <w:t>Through the Sensory Hub and other partners, recruitment for qualitative data collection took place with the following organisations:</w:t>
      </w:r>
    </w:p>
    <w:p w14:paraId="618FB192" w14:textId="77777777" w:rsidR="00D84E1E" w:rsidRPr="0000128F" w:rsidRDefault="00D84E1E" w:rsidP="00D84E1E">
      <w:pPr>
        <w:pStyle w:val="ListParagraph"/>
        <w:numPr>
          <w:ilvl w:val="0"/>
          <w:numId w:val="13"/>
        </w:numPr>
        <w:spacing w:line="276" w:lineRule="auto"/>
        <w:rPr>
          <w:rFonts w:ascii="Arial" w:hAnsi="Arial" w:cs="Arial"/>
          <w:sz w:val="24"/>
          <w:szCs w:val="24"/>
        </w:rPr>
      </w:pPr>
      <w:r w:rsidRPr="0000128F">
        <w:rPr>
          <w:rFonts w:ascii="Arial" w:hAnsi="Arial" w:cs="Arial"/>
          <w:sz w:val="24"/>
          <w:szCs w:val="24"/>
        </w:rPr>
        <w:t>DeafBlind Scotland</w:t>
      </w:r>
    </w:p>
    <w:p w14:paraId="609C14FD" w14:textId="77777777" w:rsidR="00D84E1E" w:rsidRPr="0000128F" w:rsidRDefault="00D84E1E" w:rsidP="00D84E1E">
      <w:pPr>
        <w:pStyle w:val="ListParagraph"/>
        <w:numPr>
          <w:ilvl w:val="0"/>
          <w:numId w:val="13"/>
        </w:numPr>
        <w:spacing w:line="276" w:lineRule="auto"/>
        <w:rPr>
          <w:rFonts w:ascii="Arial" w:hAnsi="Arial" w:cs="Arial"/>
          <w:sz w:val="24"/>
          <w:szCs w:val="24"/>
        </w:rPr>
      </w:pPr>
      <w:r w:rsidRPr="0000128F">
        <w:rPr>
          <w:rFonts w:ascii="Arial" w:hAnsi="Arial" w:cs="Arial"/>
          <w:sz w:val="24"/>
          <w:szCs w:val="24"/>
        </w:rPr>
        <w:t>Visibility Scotland</w:t>
      </w:r>
    </w:p>
    <w:p w14:paraId="5EDE1DC7" w14:textId="77777777" w:rsidR="00D84E1E" w:rsidRPr="0000128F" w:rsidRDefault="00D84E1E" w:rsidP="00D84E1E">
      <w:pPr>
        <w:pStyle w:val="ListParagraph"/>
        <w:numPr>
          <w:ilvl w:val="0"/>
          <w:numId w:val="13"/>
        </w:numPr>
        <w:spacing w:line="276" w:lineRule="auto"/>
        <w:rPr>
          <w:rFonts w:ascii="Arial" w:eastAsia="Times New Roman" w:hAnsi="Arial" w:cs="Arial"/>
          <w:color w:val="000000"/>
          <w:sz w:val="24"/>
          <w:szCs w:val="24"/>
        </w:rPr>
      </w:pPr>
      <w:r w:rsidRPr="0000128F">
        <w:rPr>
          <w:rFonts w:ascii="Arial" w:eastAsia="Times New Roman" w:hAnsi="Arial" w:cs="Arial"/>
          <w:color w:val="000000"/>
          <w:sz w:val="24"/>
          <w:szCs w:val="24"/>
        </w:rPr>
        <w:t>Forth Valley Sensory Centre</w:t>
      </w:r>
    </w:p>
    <w:p w14:paraId="0A293C67" w14:textId="77777777" w:rsidR="00D84E1E" w:rsidRDefault="00D84E1E" w:rsidP="00D84E1E">
      <w:pPr>
        <w:pStyle w:val="ListParagraph"/>
        <w:numPr>
          <w:ilvl w:val="0"/>
          <w:numId w:val="13"/>
        </w:numPr>
        <w:spacing w:line="276" w:lineRule="auto"/>
        <w:rPr>
          <w:rFonts w:ascii="Arial" w:eastAsia="Times New Roman" w:hAnsi="Arial" w:cs="Arial"/>
          <w:color w:val="000000"/>
          <w:sz w:val="24"/>
          <w:szCs w:val="24"/>
        </w:rPr>
      </w:pPr>
      <w:r w:rsidRPr="0000128F">
        <w:rPr>
          <w:rFonts w:ascii="Arial" w:eastAsia="Times New Roman" w:hAnsi="Arial" w:cs="Arial"/>
          <w:color w:val="000000"/>
          <w:sz w:val="24"/>
          <w:szCs w:val="24"/>
        </w:rPr>
        <w:t>Sight Scotland</w:t>
      </w:r>
    </w:p>
    <w:p w14:paraId="6AFEFE7A" w14:textId="06A9A949" w:rsidR="00D84E1E" w:rsidRPr="00D84E1E" w:rsidRDefault="00D84E1E" w:rsidP="00D84E1E">
      <w:pPr>
        <w:pStyle w:val="ListParagraph"/>
        <w:numPr>
          <w:ilvl w:val="0"/>
          <w:numId w:val="13"/>
        </w:numPr>
        <w:spacing w:line="276" w:lineRule="auto"/>
        <w:rPr>
          <w:rFonts w:ascii="Arial" w:eastAsia="Times New Roman" w:hAnsi="Arial" w:cs="Arial"/>
          <w:color w:val="000000"/>
          <w:sz w:val="24"/>
          <w:szCs w:val="24"/>
        </w:rPr>
      </w:pPr>
      <w:r w:rsidRPr="00042FE2">
        <w:rPr>
          <w:rFonts w:ascii="Arial" w:hAnsi="Arial" w:cs="Arial"/>
          <w:sz w:val="24"/>
          <w:szCs w:val="24"/>
        </w:rPr>
        <w:t>Age Scotland – About Dementia</w:t>
      </w:r>
      <w:r w:rsidRPr="00042FE2">
        <w:rPr>
          <w:rFonts w:ascii="Arial" w:hAnsi="Arial" w:cs="Arial"/>
          <w:sz w:val="24"/>
          <w:szCs w:val="24"/>
          <w:u w:val="single"/>
        </w:rPr>
        <w:t xml:space="preserve"> </w:t>
      </w:r>
      <w:r w:rsidRPr="00042FE2">
        <w:rPr>
          <w:rFonts w:ascii="Arial" w:hAnsi="Arial" w:cs="Arial"/>
          <w:sz w:val="24"/>
          <w:szCs w:val="24"/>
        </w:rPr>
        <w:t xml:space="preserve">were also consulted to recruit participants with dual condition of sensory loss and dementia, and training lead by the Dementia Team was used to inform the discovery phase. </w:t>
      </w:r>
    </w:p>
    <w:p w14:paraId="35CFF84A" w14:textId="1DDAB6B5" w:rsidR="00D84E1E" w:rsidRDefault="00D84E1E" w:rsidP="00D84E1E">
      <w:pPr>
        <w:spacing w:line="276" w:lineRule="auto"/>
        <w:rPr>
          <w:rFonts w:ascii="Arial" w:eastAsia="Times New Roman" w:hAnsi="Arial" w:cs="Arial"/>
          <w:color w:val="000000"/>
          <w:sz w:val="24"/>
          <w:szCs w:val="24"/>
        </w:rPr>
      </w:pPr>
    </w:p>
    <w:p w14:paraId="6A9FF978" w14:textId="77777777" w:rsidR="00D84E1E" w:rsidRPr="00D84E1E" w:rsidRDefault="00D84E1E" w:rsidP="00D84E1E">
      <w:pPr>
        <w:spacing w:line="276" w:lineRule="auto"/>
        <w:rPr>
          <w:rFonts w:ascii="Arial" w:eastAsia="Times New Roman" w:hAnsi="Arial" w:cs="Arial"/>
          <w:color w:val="000000"/>
          <w:sz w:val="24"/>
          <w:szCs w:val="24"/>
        </w:rPr>
      </w:pPr>
    </w:p>
    <w:p w14:paraId="53757DF6" w14:textId="77777777" w:rsidR="00D84E1E" w:rsidRDefault="00D84E1E" w:rsidP="00D84E1E">
      <w:pPr>
        <w:spacing w:line="276" w:lineRule="auto"/>
        <w:rPr>
          <w:rFonts w:ascii="Arial" w:hAnsi="Arial" w:cs="Arial"/>
          <w:sz w:val="24"/>
          <w:szCs w:val="24"/>
        </w:rPr>
      </w:pPr>
      <w:r>
        <w:rPr>
          <w:rFonts w:ascii="Arial" w:hAnsi="Arial" w:cs="Arial"/>
          <w:sz w:val="24"/>
          <w:szCs w:val="24"/>
        </w:rPr>
        <w:lastRenderedPageBreak/>
        <w:t>For the research, participants were required to meet one of the following criteria:</w:t>
      </w:r>
    </w:p>
    <w:p w14:paraId="5D6E3915" w14:textId="77777777" w:rsidR="00D84E1E" w:rsidRPr="00042FE2" w:rsidRDefault="00D84E1E" w:rsidP="00D84E1E">
      <w:pPr>
        <w:pStyle w:val="ListParagraph"/>
        <w:numPr>
          <w:ilvl w:val="0"/>
          <w:numId w:val="15"/>
        </w:numPr>
        <w:spacing w:line="276" w:lineRule="auto"/>
        <w:rPr>
          <w:rFonts w:ascii="Arial" w:hAnsi="Arial" w:cs="Arial"/>
          <w:sz w:val="24"/>
          <w:szCs w:val="24"/>
        </w:rPr>
      </w:pPr>
      <w:r w:rsidRPr="00042FE2">
        <w:rPr>
          <w:rFonts w:ascii="Arial" w:hAnsi="Arial" w:cs="Arial"/>
          <w:sz w:val="24"/>
          <w:szCs w:val="24"/>
        </w:rPr>
        <w:t xml:space="preserve">Be working in a service that supports individuals living with sensory loss / impairment or dementia. </w:t>
      </w:r>
    </w:p>
    <w:p w14:paraId="6890B7FD" w14:textId="77777777" w:rsidR="00D84E1E" w:rsidRPr="00042FE2" w:rsidRDefault="00D84E1E" w:rsidP="00D84E1E">
      <w:pPr>
        <w:pStyle w:val="ListParagraph"/>
        <w:numPr>
          <w:ilvl w:val="0"/>
          <w:numId w:val="15"/>
        </w:numPr>
        <w:spacing w:line="276" w:lineRule="auto"/>
        <w:rPr>
          <w:rFonts w:ascii="Arial" w:hAnsi="Arial" w:cs="Arial"/>
          <w:sz w:val="24"/>
          <w:szCs w:val="24"/>
        </w:rPr>
      </w:pPr>
      <w:r w:rsidRPr="00042FE2">
        <w:rPr>
          <w:rFonts w:ascii="Arial" w:hAnsi="Arial" w:cs="Arial"/>
          <w:sz w:val="24"/>
          <w:szCs w:val="24"/>
        </w:rPr>
        <w:t>Identify as living with or having lived experience of sensory loss / impairment or dementia.</w:t>
      </w:r>
    </w:p>
    <w:p w14:paraId="12EF4B31" w14:textId="77777777" w:rsidR="00D84E1E" w:rsidRPr="00065708" w:rsidRDefault="00D84E1E" w:rsidP="00D84E1E">
      <w:pPr>
        <w:rPr>
          <w:rFonts w:ascii="Arial" w:hAnsi="Arial" w:cs="Arial"/>
          <w:sz w:val="24"/>
          <w:szCs w:val="24"/>
        </w:rPr>
      </w:pPr>
      <w:r>
        <w:rPr>
          <w:rFonts w:ascii="Arial" w:hAnsi="Arial" w:cs="Arial"/>
          <w:sz w:val="24"/>
          <w:szCs w:val="24"/>
        </w:rPr>
        <w:t>We spoke to individuals with v</w:t>
      </w:r>
      <w:r w:rsidRPr="00065708">
        <w:rPr>
          <w:rFonts w:ascii="Arial" w:hAnsi="Arial" w:cs="Arial"/>
          <w:sz w:val="24"/>
          <w:szCs w:val="24"/>
        </w:rPr>
        <w:t xml:space="preserve">isual impairments including blindness, common types of low vision and poor eyesight, and forms of colour blindness. These impairments </w:t>
      </w:r>
      <w:r>
        <w:rPr>
          <w:rFonts w:ascii="Arial" w:hAnsi="Arial" w:cs="Arial"/>
          <w:sz w:val="24"/>
          <w:szCs w:val="24"/>
        </w:rPr>
        <w:t xml:space="preserve">can limit ability </w:t>
      </w:r>
      <w:r w:rsidRPr="00065708">
        <w:rPr>
          <w:rFonts w:ascii="Arial" w:hAnsi="Arial" w:cs="Arial"/>
          <w:sz w:val="24"/>
          <w:szCs w:val="24"/>
        </w:rPr>
        <w:t xml:space="preserve">to see images, </w:t>
      </w:r>
      <w:r>
        <w:rPr>
          <w:rFonts w:ascii="Arial" w:hAnsi="Arial" w:cs="Arial"/>
          <w:sz w:val="24"/>
          <w:szCs w:val="24"/>
        </w:rPr>
        <w:t>view or understand</w:t>
      </w:r>
      <w:r w:rsidRPr="00065708">
        <w:rPr>
          <w:rFonts w:ascii="Arial" w:hAnsi="Arial" w:cs="Arial"/>
          <w:sz w:val="24"/>
          <w:szCs w:val="24"/>
        </w:rPr>
        <w:t xml:space="preserve"> visually presented data, and read text or navigational elements. </w:t>
      </w:r>
    </w:p>
    <w:p w14:paraId="012447F5" w14:textId="77777777" w:rsidR="00D84E1E" w:rsidRDefault="00D84E1E" w:rsidP="00D84E1E">
      <w:pPr>
        <w:rPr>
          <w:rFonts w:ascii="Arial" w:hAnsi="Arial" w:cs="Arial"/>
          <w:sz w:val="24"/>
          <w:szCs w:val="24"/>
        </w:rPr>
      </w:pPr>
      <w:r>
        <w:rPr>
          <w:rFonts w:ascii="Arial" w:hAnsi="Arial" w:cs="Arial"/>
          <w:sz w:val="24"/>
          <w:szCs w:val="24"/>
        </w:rPr>
        <w:t>We also spoke to individuals living with a</w:t>
      </w:r>
      <w:r w:rsidRPr="00065708">
        <w:rPr>
          <w:rFonts w:ascii="Arial" w:hAnsi="Arial" w:cs="Arial"/>
          <w:sz w:val="24"/>
          <w:szCs w:val="24"/>
        </w:rPr>
        <w:t>uditory impairments</w:t>
      </w:r>
      <w:r>
        <w:rPr>
          <w:rFonts w:ascii="Arial" w:hAnsi="Arial" w:cs="Arial"/>
          <w:sz w:val="24"/>
          <w:szCs w:val="24"/>
        </w:rPr>
        <w:t>, such as</w:t>
      </w:r>
      <w:r w:rsidRPr="00065708">
        <w:rPr>
          <w:rFonts w:ascii="Arial" w:hAnsi="Arial" w:cs="Arial"/>
          <w:sz w:val="24"/>
          <w:szCs w:val="24"/>
        </w:rPr>
        <w:t xml:space="preserve"> deafness or </w:t>
      </w:r>
      <w:r>
        <w:rPr>
          <w:rFonts w:ascii="Arial" w:hAnsi="Arial" w:cs="Arial"/>
          <w:sz w:val="24"/>
          <w:szCs w:val="24"/>
        </w:rPr>
        <w:t xml:space="preserve">a </w:t>
      </w:r>
      <w:r w:rsidRPr="00065708">
        <w:rPr>
          <w:rFonts w:ascii="Arial" w:hAnsi="Arial" w:cs="Arial"/>
          <w:sz w:val="24"/>
          <w:szCs w:val="24"/>
        </w:rPr>
        <w:t>hearing impairment</w:t>
      </w:r>
      <w:r>
        <w:rPr>
          <w:rFonts w:ascii="Arial" w:hAnsi="Arial" w:cs="Arial"/>
          <w:sz w:val="24"/>
          <w:szCs w:val="24"/>
        </w:rPr>
        <w:t xml:space="preserve">. </w:t>
      </w:r>
      <w:r w:rsidRPr="00065708">
        <w:rPr>
          <w:rFonts w:ascii="Arial" w:hAnsi="Arial" w:cs="Arial"/>
          <w:sz w:val="24"/>
          <w:szCs w:val="24"/>
        </w:rPr>
        <w:t xml:space="preserve">Auditory impairments make audio cues and videos without subtitles </w:t>
      </w:r>
      <w:r>
        <w:rPr>
          <w:rFonts w:ascii="Arial" w:hAnsi="Arial" w:cs="Arial"/>
          <w:sz w:val="24"/>
          <w:szCs w:val="24"/>
        </w:rPr>
        <w:t xml:space="preserve">or captions </w:t>
      </w:r>
      <w:r w:rsidRPr="00065708">
        <w:rPr>
          <w:rFonts w:ascii="Arial" w:hAnsi="Arial" w:cs="Arial"/>
          <w:sz w:val="24"/>
          <w:szCs w:val="24"/>
        </w:rPr>
        <w:t>difficult to understand and operate.</w:t>
      </w:r>
    </w:p>
    <w:p w14:paraId="67E93B79" w14:textId="77777777" w:rsidR="00D84E1E" w:rsidRPr="00065708" w:rsidRDefault="00D84E1E" w:rsidP="00D84E1E">
      <w:pPr>
        <w:rPr>
          <w:rFonts w:ascii="Arial" w:hAnsi="Arial" w:cs="Arial"/>
          <w:sz w:val="24"/>
          <w:szCs w:val="24"/>
        </w:rPr>
      </w:pPr>
      <w:r>
        <w:rPr>
          <w:rFonts w:ascii="Arial" w:hAnsi="Arial" w:cs="Arial"/>
          <w:sz w:val="24"/>
          <w:szCs w:val="24"/>
        </w:rPr>
        <w:t>We spoke to individuals living with various types of dementia, including Alzheimer’s, PCA and early-onset dementia.</w:t>
      </w:r>
    </w:p>
    <w:p w14:paraId="799B7702" w14:textId="77777777" w:rsidR="00D84E1E" w:rsidRPr="00420FDC" w:rsidRDefault="00D84E1E" w:rsidP="00D84E1E">
      <w:pPr>
        <w:spacing w:line="276" w:lineRule="auto"/>
        <w:rPr>
          <w:rFonts w:ascii="Arial" w:hAnsi="Arial" w:cs="Arial"/>
          <w:sz w:val="24"/>
          <w:szCs w:val="24"/>
        </w:rPr>
      </w:pPr>
    </w:p>
    <w:p w14:paraId="5C317C2A" w14:textId="77777777" w:rsidR="00D84E1E" w:rsidRDefault="00D84E1E" w:rsidP="00D84E1E">
      <w:pPr>
        <w:rPr>
          <w:rFonts w:ascii="Arial" w:hAnsi="Arial" w:cs="Arial"/>
          <w:b/>
          <w:bCs/>
          <w:sz w:val="24"/>
          <w:szCs w:val="24"/>
        </w:rPr>
      </w:pPr>
      <w:r>
        <w:rPr>
          <w:rFonts w:ascii="Arial" w:hAnsi="Arial" w:cs="Arial"/>
          <w:b/>
          <w:bCs/>
          <w:sz w:val="24"/>
          <w:szCs w:val="24"/>
        </w:rPr>
        <w:t>Methods used</w:t>
      </w:r>
    </w:p>
    <w:p w14:paraId="71753B96" w14:textId="77777777" w:rsidR="00D84E1E" w:rsidRDefault="00D84E1E" w:rsidP="00D84E1E">
      <w:pPr>
        <w:rPr>
          <w:rFonts w:ascii="Arial" w:hAnsi="Arial" w:cs="Arial"/>
          <w:sz w:val="24"/>
          <w:szCs w:val="24"/>
        </w:rPr>
      </w:pPr>
      <w:r w:rsidRPr="008562CE">
        <w:rPr>
          <w:rFonts w:ascii="Arial" w:hAnsi="Arial" w:cs="Arial"/>
          <w:sz w:val="24"/>
          <w:szCs w:val="24"/>
        </w:rPr>
        <w:t xml:space="preserve">The </w:t>
      </w:r>
      <w:r>
        <w:rPr>
          <w:rFonts w:ascii="Arial" w:hAnsi="Arial" w:cs="Arial"/>
          <w:sz w:val="24"/>
          <w:szCs w:val="24"/>
        </w:rPr>
        <w:t>‘di</w:t>
      </w:r>
      <w:r w:rsidRPr="008562CE">
        <w:rPr>
          <w:rFonts w:ascii="Arial" w:hAnsi="Arial" w:cs="Arial"/>
          <w:sz w:val="24"/>
          <w:szCs w:val="24"/>
        </w:rPr>
        <w:t>scovery</w:t>
      </w:r>
      <w:r>
        <w:rPr>
          <w:rFonts w:ascii="Arial" w:hAnsi="Arial" w:cs="Arial"/>
          <w:sz w:val="24"/>
          <w:szCs w:val="24"/>
        </w:rPr>
        <w:t>’</w:t>
      </w:r>
      <w:r w:rsidRPr="008562CE">
        <w:rPr>
          <w:rFonts w:ascii="Arial" w:hAnsi="Arial" w:cs="Arial"/>
          <w:sz w:val="24"/>
          <w:szCs w:val="24"/>
        </w:rPr>
        <w:t xml:space="preserve"> phase of research involved </w:t>
      </w:r>
      <w:r>
        <w:rPr>
          <w:rFonts w:ascii="Arial" w:hAnsi="Arial" w:cs="Arial"/>
          <w:sz w:val="24"/>
          <w:szCs w:val="24"/>
        </w:rPr>
        <w:t>the following methods to gather learning about the context of accessibility in digital service design for health and care.</w:t>
      </w:r>
    </w:p>
    <w:p w14:paraId="397BCBA6" w14:textId="77777777" w:rsidR="00D84E1E" w:rsidRPr="00586E1E" w:rsidRDefault="00D84E1E" w:rsidP="00D84E1E">
      <w:pPr>
        <w:pStyle w:val="ListParagraph"/>
        <w:numPr>
          <w:ilvl w:val="0"/>
          <w:numId w:val="14"/>
        </w:numPr>
        <w:rPr>
          <w:rFonts w:ascii="Arial" w:hAnsi="Arial" w:cs="Arial"/>
          <w:b/>
          <w:bCs/>
          <w:sz w:val="24"/>
          <w:szCs w:val="24"/>
        </w:rPr>
      </w:pPr>
      <w:r>
        <w:rPr>
          <w:rFonts w:ascii="Arial" w:hAnsi="Arial" w:cs="Arial"/>
          <w:b/>
          <w:bCs/>
          <w:sz w:val="24"/>
          <w:szCs w:val="24"/>
        </w:rPr>
        <w:t xml:space="preserve">Scoping </w:t>
      </w:r>
      <w:r w:rsidRPr="00586E1E">
        <w:rPr>
          <w:rFonts w:ascii="Arial" w:hAnsi="Arial" w:cs="Arial"/>
          <w:b/>
          <w:bCs/>
          <w:sz w:val="24"/>
          <w:szCs w:val="24"/>
        </w:rPr>
        <w:t>analysis</w:t>
      </w:r>
    </w:p>
    <w:p w14:paraId="5D407758" w14:textId="77777777" w:rsidR="00D84E1E" w:rsidRDefault="00D84E1E" w:rsidP="00D84E1E">
      <w:pPr>
        <w:pStyle w:val="ListParagraph"/>
        <w:rPr>
          <w:rFonts w:ascii="Arial" w:hAnsi="Arial" w:cs="Arial"/>
          <w:sz w:val="24"/>
          <w:szCs w:val="24"/>
        </w:rPr>
      </w:pPr>
      <w:r>
        <w:rPr>
          <w:rFonts w:ascii="Arial" w:hAnsi="Arial" w:cs="Arial"/>
          <w:sz w:val="24"/>
          <w:szCs w:val="24"/>
        </w:rPr>
        <w:t xml:space="preserve">Collection and analysis of current and historical literature, digital content and written evidence that sets the scene for the ‘define’ phase. </w:t>
      </w:r>
    </w:p>
    <w:p w14:paraId="0D2F5538" w14:textId="77777777" w:rsidR="00D84E1E" w:rsidRPr="003F4FA7" w:rsidRDefault="00D84E1E" w:rsidP="00D84E1E">
      <w:pPr>
        <w:pStyle w:val="ListParagraph"/>
        <w:ind w:left="0"/>
        <w:rPr>
          <w:rFonts w:ascii="Arial" w:hAnsi="Arial" w:cs="Arial"/>
          <w:sz w:val="24"/>
          <w:szCs w:val="24"/>
        </w:rPr>
      </w:pPr>
    </w:p>
    <w:p w14:paraId="6BE50E8C" w14:textId="77777777" w:rsidR="00D84E1E" w:rsidRPr="00586E1E" w:rsidRDefault="00D84E1E" w:rsidP="00D84E1E">
      <w:pPr>
        <w:pStyle w:val="ListParagraph"/>
        <w:numPr>
          <w:ilvl w:val="0"/>
          <w:numId w:val="14"/>
        </w:numPr>
        <w:spacing w:line="276" w:lineRule="auto"/>
        <w:rPr>
          <w:rFonts w:ascii="Arial" w:hAnsi="Arial" w:cs="Arial"/>
          <w:b/>
          <w:bCs/>
          <w:sz w:val="24"/>
          <w:szCs w:val="24"/>
        </w:rPr>
      </w:pPr>
      <w:r w:rsidRPr="00586E1E">
        <w:rPr>
          <w:rFonts w:ascii="Arial" w:hAnsi="Arial" w:cs="Arial"/>
          <w:b/>
          <w:bCs/>
          <w:sz w:val="24"/>
          <w:szCs w:val="24"/>
        </w:rPr>
        <w:t>Lived experience panel consultation</w:t>
      </w:r>
    </w:p>
    <w:p w14:paraId="4D6BFC75" w14:textId="77777777" w:rsidR="00D84E1E" w:rsidRDefault="00D84E1E" w:rsidP="00D84E1E">
      <w:pPr>
        <w:pStyle w:val="ListParagraph"/>
        <w:spacing w:line="276" w:lineRule="auto"/>
        <w:rPr>
          <w:rFonts w:ascii="Arial" w:hAnsi="Arial" w:cs="Arial"/>
          <w:sz w:val="24"/>
          <w:szCs w:val="24"/>
        </w:rPr>
      </w:pPr>
      <w:r>
        <w:rPr>
          <w:rFonts w:ascii="Arial" w:hAnsi="Arial" w:cs="Arial"/>
          <w:sz w:val="24"/>
          <w:szCs w:val="24"/>
        </w:rPr>
        <w:t xml:space="preserve">Having conversations about digital accessibility in health and social care services, with individuals who have lived experience of access-limiting disabilities or conditions. This is to gather real-life evidence of what works and doesn’t work in practice. </w:t>
      </w:r>
    </w:p>
    <w:p w14:paraId="42C0E80D" w14:textId="77777777" w:rsidR="00D84E1E" w:rsidRPr="00586E1E" w:rsidRDefault="00D84E1E" w:rsidP="00D84E1E">
      <w:pPr>
        <w:pStyle w:val="ListParagraph"/>
        <w:spacing w:line="276" w:lineRule="auto"/>
        <w:ind w:left="0"/>
        <w:rPr>
          <w:rFonts w:ascii="Arial" w:hAnsi="Arial" w:cs="Arial"/>
          <w:sz w:val="24"/>
          <w:szCs w:val="24"/>
        </w:rPr>
      </w:pPr>
    </w:p>
    <w:p w14:paraId="7D930280" w14:textId="77777777" w:rsidR="00D84E1E" w:rsidRPr="00586E1E" w:rsidRDefault="00D84E1E" w:rsidP="00D84E1E">
      <w:pPr>
        <w:pStyle w:val="ListParagraph"/>
        <w:numPr>
          <w:ilvl w:val="0"/>
          <w:numId w:val="14"/>
        </w:numPr>
        <w:spacing w:line="276" w:lineRule="auto"/>
        <w:rPr>
          <w:rFonts w:ascii="Arial" w:hAnsi="Arial" w:cs="Arial"/>
          <w:b/>
          <w:bCs/>
          <w:sz w:val="24"/>
          <w:szCs w:val="24"/>
        </w:rPr>
      </w:pPr>
      <w:r w:rsidRPr="00586E1E">
        <w:rPr>
          <w:rFonts w:ascii="Arial" w:hAnsi="Arial" w:cs="Arial"/>
          <w:b/>
          <w:bCs/>
          <w:sz w:val="24"/>
          <w:szCs w:val="24"/>
        </w:rPr>
        <w:t>Digital course evaluation</w:t>
      </w:r>
    </w:p>
    <w:p w14:paraId="5BA4525C" w14:textId="440317FF" w:rsidR="00D84E1E" w:rsidRPr="00D84E1E" w:rsidRDefault="00D84E1E" w:rsidP="00D84E1E">
      <w:pPr>
        <w:pStyle w:val="ListParagraph"/>
        <w:spacing w:line="276" w:lineRule="auto"/>
        <w:rPr>
          <w:rFonts w:ascii="Arial" w:hAnsi="Arial" w:cs="Arial"/>
          <w:sz w:val="24"/>
          <w:szCs w:val="24"/>
        </w:rPr>
      </w:pPr>
      <w:r>
        <w:rPr>
          <w:rFonts w:ascii="Arial" w:hAnsi="Arial" w:cs="Arial"/>
          <w:sz w:val="24"/>
          <w:szCs w:val="24"/>
        </w:rPr>
        <w:t xml:space="preserve">Undertaking of current available training with the aim to learn and review the guidelines that negotiate and influence online service accessibility standards. This also serves to evaluate the ease and accessibility of the course, which would ideally be completed by anyone creating accessible digital content and services.  </w:t>
      </w:r>
    </w:p>
    <w:p w14:paraId="49F8816B" w14:textId="77777777" w:rsidR="00D84E1E" w:rsidRDefault="00D84E1E" w:rsidP="00D84E1E">
      <w:pPr>
        <w:spacing w:line="276" w:lineRule="auto"/>
        <w:rPr>
          <w:rFonts w:ascii="Arial" w:hAnsi="Arial" w:cs="Arial"/>
          <w:sz w:val="24"/>
          <w:szCs w:val="24"/>
        </w:rPr>
      </w:pPr>
      <w:r w:rsidRPr="003F4FA7">
        <w:rPr>
          <w:rFonts w:ascii="Arial" w:hAnsi="Arial" w:cs="Arial"/>
          <w:sz w:val="24"/>
          <w:szCs w:val="24"/>
        </w:rPr>
        <w:t>In the ‘</w:t>
      </w:r>
      <w:r>
        <w:rPr>
          <w:rFonts w:ascii="Arial" w:hAnsi="Arial" w:cs="Arial"/>
          <w:sz w:val="24"/>
          <w:szCs w:val="24"/>
        </w:rPr>
        <w:t>d</w:t>
      </w:r>
      <w:r w:rsidRPr="003F4FA7">
        <w:rPr>
          <w:rFonts w:ascii="Arial" w:hAnsi="Arial" w:cs="Arial"/>
          <w:sz w:val="24"/>
          <w:szCs w:val="24"/>
        </w:rPr>
        <w:t xml:space="preserve">efine’ stage of data collection, the following methods were used to gather data about the current ALISS system. </w:t>
      </w:r>
    </w:p>
    <w:p w14:paraId="5D89B239" w14:textId="77777777" w:rsidR="00D84E1E" w:rsidRPr="0000128F" w:rsidRDefault="00D84E1E" w:rsidP="00D84E1E">
      <w:pPr>
        <w:pStyle w:val="ListParagraph"/>
        <w:numPr>
          <w:ilvl w:val="0"/>
          <w:numId w:val="14"/>
        </w:numPr>
        <w:spacing w:line="276" w:lineRule="auto"/>
        <w:rPr>
          <w:rFonts w:ascii="Arial" w:hAnsi="Arial" w:cs="Arial"/>
          <w:b/>
          <w:bCs/>
          <w:sz w:val="24"/>
          <w:szCs w:val="24"/>
        </w:rPr>
      </w:pPr>
      <w:r w:rsidRPr="0000128F">
        <w:rPr>
          <w:rFonts w:ascii="Arial" w:hAnsi="Arial" w:cs="Arial"/>
          <w:b/>
          <w:bCs/>
          <w:sz w:val="24"/>
          <w:szCs w:val="24"/>
        </w:rPr>
        <w:t>Site surveys</w:t>
      </w:r>
    </w:p>
    <w:p w14:paraId="06871212" w14:textId="77777777" w:rsidR="00D84E1E" w:rsidRDefault="00D84E1E" w:rsidP="00D84E1E">
      <w:pPr>
        <w:pStyle w:val="ListParagraph"/>
        <w:spacing w:line="276" w:lineRule="auto"/>
        <w:rPr>
          <w:rFonts w:ascii="Arial" w:hAnsi="Arial" w:cs="Arial"/>
          <w:sz w:val="24"/>
          <w:szCs w:val="24"/>
        </w:rPr>
      </w:pPr>
      <w:r w:rsidRPr="0000128F">
        <w:rPr>
          <w:rFonts w:ascii="Arial" w:hAnsi="Arial" w:cs="Arial"/>
          <w:sz w:val="24"/>
          <w:szCs w:val="24"/>
        </w:rPr>
        <w:t xml:space="preserve">Pop-up on-site surveys were used to gather wider user data on the general accessibility of the ALISS system and site.  These were generated using </w:t>
      </w:r>
      <w:hyperlink r:id="rId19" w:history="1">
        <w:r w:rsidRPr="003F35D1">
          <w:rPr>
            <w:rStyle w:val="Hyperlink"/>
            <w:rFonts w:ascii="Arial" w:hAnsi="Arial" w:cs="Arial"/>
            <w:sz w:val="24"/>
            <w:szCs w:val="24"/>
          </w:rPr>
          <w:t>Hotjar</w:t>
        </w:r>
      </w:hyperlink>
      <w:r w:rsidRPr="0000128F">
        <w:rPr>
          <w:rFonts w:ascii="Arial" w:hAnsi="Arial" w:cs="Arial"/>
          <w:sz w:val="24"/>
          <w:szCs w:val="24"/>
        </w:rPr>
        <w:t xml:space="preserve"> and the results were used to measure general accessibility feedback at the beginning of the research, with the aim to make progress inferences once recommendations had been implemented.</w:t>
      </w:r>
    </w:p>
    <w:p w14:paraId="06CCFC75" w14:textId="77777777" w:rsidR="00D84E1E" w:rsidRPr="0000128F" w:rsidRDefault="00D84E1E" w:rsidP="00D84E1E">
      <w:pPr>
        <w:pStyle w:val="ListParagraph"/>
        <w:spacing w:line="276" w:lineRule="auto"/>
        <w:rPr>
          <w:rFonts w:ascii="Arial" w:hAnsi="Arial" w:cs="Arial"/>
          <w:sz w:val="24"/>
          <w:szCs w:val="24"/>
        </w:rPr>
      </w:pPr>
    </w:p>
    <w:p w14:paraId="00FDC5A9" w14:textId="77777777" w:rsidR="00D84E1E" w:rsidRDefault="00D84E1E" w:rsidP="00D84E1E">
      <w:pPr>
        <w:pStyle w:val="ListParagraph"/>
        <w:numPr>
          <w:ilvl w:val="0"/>
          <w:numId w:val="14"/>
        </w:numPr>
        <w:spacing w:line="276" w:lineRule="auto"/>
        <w:rPr>
          <w:rFonts w:ascii="Arial" w:hAnsi="Arial" w:cs="Arial"/>
          <w:b/>
          <w:bCs/>
          <w:sz w:val="24"/>
          <w:szCs w:val="24"/>
        </w:rPr>
      </w:pPr>
      <w:r w:rsidRPr="0000128F">
        <w:rPr>
          <w:rFonts w:ascii="Arial" w:hAnsi="Arial" w:cs="Arial"/>
          <w:b/>
          <w:bCs/>
          <w:sz w:val="24"/>
          <w:szCs w:val="24"/>
        </w:rPr>
        <w:t>Focus groups</w:t>
      </w:r>
    </w:p>
    <w:p w14:paraId="22949DDE" w14:textId="77777777" w:rsidR="00D84E1E" w:rsidRDefault="00D84E1E" w:rsidP="00D84E1E">
      <w:pPr>
        <w:pStyle w:val="ListParagraph"/>
        <w:spacing w:line="276" w:lineRule="auto"/>
        <w:rPr>
          <w:rFonts w:ascii="Arial" w:hAnsi="Arial" w:cs="Arial"/>
          <w:sz w:val="24"/>
          <w:szCs w:val="24"/>
        </w:rPr>
      </w:pPr>
      <w:r w:rsidRPr="0000128F">
        <w:rPr>
          <w:rFonts w:ascii="Arial" w:hAnsi="Arial" w:cs="Arial"/>
          <w:sz w:val="24"/>
          <w:szCs w:val="24"/>
        </w:rPr>
        <w:t>Hosting virtual sessions where participants with lived experience of limited digital access are taken on a user journey of the ALISS system and site, to provide feedback on what works and what can be improved.</w:t>
      </w:r>
    </w:p>
    <w:p w14:paraId="3A790D57" w14:textId="77777777" w:rsidR="00D84E1E" w:rsidRPr="0000128F" w:rsidRDefault="00D84E1E" w:rsidP="00D84E1E">
      <w:pPr>
        <w:pStyle w:val="ListParagraph"/>
        <w:spacing w:line="276" w:lineRule="auto"/>
        <w:rPr>
          <w:rFonts w:ascii="Arial" w:hAnsi="Arial" w:cs="Arial"/>
          <w:b/>
          <w:bCs/>
          <w:sz w:val="24"/>
          <w:szCs w:val="24"/>
        </w:rPr>
      </w:pPr>
    </w:p>
    <w:p w14:paraId="510190B8" w14:textId="77777777" w:rsidR="00D84E1E" w:rsidRDefault="00D84E1E" w:rsidP="00D84E1E">
      <w:pPr>
        <w:pStyle w:val="ListParagraph"/>
        <w:numPr>
          <w:ilvl w:val="0"/>
          <w:numId w:val="14"/>
        </w:numPr>
        <w:spacing w:line="276" w:lineRule="auto"/>
        <w:rPr>
          <w:rFonts w:ascii="Arial" w:hAnsi="Arial" w:cs="Arial"/>
          <w:b/>
          <w:bCs/>
          <w:sz w:val="24"/>
          <w:szCs w:val="24"/>
        </w:rPr>
      </w:pPr>
      <w:r w:rsidRPr="0000128F">
        <w:rPr>
          <w:rFonts w:ascii="Arial" w:hAnsi="Arial" w:cs="Arial"/>
          <w:b/>
          <w:bCs/>
          <w:sz w:val="24"/>
          <w:szCs w:val="24"/>
        </w:rPr>
        <w:t>Individual user interviews</w:t>
      </w:r>
    </w:p>
    <w:p w14:paraId="4419B75D" w14:textId="77777777" w:rsidR="00D84E1E" w:rsidRPr="0000128F" w:rsidRDefault="00D84E1E" w:rsidP="00D84E1E">
      <w:pPr>
        <w:pStyle w:val="ListParagraph"/>
        <w:spacing w:line="276" w:lineRule="auto"/>
        <w:rPr>
          <w:rFonts w:ascii="Arial" w:hAnsi="Arial" w:cs="Arial"/>
          <w:b/>
          <w:bCs/>
          <w:sz w:val="24"/>
          <w:szCs w:val="24"/>
        </w:rPr>
      </w:pPr>
      <w:r w:rsidRPr="0000128F">
        <w:rPr>
          <w:rFonts w:ascii="Arial" w:hAnsi="Arial" w:cs="Arial"/>
          <w:sz w:val="24"/>
          <w:szCs w:val="24"/>
        </w:rPr>
        <w:t>A one-to-one virtual or call session with a participant, to complete user journeys on ALISS to provide feedback on what works and what can be improved. This method was used when a participant would benefit from a focused session and tools could be used to navigate the site (</w:t>
      </w:r>
      <w:r>
        <w:rPr>
          <w:rFonts w:ascii="Arial" w:hAnsi="Arial" w:cs="Arial"/>
          <w:sz w:val="24"/>
          <w:szCs w:val="24"/>
        </w:rPr>
        <w:t>e.g.</w:t>
      </w:r>
      <w:r w:rsidRPr="0000128F">
        <w:rPr>
          <w:rFonts w:ascii="Arial" w:hAnsi="Arial" w:cs="Arial"/>
          <w:sz w:val="24"/>
          <w:szCs w:val="24"/>
        </w:rPr>
        <w:t xml:space="preserve"> screen reading technology). </w:t>
      </w:r>
    </w:p>
    <w:p w14:paraId="299C406E" w14:textId="77777777" w:rsidR="00D84E1E" w:rsidRPr="003F4FA7" w:rsidRDefault="00D84E1E" w:rsidP="00D84E1E">
      <w:pPr>
        <w:spacing w:line="276" w:lineRule="auto"/>
        <w:rPr>
          <w:rFonts w:ascii="Arial" w:hAnsi="Arial" w:cs="Arial"/>
          <w:sz w:val="24"/>
          <w:szCs w:val="24"/>
        </w:rPr>
      </w:pPr>
    </w:p>
    <w:p w14:paraId="6A608709" w14:textId="77777777" w:rsidR="00D84E1E" w:rsidRDefault="00D84E1E" w:rsidP="00D84E1E">
      <w:pPr>
        <w:rPr>
          <w:rFonts w:ascii="Arial" w:hAnsi="Arial" w:cs="Arial"/>
          <w:b/>
          <w:bCs/>
          <w:sz w:val="24"/>
          <w:szCs w:val="24"/>
        </w:rPr>
      </w:pPr>
      <w:r w:rsidRPr="00726362">
        <w:rPr>
          <w:rFonts w:ascii="Arial" w:hAnsi="Arial" w:cs="Arial"/>
          <w:b/>
          <w:bCs/>
          <w:sz w:val="24"/>
          <w:szCs w:val="24"/>
        </w:rPr>
        <w:t>When</w:t>
      </w:r>
    </w:p>
    <w:p w14:paraId="142964A0" w14:textId="77777777" w:rsidR="00D84E1E" w:rsidRDefault="00D84E1E" w:rsidP="00D84E1E">
      <w:pPr>
        <w:rPr>
          <w:rFonts w:ascii="Arial" w:hAnsi="Arial" w:cs="Arial"/>
          <w:sz w:val="24"/>
          <w:szCs w:val="24"/>
        </w:rPr>
      </w:pPr>
      <w:r>
        <w:rPr>
          <w:rFonts w:ascii="Arial" w:hAnsi="Arial" w:cs="Arial"/>
          <w:sz w:val="24"/>
          <w:szCs w:val="24"/>
        </w:rPr>
        <w:t>The ‘d</w:t>
      </w:r>
      <w:r w:rsidRPr="005168E3">
        <w:rPr>
          <w:rFonts w:ascii="Arial" w:hAnsi="Arial" w:cs="Arial"/>
          <w:sz w:val="24"/>
          <w:szCs w:val="24"/>
        </w:rPr>
        <w:t>iscovery</w:t>
      </w:r>
      <w:r>
        <w:rPr>
          <w:rFonts w:ascii="Arial" w:hAnsi="Arial" w:cs="Arial"/>
          <w:sz w:val="24"/>
          <w:szCs w:val="24"/>
        </w:rPr>
        <w:t>’</w:t>
      </w:r>
      <w:r w:rsidRPr="005168E3">
        <w:rPr>
          <w:rFonts w:ascii="Arial" w:hAnsi="Arial" w:cs="Arial"/>
          <w:sz w:val="24"/>
          <w:szCs w:val="24"/>
        </w:rPr>
        <w:t xml:space="preserve"> phase began in November 2021 with </w:t>
      </w:r>
      <w:r>
        <w:rPr>
          <w:rFonts w:ascii="Arial" w:hAnsi="Arial" w:cs="Arial"/>
          <w:sz w:val="24"/>
          <w:szCs w:val="24"/>
        </w:rPr>
        <w:t xml:space="preserve">a </w:t>
      </w:r>
      <w:r w:rsidRPr="005168E3">
        <w:rPr>
          <w:rFonts w:ascii="Arial" w:hAnsi="Arial" w:cs="Arial"/>
          <w:sz w:val="24"/>
          <w:szCs w:val="24"/>
        </w:rPr>
        <w:t>scoping review</w:t>
      </w:r>
      <w:r>
        <w:rPr>
          <w:rFonts w:ascii="Arial" w:hAnsi="Arial" w:cs="Arial"/>
          <w:sz w:val="24"/>
          <w:szCs w:val="24"/>
        </w:rPr>
        <w:t>, which included the undertaking and review of WC3 Accessibility training and dementia awareness training with Age Scotland.</w:t>
      </w:r>
      <w:r w:rsidRPr="005168E3">
        <w:rPr>
          <w:rFonts w:ascii="Arial" w:hAnsi="Arial" w:cs="Arial"/>
          <w:sz w:val="24"/>
          <w:szCs w:val="24"/>
        </w:rPr>
        <w:t xml:space="preserve"> </w:t>
      </w:r>
      <w:r>
        <w:rPr>
          <w:rFonts w:ascii="Arial" w:hAnsi="Arial" w:cs="Arial"/>
          <w:sz w:val="24"/>
          <w:szCs w:val="24"/>
        </w:rPr>
        <w:t>ALISS also held a</w:t>
      </w:r>
      <w:r w:rsidRPr="005168E3">
        <w:rPr>
          <w:rFonts w:ascii="Arial" w:hAnsi="Arial" w:cs="Arial"/>
          <w:sz w:val="24"/>
          <w:szCs w:val="24"/>
        </w:rPr>
        <w:t xml:space="preserve"> lived experience panel consultation</w:t>
      </w:r>
      <w:r>
        <w:rPr>
          <w:rFonts w:ascii="Arial" w:hAnsi="Arial" w:cs="Arial"/>
          <w:sz w:val="24"/>
          <w:szCs w:val="24"/>
        </w:rPr>
        <w:t xml:space="preserve"> with individuals living with either sensory loss or dementia to discuss inclusive service design in health and care practice. </w:t>
      </w:r>
    </w:p>
    <w:p w14:paraId="13060760" w14:textId="77777777" w:rsidR="00D84E1E" w:rsidRDefault="00D84E1E" w:rsidP="00D84E1E">
      <w:pPr>
        <w:rPr>
          <w:rFonts w:ascii="Arial" w:hAnsi="Arial" w:cs="Arial"/>
          <w:sz w:val="24"/>
          <w:szCs w:val="24"/>
        </w:rPr>
      </w:pPr>
      <w:r>
        <w:rPr>
          <w:rFonts w:ascii="Arial" w:hAnsi="Arial" w:cs="Arial"/>
          <w:sz w:val="24"/>
          <w:szCs w:val="24"/>
        </w:rPr>
        <w:t xml:space="preserve">The ‘define’ phase began in December 2021, using a mix of site surveys, focus groups and 1-1 user interviews to collate data. Currently the ‘define’ phase has collected data around general site accessibility and from individuals with lived experience of sight loss, blindness, and hearing loss. </w:t>
      </w:r>
    </w:p>
    <w:p w14:paraId="13CE5A5F" w14:textId="45BC79C9" w:rsidR="00D84E1E" w:rsidRPr="00D84E1E" w:rsidRDefault="00D84E1E" w:rsidP="00D84E1E">
      <w:pPr>
        <w:rPr>
          <w:rFonts w:ascii="Arial" w:hAnsi="Arial" w:cs="Arial"/>
          <w:sz w:val="24"/>
          <w:szCs w:val="24"/>
        </w:rPr>
      </w:pPr>
      <w:r>
        <w:rPr>
          <w:rFonts w:ascii="Arial" w:hAnsi="Arial" w:cs="Arial"/>
          <w:sz w:val="24"/>
          <w:szCs w:val="24"/>
        </w:rPr>
        <w:t xml:space="preserve">The ‘discovery’ and ‘define’ phase will continue by gathering evidence and hosting qualitative sessions with individuals and groups with lived experience of dementia, learning disabilities and long-term conditions that impact the user journey of the ALISS system. </w:t>
      </w:r>
    </w:p>
    <w:p w14:paraId="6E6DB338" w14:textId="77777777" w:rsidR="00D84E1E" w:rsidRDefault="00D84E1E" w:rsidP="00D84E1E">
      <w:pPr>
        <w:rPr>
          <w:rFonts w:ascii="Arial" w:hAnsi="Arial" w:cs="Arial"/>
          <w:b/>
          <w:bCs/>
          <w:sz w:val="24"/>
          <w:szCs w:val="24"/>
        </w:rPr>
      </w:pPr>
    </w:p>
    <w:p w14:paraId="01815AD7" w14:textId="77777777" w:rsidR="00D84E1E" w:rsidRPr="006135CC" w:rsidRDefault="00D84E1E" w:rsidP="00D84E1E">
      <w:pPr>
        <w:rPr>
          <w:rFonts w:ascii="Arial" w:hAnsi="Arial" w:cs="Arial"/>
          <w:b/>
          <w:bCs/>
          <w:sz w:val="24"/>
          <w:szCs w:val="24"/>
        </w:rPr>
      </w:pPr>
      <w:r w:rsidRPr="006135CC">
        <w:rPr>
          <w:rFonts w:ascii="Arial" w:hAnsi="Arial" w:cs="Arial"/>
          <w:b/>
          <w:bCs/>
          <w:sz w:val="24"/>
          <w:szCs w:val="24"/>
        </w:rPr>
        <w:t>Ethical considerations and amendments</w:t>
      </w:r>
    </w:p>
    <w:p w14:paraId="5A86A85F" w14:textId="77777777" w:rsidR="00D84E1E" w:rsidRDefault="00D84E1E" w:rsidP="00D84E1E">
      <w:pPr>
        <w:rPr>
          <w:rFonts w:ascii="Arial" w:hAnsi="Arial" w:cs="Arial"/>
          <w:sz w:val="24"/>
          <w:szCs w:val="24"/>
        </w:rPr>
      </w:pPr>
      <w:r>
        <w:rPr>
          <w:rFonts w:ascii="Arial" w:hAnsi="Arial" w:cs="Arial"/>
          <w:sz w:val="24"/>
          <w:szCs w:val="24"/>
        </w:rPr>
        <w:t xml:space="preserve">Prior to and throughout the research, ALISS has consulted groups, sources and literature to implement an accessible and inclusive research strategy. This is to ensure that while we are speaking to people with lived experience of accessibility limitations, the research itself maintains an accessible and inclusive approach. Flexible methods to consulting individuals throughout recruitment and data collection were an essential adaptation to ensure every participant was able to take part. </w:t>
      </w:r>
    </w:p>
    <w:p w14:paraId="7AF61C2D" w14:textId="77777777" w:rsidR="00D84E1E" w:rsidRDefault="00D84E1E" w:rsidP="00D84E1E">
      <w:pPr>
        <w:rPr>
          <w:rFonts w:ascii="Arial" w:hAnsi="Arial" w:cs="Arial"/>
          <w:sz w:val="24"/>
          <w:szCs w:val="24"/>
        </w:rPr>
      </w:pPr>
      <w:r w:rsidRPr="006135CC">
        <w:rPr>
          <w:rFonts w:ascii="Arial" w:hAnsi="Arial" w:cs="Arial"/>
          <w:sz w:val="24"/>
          <w:szCs w:val="24"/>
        </w:rPr>
        <w:t xml:space="preserve">To maintain confidentiality when collecting data from individuals and groups, those who took part in the focus group sessions and 1-1 user interviews are not named in </w:t>
      </w:r>
      <w:r w:rsidRPr="006135CC">
        <w:rPr>
          <w:rFonts w:ascii="Arial" w:hAnsi="Arial" w:cs="Arial"/>
          <w:sz w:val="24"/>
          <w:szCs w:val="24"/>
        </w:rPr>
        <w:lastRenderedPageBreak/>
        <w:t xml:space="preserve">the report. Any information relayed that may increase the likelihood of a participant being identified is omitted from the report. </w:t>
      </w:r>
    </w:p>
    <w:p w14:paraId="4EA3E395" w14:textId="77777777" w:rsidR="00D84E1E" w:rsidRPr="006135CC" w:rsidRDefault="00D84E1E" w:rsidP="00D84E1E">
      <w:pPr>
        <w:rPr>
          <w:rFonts w:ascii="Arial" w:hAnsi="Arial" w:cs="Arial"/>
          <w:sz w:val="24"/>
          <w:szCs w:val="24"/>
        </w:rPr>
      </w:pPr>
      <w:r>
        <w:rPr>
          <w:rFonts w:ascii="Arial" w:hAnsi="Arial" w:cs="Arial"/>
          <w:sz w:val="24"/>
          <w:szCs w:val="24"/>
        </w:rPr>
        <w:t xml:space="preserve">This research is focused on improving the quality and accessibility of the ALISS system, on-site content and user reach. For these purposes, new data collected from participants did not require any personal or sensitive information to be shared. This was stated to all participants prior to the sessions, to maintain a feedback-focused conversation. </w:t>
      </w:r>
    </w:p>
    <w:p w14:paraId="005EA113" w14:textId="77777777" w:rsidR="00D84E1E" w:rsidRPr="006135CC" w:rsidRDefault="00D84E1E" w:rsidP="00D84E1E">
      <w:pPr>
        <w:rPr>
          <w:rFonts w:ascii="Arial" w:hAnsi="Arial" w:cs="Arial"/>
          <w:b/>
          <w:bCs/>
          <w:sz w:val="24"/>
          <w:szCs w:val="24"/>
        </w:rPr>
      </w:pPr>
      <w:r>
        <w:rPr>
          <w:rFonts w:ascii="Arial" w:hAnsi="Arial" w:cs="Arial"/>
          <w:sz w:val="24"/>
          <w:szCs w:val="24"/>
        </w:rPr>
        <w:t xml:space="preserve">For more information on the ethical considerations that shaped the research strategy, you can read </w:t>
      </w:r>
      <w:r w:rsidRPr="006135CC">
        <w:rPr>
          <w:rFonts w:ascii="Arial" w:hAnsi="Arial" w:cs="Arial"/>
          <w:sz w:val="24"/>
          <w:szCs w:val="24"/>
        </w:rPr>
        <w:t xml:space="preserve">our </w:t>
      </w:r>
      <w:r w:rsidRPr="006135CC">
        <w:rPr>
          <w:rFonts w:ascii="Arial" w:hAnsi="Arial" w:cs="Arial"/>
          <w:b/>
          <w:bCs/>
          <w:sz w:val="24"/>
          <w:szCs w:val="24"/>
        </w:rPr>
        <w:t>Privacy Statement</w:t>
      </w:r>
      <w:r w:rsidRPr="006135CC">
        <w:rPr>
          <w:rFonts w:ascii="Arial" w:hAnsi="Arial" w:cs="Arial"/>
          <w:sz w:val="24"/>
          <w:szCs w:val="24"/>
        </w:rPr>
        <w:t xml:space="preserve"> and </w:t>
      </w:r>
      <w:r w:rsidRPr="006135CC">
        <w:rPr>
          <w:rFonts w:ascii="Arial" w:hAnsi="Arial" w:cs="Arial"/>
          <w:b/>
          <w:bCs/>
          <w:sz w:val="24"/>
          <w:szCs w:val="24"/>
        </w:rPr>
        <w:t>Data Protection Impact Assessment</w:t>
      </w:r>
      <w:r>
        <w:rPr>
          <w:rFonts w:ascii="Arial" w:hAnsi="Arial" w:cs="Arial"/>
          <w:b/>
          <w:bCs/>
          <w:sz w:val="24"/>
          <w:szCs w:val="24"/>
        </w:rPr>
        <w:t xml:space="preserve"> (DPIA)</w:t>
      </w:r>
      <w:r w:rsidRPr="006135CC">
        <w:rPr>
          <w:rFonts w:ascii="Arial" w:hAnsi="Arial" w:cs="Arial"/>
          <w:b/>
          <w:bCs/>
          <w:sz w:val="24"/>
          <w:szCs w:val="24"/>
        </w:rPr>
        <w:t xml:space="preserve">. </w:t>
      </w:r>
    </w:p>
    <w:p w14:paraId="4956167E" w14:textId="77777777" w:rsidR="00D84E1E" w:rsidRDefault="00D84E1E" w:rsidP="00D84E1E"/>
    <w:p w14:paraId="2AA707D2" w14:textId="56F0F814" w:rsidR="00506CA5" w:rsidRDefault="00506CA5">
      <w:r>
        <w:br w:type="page"/>
      </w:r>
    </w:p>
    <w:p w14:paraId="30B91147" w14:textId="02E03DC5" w:rsidR="00506CA5" w:rsidRPr="000C4FA1" w:rsidRDefault="000C4FA1" w:rsidP="00506CA5">
      <w:pPr>
        <w:spacing w:line="276" w:lineRule="auto"/>
        <w:rPr>
          <w:rFonts w:ascii="Arial" w:hAnsi="Arial" w:cs="Arial"/>
          <w:b/>
          <w:bCs/>
          <w:sz w:val="28"/>
          <w:szCs w:val="28"/>
        </w:rPr>
      </w:pPr>
      <w:r w:rsidRPr="000C4FA1">
        <w:rPr>
          <w:rFonts w:ascii="Arial" w:hAnsi="Arial" w:cs="Arial"/>
          <w:b/>
          <w:bCs/>
          <w:sz w:val="28"/>
          <w:szCs w:val="28"/>
        </w:rPr>
        <w:lastRenderedPageBreak/>
        <w:t xml:space="preserve">Section 3: </w:t>
      </w:r>
      <w:bookmarkStart w:id="1" w:name="_Hlk118374760"/>
      <w:r w:rsidR="00506CA5" w:rsidRPr="000C4FA1">
        <w:rPr>
          <w:rFonts w:ascii="Arial" w:hAnsi="Arial" w:cs="Arial"/>
          <w:b/>
          <w:bCs/>
          <w:sz w:val="28"/>
          <w:szCs w:val="28"/>
        </w:rPr>
        <w:t>Guide to accessible digital content</w:t>
      </w:r>
      <w:bookmarkEnd w:id="1"/>
    </w:p>
    <w:p w14:paraId="46D89115" w14:textId="77777777" w:rsidR="00506CA5" w:rsidRPr="00716725" w:rsidRDefault="00506CA5" w:rsidP="00506CA5">
      <w:pPr>
        <w:spacing w:line="276" w:lineRule="auto"/>
        <w:rPr>
          <w:rFonts w:ascii="Arial" w:hAnsi="Arial" w:cs="Arial"/>
          <w:b/>
          <w:bCs/>
          <w:sz w:val="24"/>
          <w:szCs w:val="24"/>
        </w:rPr>
      </w:pPr>
      <w:bookmarkStart w:id="2" w:name="_Hlk98852265"/>
    </w:p>
    <w:p w14:paraId="7D42A69F"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 xml:space="preserve">Summary of </w:t>
      </w:r>
      <w:r>
        <w:rPr>
          <w:rFonts w:ascii="Arial" w:hAnsi="Arial" w:cs="Arial"/>
          <w:b/>
          <w:bCs/>
          <w:sz w:val="24"/>
          <w:szCs w:val="24"/>
        </w:rPr>
        <w:t>k</w:t>
      </w:r>
      <w:r w:rsidRPr="00716725">
        <w:rPr>
          <w:rFonts w:ascii="Arial" w:hAnsi="Arial" w:cs="Arial"/>
          <w:b/>
          <w:bCs/>
          <w:sz w:val="24"/>
          <w:szCs w:val="24"/>
        </w:rPr>
        <w:t xml:space="preserve">ey </w:t>
      </w:r>
      <w:r>
        <w:rPr>
          <w:rFonts w:ascii="Arial" w:hAnsi="Arial" w:cs="Arial"/>
          <w:b/>
          <w:bCs/>
          <w:sz w:val="24"/>
          <w:szCs w:val="24"/>
        </w:rPr>
        <w:t>i</w:t>
      </w:r>
      <w:r w:rsidRPr="00716725">
        <w:rPr>
          <w:rFonts w:ascii="Arial" w:hAnsi="Arial" w:cs="Arial"/>
          <w:b/>
          <w:bCs/>
          <w:sz w:val="24"/>
          <w:szCs w:val="24"/>
        </w:rPr>
        <w:t>nsights</w:t>
      </w:r>
    </w:p>
    <w:bookmarkEnd w:id="2"/>
    <w:p w14:paraId="00FF135B"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This section summarises the variety of accessibility issues typically found when navigating digital platforms, and details commonly found issues that limit access specifically for older people, people living with sensory loss, and dementia.</w:t>
      </w:r>
    </w:p>
    <w:p w14:paraId="54964B9F"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Across the above conditions, the most common web accessibility issues that are typically found when navigating digital platforms are listed below:</w:t>
      </w:r>
    </w:p>
    <w:p w14:paraId="24DFEA22"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Image alt text errors</w:t>
      </w:r>
    </w:p>
    <w:p w14:paraId="3D25D159"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Non-descriptive text for hyperlinks</w:t>
      </w:r>
    </w:p>
    <w:p w14:paraId="6EDD299B"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Improper use of heading elements</w:t>
      </w:r>
    </w:p>
    <w:p w14:paraId="35921D30"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Colour contrast</w:t>
      </w:r>
    </w:p>
    <w:p w14:paraId="41769A45"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Limited or no closed captions and subtitles</w:t>
      </w:r>
    </w:p>
    <w:p w14:paraId="7E092F1E"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Limited or no keyboard only access</w:t>
      </w:r>
    </w:p>
    <w:p w14:paraId="53B3A948" w14:textId="27B72854" w:rsidR="00506CA5" w:rsidRPr="00506CA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Keyboard only access</w:t>
      </w:r>
    </w:p>
    <w:p w14:paraId="2E721B0E" w14:textId="77777777" w:rsidR="00506CA5" w:rsidRPr="00716725" w:rsidRDefault="00506CA5" w:rsidP="00506CA5">
      <w:pPr>
        <w:pStyle w:val="jss356"/>
        <w:shd w:val="clear" w:color="auto" w:fill="FFFFFF"/>
        <w:spacing w:line="276" w:lineRule="auto"/>
        <w:rPr>
          <w:rFonts w:ascii="Arial" w:hAnsi="Arial" w:cs="Arial"/>
        </w:rPr>
      </w:pPr>
      <w:r w:rsidRPr="00716725">
        <w:rPr>
          <w:rFonts w:ascii="Arial" w:hAnsi="Arial" w:cs="Arial"/>
        </w:rPr>
        <w:t xml:space="preserve">As there are so many varied experiences and conditions that can impact a user’s experience of a digital site, there is no one-size fits all that can be used to ensure full web accessibility. There are both small and large structural changes that need to be made to deliver accessible digital services and sites, such as consistent alt text function and audio description. These are simple but effective ways of improving site access, as is maintaining consistently concise language, style and site structure. The ability to apply custom filters would allow users to make personalised changes to a site that they can keep, allowing a condition specific version of the site to exist for them. This improves the user journey without making permanent changes to the existing digital platform that may not work for others. </w:t>
      </w:r>
    </w:p>
    <w:p w14:paraId="5D9FB5FE" w14:textId="3892F7D5" w:rsidR="00506CA5" w:rsidRPr="00506CA5" w:rsidRDefault="00506CA5" w:rsidP="00506CA5">
      <w:pPr>
        <w:pStyle w:val="jss356"/>
        <w:shd w:val="clear" w:color="auto" w:fill="FFFFFF"/>
        <w:spacing w:line="276" w:lineRule="auto"/>
        <w:rPr>
          <w:rFonts w:ascii="Arial" w:hAnsi="Arial" w:cs="Arial"/>
        </w:rPr>
      </w:pPr>
      <w:r w:rsidRPr="00716725">
        <w:rPr>
          <w:rFonts w:ascii="Arial" w:hAnsi="Arial" w:cs="Arial"/>
        </w:rPr>
        <w:t>It is essential to remember the role of software policy, financial strain and cross-site consistency when reviewing accessibility criteria. The accessibility of a digital service also relies on how affordable software to navigate a site is, how accessible training is and how consistently maintained digital services and platforms are.</w:t>
      </w:r>
    </w:p>
    <w:p w14:paraId="5315C171" w14:textId="77777777" w:rsidR="00506CA5" w:rsidRDefault="00506CA5" w:rsidP="00506CA5">
      <w:pPr>
        <w:pStyle w:val="ListParagraph"/>
        <w:spacing w:line="276" w:lineRule="auto"/>
        <w:ind w:left="0"/>
        <w:rPr>
          <w:rFonts w:ascii="Arial" w:hAnsi="Arial" w:cs="Arial"/>
          <w:b/>
          <w:bCs/>
          <w:sz w:val="24"/>
          <w:szCs w:val="24"/>
        </w:rPr>
      </w:pPr>
      <w:r w:rsidRPr="00716725">
        <w:rPr>
          <w:rFonts w:ascii="Arial" w:hAnsi="Arial" w:cs="Arial"/>
          <w:b/>
          <w:bCs/>
          <w:sz w:val="24"/>
          <w:szCs w:val="24"/>
        </w:rPr>
        <w:t>Introduction</w:t>
      </w:r>
    </w:p>
    <w:p w14:paraId="04AAE2AC" w14:textId="77777777" w:rsidR="00506CA5" w:rsidRPr="008623AF" w:rsidRDefault="00506CA5" w:rsidP="00506CA5">
      <w:pPr>
        <w:pStyle w:val="ListParagraph"/>
        <w:spacing w:line="276" w:lineRule="auto"/>
        <w:ind w:left="0"/>
        <w:rPr>
          <w:rFonts w:ascii="Arial" w:hAnsi="Arial" w:cs="Arial"/>
          <w:b/>
          <w:bCs/>
          <w:sz w:val="24"/>
          <w:szCs w:val="24"/>
        </w:rPr>
      </w:pPr>
    </w:p>
    <w:p w14:paraId="2AC69310" w14:textId="77777777" w:rsidR="00506CA5" w:rsidRPr="00716725" w:rsidRDefault="00506CA5" w:rsidP="00506CA5">
      <w:pPr>
        <w:pStyle w:val="ListParagraph"/>
        <w:spacing w:line="276" w:lineRule="auto"/>
        <w:ind w:left="0"/>
        <w:rPr>
          <w:rFonts w:ascii="Arial" w:hAnsi="Arial" w:cs="Arial"/>
          <w:sz w:val="24"/>
          <w:szCs w:val="24"/>
        </w:rPr>
      </w:pPr>
      <w:r w:rsidRPr="00716725">
        <w:rPr>
          <w:rFonts w:ascii="Arial" w:hAnsi="Arial" w:cs="Arial"/>
          <w:sz w:val="24"/>
          <w:szCs w:val="24"/>
        </w:rPr>
        <w:t xml:space="preserve">This section will summarise the variety of accessibility issues typically found across digital platforms, before detailing commonly found issues that limit access specifically for older people, people living with sensory loss, and dementia. This will be followed by a review of software and data quality issues and implications for the feasibility of assistive technology and conclude by reviewing requirements necessary for fully accessible digital services and systems. </w:t>
      </w:r>
    </w:p>
    <w:p w14:paraId="0E386056" w14:textId="793A6DA2" w:rsidR="00506CA5" w:rsidRPr="00506CA5" w:rsidRDefault="00506CA5" w:rsidP="00506CA5">
      <w:pPr>
        <w:spacing w:line="276" w:lineRule="auto"/>
        <w:rPr>
          <w:rFonts w:ascii="Arial" w:hAnsi="Arial" w:cs="Arial"/>
          <w:sz w:val="24"/>
          <w:szCs w:val="24"/>
          <w:shd w:val="clear" w:color="auto" w:fill="FFFFFF"/>
        </w:rPr>
      </w:pPr>
      <w:bookmarkStart w:id="3" w:name="_Hlk98839271"/>
      <w:r w:rsidRPr="00716725">
        <w:rPr>
          <w:rFonts w:ascii="Arial" w:hAnsi="Arial" w:cs="Arial"/>
          <w:sz w:val="24"/>
          <w:szCs w:val="24"/>
          <w:shd w:val="clear" w:color="auto" w:fill="FFFFFF"/>
        </w:rPr>
        <w:lastRenderedPageBreak/>
        <w:t>It is important to note that the review of accessibility criteria and limitations cannot be identified by an automated evaluation tool only – as these cannot accurately evaluate if a site is</w:t>
      </w:r>
      <w:r>
        <w:rPr>
          <w:rFonts w:ascii="Arial" w:hAnsi="Arial" w:cs="Arial"/>
          <w:sz w:val="24"/>
          <w:szCs w:val="24"/>
          <w:shd w:val="clear" w:color="auto" w:fill="FFFFFF"/>
        </w:rPr>
        <w:t xml:space="preserve"> fully </w:t>
      </w:r>
      <w:r w:rsidRPr="00716725">
        <w:rPr>
          <w:rFonts w:ascii="Arial" w:hAnsi="Arial" w:cs="Arial"/>
          <w:sz w:val="24"/>
          <w:szCs w:val="24"/>
          <w:shd w:val="clear" w:color="auto" w:fill="FFFFFF"/>
        </w:rPr>
        <w:t xml:space="preserve">accessible. Evaluation tools can only test some of the accessibility requirements that do not need human intervention. </w:t>
      </w:r>
      <w:bookmarkEnd w:id="3"/>
      <w:r w:rsidRPr="00716725">
        <w:rPr>
          <w:rFonts w:ascii="Arial" w:hAnsi="Arial" w:cs="Arial"/>
          <w:sz w:val="24"/>
          <w:szCs w:val="24"/>
          <w:shd w:val="clear" w:color="auto" w:fill="FFFFFF"/>
        </w:rPr>
        <w:t>For example, an evaluation tool can identify if an image has a missing text alternative but cannot tell you if that text alternative is appropriate in the context where it is present. Testing by a person is essential to ensure an accessible user experience. For this reason, only using a combination of accessibility evaluation tools and manual testing can tell you how accessible and compliant a site or digital platform is.</w:t>
      </w:r>
    </w:p>
    <w:p w14:paraId="23D48CF9" w14:textId="77777777" w:rsidR="00506CA5" w:rsidRPr="00716725" w:rsidRDefault="00506CA5" w:rsidP="00506CA5">
      <w:pPr>
        <w:pStyle w:val="ListParagraph"/>
        <w:spacing w:line="276" w:lineRule="auto"/>
        <w:ind w:left="0"/>
        <w:rPr>
          <w:rFonts w:ascii="Arial" w:hAnsi="Arial" w:cs="Arial"/>
          <w:b/>
          <w:bCs/>
          <w:sz w:val="24"/>
          <w:szCs w:val="24"/>
        </w:rPr>
      </w:pPr>
    </w:p>
    <w:p w14:paraId="2C30FC1B" w14:textId="77777777" w:rsidR="00506CA5" w:rsidRPr="00716725" w:rsidRDefault="00506CA5" w:rsidP="00506CA5">
      <w:pPr>
        <w:pStyle w:val="ListParagraph"/>
        <w:spacing w:line="276" w:lineRule="auto"/>
        <w:ind w:left="0"/>
        <w:rPr>
          <w:rFonts w:ascii="Arial" w:hAnsi="Arial" w:cs="Arial"/>
          <w:b/>
          <w:bCs/>
          <w:sz w:val="24"/>
          <w:szCs w:val="24"/>
        </w:rPr>
      </w:pPr>
      <w:r w:rsidRPr="00716725">
        <w:rPr>
          <w:rFonts w:ascii="Arial" w:hAnsi="Arial" w:cs="Arial"/>
          <w:b/>
          <w:bCs/>
          <w:sz w:val="24"/>
          <w:szCs w:val="24"/>
        </w:rPr>
        <w:t xml:space="preserve">Types of conditions that impact navigation of digital platforms </w:t>
      </w:r>
    </w:p>
    <w:p w14:paraId="6E4474DE" w14:textId="77777777" w:rsidR="00506CA5" w:rsidRPr="00716725" w:rsidRDefault="00506CA5" w:rsidP="00506CA5">
      <w:pPr>
        <w:shd w:val="clear" w:color="auto" w:fill="FFFFFF"/>
        <w:spacing w:after="340" w:line="276" w:lineRule="auto"/>
        <w:rPr>
          <w:rFonts w:ascii="Arial" w:eastAsia="Times New Roman" w:hAnsi="Arial" w:cs="Arial"/>
          <w:sz w:val="24"/>
          <w:szCs w:val="24"/>
          <w:lang w:eastAsia="en-GB"/>
        </w:rPr>
      </w:pPr>
      <w:r w:rsidRPr="00716725">
        <w:rPr>
          <w:rFonts w:ascii="Arial" w:eastAsia="Times New Roman" w:hAnsi="Arial" w:cs="Arial"/>
          <w:sz w:val="24"/>
          <w:szCs w:val="24"/>
          <w:lang w:eastAsia="en-GB"/>
        </w:rPr>
        <w:t xml:space="preserve">Digital accessibility encompasses all </w:t>
      </w:r>
      <w:r>
        <w:rPr>
          <w:rFonts w:ascii="Arial" w:eastAsia="Times New Roman" w:hAnsi="Arial" w:cs="Arial"/>
          <w:sz w:val="24"/>
          <w:szCs w:val="24"/>
          <w:lang w:eastAsia="en-GB"/>
        </w:rPr>
        <w:t>conditions</w:t>
      </w:r>
      <w:r w:rsidRPr="00716725">
        <w:rPr>
          <w:rFonts w:ascii="Arial" w:eastAsia="Times New Roman" w:hAnsi="Arial" w:cs="Arial"/>
          <w:sz w:val="24"/>
          <w:szCs w:val="24"/>
          <w:lang w:eastAsia="en-GB"/>
        </w:rPr>
        <w:t xml:space="preserve"> that affect access to the digital tools and platforms, including:</w:t>
      </w:r>
    </w:p>
    <w:p w14:paraId="5344596A"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Auditory</w:t>
      </w:r>
    </w:p>
    <w:p w14:paraId="00271F96"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Cognitive</w:t>
      </w:r>
    </w:p>
    <w:p w14:paraId="77F37C6E"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Neurological</w:t>
      </w:r>
    </w:p>
    <w:p w14:paraId="52F977FB"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Physical</w:t>
      </w:r>
    </w:p>
    <w:p w14:paraId="477CAF53"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Speech</w:t>
      </w:r>
    </w:p>
    <w:p w14:paraId="74BDDD85" w14:textId="7C72D5B6" w:rsidR="00506CA5" w:rsidRPr="00506CA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Visual</w:t>
      </w:r>
    </w:p>
    <w:p w14:paraId="32E81E6B"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Across the above conditions, the most common web accessibility issues that are typically found when navigating digital platforms are listed below:</w:t>
      </w:r>
    </w:p>
    <w:p w14:paraId="0DE3C651"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Image alt text errors</w:t>
      </w:r>
    </w:p>
    <w:p w14:paraId="763BC3ED"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Non-descriptive text for hyperlinks</w:t>
      </w:r>
    </w:p>
    <w:p w14:paraId="6DD84545"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Improper use of heading elements</w:t>
      </w:r>
    </w:p>
    <w:p w14:paraId="1CE650BE"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Limited or no text wrapping</w:t>
      </w:r>
    </w:p>
    <w:p w14:paraId="4AB4596C"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Link areas are too small</w:t>
      </w:r>
    </w:p>
    <w:p w14:paraId="03D75A42"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Colour contrast</w:t>
      </w:r>
    </w:p>
    <w:p w14:paraId="77AE372B"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Limited or no closed captions and subtitles</w:t>
      </w:r>
    </w:p>
    <w:p w14:paraId="7187585E"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Limited or no keyboard only access</w:t>
      </w:r>
    </w:p>
    <w:p w14:paraId="7055EFC7" w14:textId="77777777" w:rsidR="00506CA5" w:rsidRPr="00716725" w:rsidRDefault="00506CA5" w:rsidP="00506CA5">
      <w:pPr>
        <w:pStyle w:val="ListParagraph"/>
        <w:numPr>
          <w:ilvl w:val="0"/>
          <w:numId w:val="16"/>
        </w:numPr>
        <w:spacing w:line="276" w:lineRule="auto"/>
        <w:rPr>
          <w:rFonts w:ascii="Arial" w:hAnsi="Arial" w:cs="Arial"/>
          <w:sz w:val="24"/>
          <w:szCs w:val="24"/>
        </w:rPr>
      </w:pPr>
      <w:r w:rsidRPr="00716725">
        <w:rPr>
          <w:rFonts w:ascii="Arial" w:hAnsi="Arial" w:cs="Arial"/>
          <w:sz w:val="24"/>
          <w:szCs w:val="24"/>
        </w:rPr>
        <w:t>Keyboard only access</w:t>
      </w:r>
    </w:p>
    <w:p w14:paraId="48EE6018" w14:textId="5C7D9257" w:rsidR="00506CA5" w:rsidRPr="00506CA5" w:rsidRDefault="00506CA5" w:rsidP="00506CA5">
      <w:pPr>
        <w:shd w:val="clear" w:color="auto" w:fill="FFFFFF"/>
        <w:spacing w:before="300" w:after="340" w:line="276" w:lineRule="auto"/>
        <w:rPr>
          <w:rFonts w:ascii="Arial" w:eastAsia="Times New Roman" w:hAnsi="Arial" w:cs="Arial"/>
          <w:sz w:val="24"/>
          <w:szCs w:val="24"/>
          <w:lang w:eastAsia="en-GB"/>
        </w:rPr>
      </w:pPr>
      <w:r w:rsidRPr="00716725">
        <w:rPr>
          <w:rFonts w:ascii="Arial" w:eastAsia="Times New Roman" w:hAnsi="Arial" w:cs="Arial"/>
          <w:sz w:val="24"/>
          <w:szCs w:val="24"/>
          <w:lang w:eastAsia="en-GB"/>
        </w:rPr>
        <w:t xml:space="preserve">Image alternative text errors, non-descriptive text for hyperlinks, and improper use of heading elements are typically limiting errors for users with screen readers. Limited or no text wrapping, small link areas and colour contrast are typical examples of limiting factors for digital users with low or limited vision </w:t>
      </w:r>
      <w:r>
        <w:rPr>
          <w:rFonts w:ascii="Arial" w:eastAsia="Times New Roman" w:hAnsi="Arial" w:cs="Arial"/>
          <w:sz w:val="24"/>
          <w:szCs w:val="24"/>
          <w:lang w:eastAsia="en-GB"/>
        </w:rPr>
        <w:t xml:space="preserve">who </w:t>
      </w:r>
      <w:r w:rsidRPr="00716725">
        <w:rPr>
          <w:rFonts w:ascii="Arial" w:eastAsia="Times New Roman" w:hAnsi="Arial" w:cs="Arial"/>
          <w:sz w:val="24"/>
          <w:szCs w:val="24"/>
          <w:lang w:eastAsia="en-GB"/>
        </w:rPr>
        <w:t xml:space="preserve">may be using tools such as text-wrapping, increased page sizing and magnifiers. Colour contrasts on digital devices or pages are an issue for many users with conditions such as low vision, dementia, cognitive or neurological conditions, and general visual conditions. Limited closed captions or subtitles mean that users who are deaf or have low hearing cannot access audio information, and keyboard accessibility issues usually affect </w:t>
      </w:r>
      <w:r w:rsidRPr="00716725">
        <w:rPr>
          <w:rFonts w:ascii="Arial" w:eastAsia="Times New Roman" w:hAnsi="Arial" w:cs="Arial"/>
          <w:sz w:val="24"/>
          <w:szCs w:val="24"/>
          <w:lang w:eastAsia="en-GB"/>
        </w:rPr>
        <w:lastRenderedPageBreak/>
        <w:t>people with a physical condition that may limit physical access to digital navigation. An example of an accessibility issue relating to “limited or no keyboard only” access is content appearing when a user moves the mouse over a particular element. If not coded correctly, this information can be lost to keyboard only users. Examples might be tooltips used for context sensitive help, which means keyboard only users lose crucial information.</w:t>
      </w:r>
    </w:p>
    <w:p w14:paraId="7BE94A63"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Tips to avoid the above errors are listed below. </w:t>
      </w:r>
    </w:p>
    <w:p w14:paraId="3FD7B7B8" w14:textId="77777777" w:rsidR="00506CA5" w:rsidRPr="00716725" w:rsidRDefault="00506CA5" w:rsidP="00506CA5">
      <w:pPr>
        <w:pStyle w:val="ListParagraph"/>
        <w:numPr>
          <w:ilvl w:val="0"/>
          <w:numId w:val="17"/>
        </w:numPr>
        <w:spacing w:line="276" w:lineRule="auto"/>
        <w:rPr>
          <w:rFonts w:ascii="Arial" w:hAnsi="Arial" w:cs="Arial"/>
          <w:sz w:val="24"/>
          <w:szCs w:val="24"/>
        </w:rPr>
      </w:pPr>
      <w:r w:rsidRPr="00716725">
        <w:rPr>
          <w:rFonts w:ascii="Arial" w:hAnsi="Arial" w:cs="Arial"/>
          <w:sz w:val="24"/>
          <w:szCs w:val="24"/>
        </w:rPr>
        <w:t>Make space for scrolling dialog boxes as large as possible.</w:t>
      </w:r>
    </w:p>
    <w:p w14:paraId="51AFDC25" w14:textId="77777777" w:rsidR="00506CA5" w:rsidRPr="00716725" w:rsidRDefault="00506CA5" w:rsidP="00506CA5">
      <w:pPr>
        <w:pStyle w:val="ListParagraph"/>
        <w:numPr>
          <w:ilvl w:val="0"/>
          <w:numId w:val="17"/>
        </w:numPr>
        <w:spacing w:line="276" w:lineRule="auto"/>
        <w:rPr>
          <w:rFonts w:ascii="Arial" w:hAnsi="Arial" w:cs="Arial"/>
          <w:sz w:val="24"/>
          <w:szCs w:val="24"/>
        </w:rPr>
      </w:pPr>
      <w:r w:rsidRPr="00716725">
        <w:rPr>
          <w:rFonts w:ascii="Arial" w:hAnsi="Arial" w:cs="Arial"/>
          <w:sz w:val="24"/>
          <w:szCs w:val="24"/>
        </w:rPr>
        <w:t>Make sure the system focus is clearly visible.</w:t>
      </w:r>
    </w:p>
    <w:p w14:paraId="629D4A29" w14:textId="77777777" w:rsidR="00506CA5" w:rsidRPr="00716725" w:rsidRDefault="00506CA5" w:rsidP="00506CA5">
      <w:pPr>
        <w:pStyle w:val="ListParagraph"/>
        <w:numPr>
          <w:ilvl w:val="0"/>
          <w:numId w:val="17"/>
        </w:numPr>
        <w:spacing w:line="276" w:lineRule="auto"/>
        <w:rPr>
          <w:rFonts w:ascii="Arial" w:hAnsi="Arial" w:cs="Arial"/>
          <w:sz w:val="24"/>
          <w:szCs w:val="24"/>
        </w:rPr>
      </w:pPr>
      <w:r w:rsidRPr="00716725">
        <w:rPr>
          <w:rFonts w:ascii="Arial" w:hAnsi="Arial" w:cs="Arial"/>
          <w:sz w:val="24"/>
          <w:szCs w:val="24"/>
        </w:rPr>
        <w:t>If applying custom keyboard shortcuts, allow users to customi</w:t>
      </w:r>
      <w:r>
        <w:rPr>
          <w:rFonts w:ascii="Arial" w:hAnsi="Arial" w:cs="Arial"/>
          <w:sz w:val="24"/>
          <w:szCs w:val="24"/>
        </w:rPr>
        <w:t>s</w:t>
      </w:r>
      <w:r w:rsidRPr="00716725">
        <w:rPr>
          <w:rFonts w:ascii="Arial" w:hAnsi="Arial" w:cs="Arial"/>
          <w:sz w:val="24"/>
          <w:szCs w:val="24"/>
        </w:rPr>
        <w:t>e, save, and share shortcuts.</w:t>
      </w:r>
    </w:p>
    <w:p w14:paraId="4732F51D" w14:textId="77777777" w:rsidR="00506CA5" w:rsidRPr="00716725" w:rsidRDefault="00506CA5" w:rsidP="00506CA5">
      <w:pPr>
        <w:pStyle w:val="ListParagraph"/>
        <w:numPr>
          <w:ilvl w:val="0"/>
          <w:numId w:val="17"/>
        </w:numPr>
        <w:spacing w:line="276" w:lineRule="auto"/>
        <w:rPr>
          <w:rFonts w:ascii="Arial" w:hAnsi="Arial" w:cs="Arial"/>
          <w:sz w:val="24"/>
          <w:szCs w:val="24"/>
        </w:rPr>
      </w:pPr>
      <w:r w:rsidRPr="00716725">
        <w:rPr>
          <w:rFonts w:ascii="Arial" w:hAnsi="Arial" w:cs="Arial"/>
          <w:sz w:val="24"/>
          <w:szCs w:val="24"/>
        </w:rPr>
        <w:t>Mobile sites and screen readers must be compatible. Ensure that headings on phone screens are identifiable by screen reader tools and ensure site information adapts to screen size.</w:t>
      </w:r>
    </w:p>
    <w:p w14:paraId="08F23ACC" w14:textId="77777777" w:rsidR="00506CA5" w:rsidRPr="00716725" w:rsidRDefault="00506CA5" w:rsidP="00506CA5">
      <w:pPr>
        <w:pStyle w:val="ListParagraph"/>
        <w:numPr>
          <w:ilvl w:val="0"/>
          <w:numId w:val="17"/>
        </w:numPr>
        <w:spacing w:beforeAutospacing="1" w:after="0" w:afterAutospacing="1" w:line="276" w:lineRule="auto"/>
        <w:textAlignment w:val="baseline"/>
        <w:rPr>
          <w:rFonts w:ascii="Arial" w:hAnsi="Arial" w:cs="Arial"/>
          <w:sz w:val="24"/>
          <w:szCs w:val="24"/>
        </w:rPr>
      </w:pPr>
      <w:hyperlink r:id="rId20" w:anchor="simple-table-of-contents-5" w:history="1">
        <w:r w:rsidRPr="00716725">
          <w:rPr>
            <w:rStyle w:val="Hyperlink"/>
            <w:rFonts w:ascii="Arial" w:hAnsi="Arial" w:cs="Arial"/>
            <w:sz w:val="24"/>
            <w:szCs w:val="24"/>
            <w:bdr w:val="none" w:sz="0" w:space="0" w:color="auto" w:frame="1"/>
          </w:rPr>
          <w:t>Use descriptive headings</w:t>
        </w:r>
      </w:hyperlink>
      <w:r w:rsidRPr="00716725">
        <w:rPr>
          <w:rStyle w:val="Hyperlink"/>
          <w:rFonts w:ascii="Arial" w:hAnsi="Arial" w:cs="Arial"/>
          <w:sz w:val="24"/>
          <w:szCs w:val="24"/>
          <w:bdr w:val="none" w:sz="0" w:space="0" w:color="auto" w:frame="1"/>
        </w:rPr>
        <w:t xml:space="preserve"> and descriptive hyperlinks for screen reader users to identify links easily. </w:t>
      </w:r>
    </w:p>
    <w:p w14:paraId="4FC64EBE" w14:textId="77777777" w:rsidR="00506CA5" w:rsidRPr="00716725" w:rsidRDefault="00506CA5" w:rsidP="00506CA5">
      <w:pPr>
        <w:pStyle w:val="ListParagraph"/>
        <w:numPr>
          <w:ilvl w:val="0"/>
          <w:numId w:val="17"/>
        </w:numPr>
        <w:spacing w:beforeAutospacing="1" w:after="0" w:afterAutospacing="1" w:line="276" w:lineRule="auto"/>
        <w:textAlignment w:val="baseline"/>
        <w:rPr>
          <w:rFonts w:ascii="Arial" w:hAnsi="Arial" w:cs="Arial"/>
          <w:sz w:val="24"/>
          <w:szCs w:val="24"/>
        </w:rPr>
      </w:pPr>
      <w:r w:rsidRPr="00716725">
        <w:rPr>
          <w:rFonts w:ascii="Arial" w:hAnsi="Arial" w:cs="Arial"/>
          <w:sz w:val="24"/>
          <w:szCs w:val="24"/>
        </w:rPr>
        <w:t xml:space="preserve">Use clear and simple </w:t>
      </w:r>
      <w:hyperlink r:id="rId21" w:anchor="simple-table-of-contents-6" w:history="1">
        <w:r w:rsidRPr="00716725">
          <w:rPr>
            <w:rStyle w:val="Hyperlink"/>
            <w:rFonts w:ascii="Arial" w:hAnsi="Arial" w:cs="Arial"/>
            <w:sz w:val="24"/>
            <w:szCs w:val="24"/>
            <w:bdr w:val="none" w:sz="0" w:space="0" w:color="auto" w:frame="1"/>
          </w:rPr>
          <w:t xml:space="preserve">page titles to assist screen reader users to navigate a platform or site.  </w:t>
        </w:r>
      </w:hyperlink>
    </w:p>
    <w:p w14:paraId="05C7B66E" w14:textId="77777777" w:rsidR="00506CA5" w:rsidRPr="00716725" w:rsidRDefault="00506CA5" w:rsidP="00506CA5">
      <w:pPr>
        <w:pStyle w:val="ListParagraph"/>
        <w:numPr>
          <w:ilvl w:val="0"/>
          <w:numId w:val="17"/>
        </w:numPr>
        <w:shd w:val="clear" w:color="auto" w:fill="FFFFFF"/>
        <w:spacing w:before="100" w:beforeAutospacing="1" w:after="170" w:line="276" w:lineRule="auto"/>
        <w:rPr>
          <w:rFonts w:ascii="Arial" w:eastAsia="Times New Roman" w:hAnsi="Arial" w:cs="Arial"/>
          <w:sz w:val="24"/>
          <w:szCs w:val="24"/>
          <w:lang w:eastAsia="en-GB"/>
        </w:rPr>
      </w:pPr>
      <w:r w:rsidRPr="00716725">
        <w:rPr>
          <w:rFonts w:ascii="Arial" w:eastAsia="Times New Roman" w:hAnsi="Arial" w:cs="Arial"/>
          <w:sz w:val="24"/>
          <w:szCs w:val="24"/>
          <w:lang w:val="en" w:eastAsia="en-GB"/>
        </w:rPr>
        <w:t>Captioning videos to enable accessible information for those who cannot or choose not to listen to the audio, while also creating text that search engines can index to create more organic web traffic.</w:t>
      </w:r>
    </w:p>
    <w:p w14:paraId="59AE408C" w14:textId="77777777" w:rsidR="00506CA5" w:rsidRPr="00716725" w:rsidRDefault="00506CA5" w:rsidP="00506CA5">
      <w:pPr>
        <w:pStyle w:val="ListParagraph"/>
        <w:numPr>
          <w:ilvl w:val="0"/>
          <w:numId w:val="17"/>
        </w:numPr>
        <w:shd w:val="clear" w:color="auto" w:fill="FFFFFF"/>
        <w:spacing w:before="100" w:beforeAutospacing="1" w:after="170" w:line="276" w:lineRule="auto"/>
        <w:rPr>
          <w:rFonts w:ascii="Arial" w:eastAsia="Times New Roman" w:hAnsi="Arial" w:cs="Arial"/>
          <w:sz w:val="24"/>
          <w:szCs w:val="24"/>
          <w:lang w:eastAsia="en-GB"/>
        </w:rPr>
      </w:pPr>
      <w:r w:rsidRPr="00716725">
        <w:rPr>
          <w:rFonts w:ascii="Arial" w:hAnsi="Arial" w:cs="Arial"/>
          <w:sz w:val="24"/>
          <w:szCs w:val="24"/>
        </w:rPr>
        <w:t>Ensure that all images have been given alternative text. Where applicable, images that are purely decorative should have an </w:t>
      </w:r>
      <w:r w:rsidRPr="00716725">
        <w:rPr>
          <w:rStyle w:val="Emphasis"/>
          <w:rFonts w:ascii="Arial" w:hAnsi="Arial" w:cs="Arial"/>
          <w:sz w:val="24"/>
          <w:szCs w:val="24"/>
        </w:rPr>
        <w:t>empty</w:t>
      </w:r>
      <w:r w:rsidRPr="00716725">
        <w:rPr>
          <w:rFonts w:ascii="Arial" w:hAnsi="Arial" w:cs="Arial"/>
          <w:sz w:val="24"/>
          <w:szCs w:val="24"/>
        </w:rPr>
        <w:t xml:space="preserve"> text alternative. Doing this communicates to assistive technologies that it is safe to ignore the image, rather than a text alternative has been missed out. </w:t>
      </w:r>
    </w:p>
    <w:p w14:paraId="0CEF299B" w14:textId="77777777" w:rsidR="00506CA5" w:rsidRPr="00716725" w:rsidRDefault="00506CA5" w:rsidP="00506CA5">
      <w:pPr>
        <w:pStyle w:val="ListParagraph"/>
        <w:numPr>
          <w:ilvl w:val="0"/>
          <w:numId w:val="17"/>
        </w:numPr>
        <w:shd w:val="clear" w:color="auto" w:fill="FFFFFF"/>
        <w:spacing w:after="340" w:line="276" w:lineRule="auto"/>
        <w:rPr>
          <w:rFonts w:ascii="Arial" w:eastAsia="Times New Roman" w:hAnsi="Arial" w:cs="Arial"/>
          <w:sz w:val="24"/>
          <w:szCs w:val="24"/>
          <w:lang w:eastAsia="en-GB"/>
        </w:rPr>
      </w:pPr>
      <w:r w:rsidRPr="00716725">
        <w:rPr>
          <w:rFonts w:ascii="Arial" w:eastAsia="Times New Roman" w:hAnsi="Arial" w:cs="Arial"/>
          <w:sz w:val="24"/>
          <w:szCs w:val="24"/>
          <w:lang w:eastAsia="en-GB"/>
        </w:rPr>
        <w:t>For a better experience, adding a “Skip to main content link” at the start of a page can be helpful. This should then jump the user to the start of the main content, which saves time scanning through navigation links.</w:t>
      </w:r>
    </w:p>
    <w:p w14:paraId="1F1E5BEA" w14:textId="63D0D2D1" w:rsidR="00506CA5" w:rsidRPr="00506CA5" w:rsidRDefault="00506CA5" w:rsidP="00506CA5">
      <w:pPr>
        <w:pStyle w:val="ListParagraph"/>
        <w:numPr>
          <w:ilvl w:val="0"/>
          <w:numId w:val="17"/>
        </w:numPr>
        <w:spacing w:line="276" w:lineRule="auto"/>
        <w:rPr>
          <w:rFonts w:ascii="Arial" w:hAnsi="Arial" w:cs="Arial"/>
          <w:sz w:val="24"/>
          <w:szCs w:val="24"/>
        </w:rPr>
      </w:pPr>
      <w:r w:rsidRPr="00716725">
        <w:rPr>
          <w:rFonts w:ascii="Arial" w:hAnsi="Arial" w:cs="Arial"/>
          <w:sz w:val="24"/>
          <w:szCs w:val="24"/>
          <w:shd w:val="clear" w:color="auto" w:fill="FFFFFF"/>
        </w:rPr>
        <w:t>To minimi</w:t>
      </w:r>
      <w:r>
        <w:rPr>
          <w:rFonts w:ascii="Arial" w:hAnsi="Arial" w:cs="Arial"/>
          <w:sz w:val="24"/>
          <w:szCs w:val="24"/>
          <w:shd w:val="clear" w:color="auto" w:fill="FFFFFF"/>
        </w:rPr>
        <w:t>s</w:t>
      </w:r>
      <w:r w:rsidRPr="00716725">
        <w:rPr>
          <w:rFonts w:ascii="Arial" w:hAnsi="Arial" w:cs="Arial"/>
          <w:sz w:val="24"/>
          <w:szCs w:val="24"/>
          <w:shd w:val="clear" w:color="auto" w:fill="FFFFFF"/>
        </w:rPr>
        <w:t>e the impact on the end user, consider providing more usable alternatives alongside the option to fill out form fields. For example voice input for search, drop down menus, radio buttons or checkboxes (rather than free text input), support for predictive text, and pre-populating form data where possible.</w:t>
      </w:r>
    </w:p>
    <w:p w14:paraId="5D348486" w14:textId="77777777" w:rsidR="00506CA5" w:rsidRPr="00506CA5" w:rsidRDefault="00506CA5" w:rsidP="00506CA5">
      <w:pPr>
        <w:pStyle w:val="ListParagraph"/>
        <w:spacing w:line="276" w:lineRule="auto"/>
        <w:rPr>
          <w:rFonts w:ascii="Arial" w:hAnsi="Arial" w:cs="Arial"/>
          <w:sz w:val="24"/>
          <w:szCs w:val="24"/>
        </w:rPr>
      </w:pPr>
    </w:p>
    <w:p w14:paraId="6AB8E3AA"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Summary of age-related accessibility issues on digital platforms</w:t>
      </w:r>
    </w:p>
    <w:p w14:paraId="56027D9E" w14:textId="7B6DA6D0" w:rsidR="00506CA5" w:rsidRPr="00506CA5" w:rsidRDefault="00506CA5" w:rsidP="00506CA5">
      <w:pPr>
        <w:spacing w:line="276" w:lineRule="auto"/>
        <w:rPr>
          <w:rFonts w:ascii="Arial" w:hAnsi="Arial" w:cs="Arial"/>
          <w:sz w:val="24"/>
          <w:szCs w:val="24"/>
        </w:rPr>
      </w:pPr>
      <w:r w:rsidRPr="00716725">
        <w:rPr>
          <w:rFonts w:ascii="Arial" w:hAnsi="Arial" w:cs="Arial"/>
          <w:sz w:val="24"/>
          <w:szCs w:val="24"/>
        </w:rPr>
        <w:t>Age related accessibility is often characterised to people over the age of 65, however the below statistics are taken from cohorts of people aged between 50 and 74 years old. The over 50’s represent more than 25 million people in the UK, of which 1 in 4</w:t>
      </w:r>
      <w:r>
        <w:rPr>
          <w:rFonts w:ascii="Arial" w:hAnsi="Arial" w:cs="Arial"/>
          <w:sz w:val="24"/>
          <w:szCs w:val="24"/>
        </w:rPr>
        <w:t xml:space="preserve"> </w:t>
      </w:r>
      <w:r w:rsidRPr="00716725">
        <w:rPr>
          <w:rFonts w:ascii="Arial" w:hAnsi="Arial" w:cs="Arial"/>
          <w:sz w:val="24"/>
          <w:szCs w:val="24"/>
        </w:rPr>
        <w:t xml:space="preserve">have faced problems accessing products and services online during lockdown. Despite this, over three-quarters (76%) of respondents used online services for </w:t>
      </w:r>
      <w:r w:rsidRPr="00716725">
        <w:rPr>
          <w:rFonts w:ascii="Arial" w:hAnsi="Arial" w:cs="Arial"/>
          <w:sz w:val="24"/>
          <w:szCs w:val="24"/>
        </w:rPr>
        <w:lastRenderedPageBreak/>
        <w:t>healthcare over lockdown and half (56%) plan to continue using online services as much as they did during lockdown.</w:t>
      </w:r>
    </w:p>
    <w:p w14:paraId="3899E8D2" w14:textId="77777777" w:rsidR="00506CA5" w:rsidRDefault="00506CA5" w:rsidP="00506CA5">
      <w:pPr>
        <w:pStyle w:val="ListParagraph"/>
        <w:spacing w:line="276" w:lineRule="auto"/>
        <w:ind w:left="0"/>
        <w:rPr>
          <w:rFonts w:ascii="Arial" w:hAnsi="Arial" w:cs="Arial"/>
          <w:sz w:val="24"/>
          <w:szCs w:val="24"/>
        </w:rPr>
      </w:pPr>
      <w:r w:rsidRPr="00716725">
        <w:rPr>
          <w:rFonts w:ascii="Arial" w:hAnsi="Arial" w:cs="Arial"/>
          <w:sz w:val="24"/>
          <w:szCs w:val="24"/>
        </w:rPr>
        <w:t>Age related accessibility issues exist due to factors such as:</w:t>
      </w:r>
    </w:p>
    <w:p w14:paraId="038592A4" w14:textId="77777777" w:rsidR="00506CA5" w:rsidRPr="008623AF" w:rsidRDefault="00506CA5" w:rsidP="00506CA5">
      <w:pPr>
        <w:pStyle w:val="ListParagraph"/>
        <w:spacing w:line="276" w:lineRule="auto"/>
        <w:ind w:left="0"/>
        <w:rPr>
          <w:rFonts w:ascii="Arial" w:hAnsi="Arial" w:cs="Arial"/>
          <w:sz w:val="24"/>
          <w:szCs w:val="24"/>
        </w:rPr>
      </w:pPr>
    </w:p>
    <w:p w14:paraId="36574298" w14:textId="77777777" w:rsidR="00506CA5" w:rsidRPr="00716725" w:rsidRDefault="00506CA5" w:rsidP="00506CA5">
      <w:pPr>
        <w:pStyle w:val="ListParagraph"/>
        <w:numPr>
          <w:ilvl w:val="0"/>
          <w:numId w:val="18"/>
        </w:numPr>
        <w:spacing w:line="276" w:lineRule="auto"/>
        <w:rPr>
          <w:rFonts w:ascii="Arial" w:hAnsi="Arial" w:cs="Arial"/>
          <w:sz w:val="24"/>
          <w:szCs w:val="24"/>
        </w:rPr>
      </w:pPr>
      <w:r w:rsidRPr="00716725">
        <w:rPr>
          <w:rFonts w:ascii="Arial" w:hAnsi="Arial" w:cs="Arial"/>
          <w:sz w:val="24"/>
          <w:szCs w:val="24"/>
        </w:rPr>
        <w:t>Digital literacy / knowledge</w:t>
      </w:r>
    </w:p>
    <w:p w14:paraId="4CA290B8" w14:textId="77777777" w:rsidR="00506CA5" w:rsidRPr="00716725" w:rsidRDefault="00506CA5" w:rsidP="00506CA5">
      <w:pPr>
        <w:pStyle w:val="ListParagraph"/>
        <w:numPr>
          <w:ilvl w:val="0"/>
          <w:numId w:val="18"/>
        </w:numPr>
        <w:spacing w:line="276" w:lineRule="auto"/>
        <w:rPr>
          <w:rFonts w:ascii="Arial" w:hAnsi="Arial" w:cs="Arial"/>
          <w:sz w:val="24"/>
          <w:szCs w:val="24"/>
        </w:rPr>
      </w:pPr>
      <w:r w:rsidRPr="00716725">
        <w:rPr>
          <w:rFonts w:ascii="Arial" w:hAnsi="Arial" w:cs="Arial"/>
          <w:sz w:val="24"/>
          <w:szCs w:val="24"/>
        </w:rPr>
        <w:t>Digital exclusion of cohorts in services (for example, a support group for people with dementia may not be digitally available while a young person support group may exist online due to cultural expectations of age cohort preferences)</w:t>
      </w:r>
    </w:p>
    <w:p w14:paraId="1396B1F9" w14:textId="77777777" w:rsidR="00506CA5" w:rsidRPr="00716725" w:rsidRDefault="00506CA5" w:rsidP="00506CA5">
      <w:pPr>
        <w:pStyle w:val="ListParagraph"/>
        <w:numPr>
          <w:ilvl w:val="0"/>
          <w:numId w:val="18"/>
        </w:numPr>
        <w:spacing w:line="276" w:lineRule="auto"/>
        <w:rPr>
          <w:rFonts w:ascii="Arial" w:hAnsi="Arial" w:cs="Arial"/>
          <w:sz w:val="24"/>
          <w:szCs w:val="24"/>
        </w:rPr>
      </w:pPr>
      <w:r w:rsidRPr="00716725">
        <w:rPr>
          <w:rFonts w:ascii="Arial" w:hAnsi="Arial" w:cs="Arial"/>
          <w:sz w:val="24"/>
          <w:szCs w:val="24"/>
        </w:rPr>
        <w:t>Long term conditions</w:t>
      </w:r>
    </w:p>
    <w:p w14:paraId="18B7BEEA" w14:textId="7F969774" w:rsidR="00506CA5" w:rsidRPr="00506CA5" w:rsidRDefault="00506CA5" w:rsidP="00506CA5">
      <w:pPr>
        <w:pStyle w:val="ListParagraph"/>
        <w:numPr>
          <w:ilvl w:val="0"/>
          <w:numId w:val="18"/>
        </w:numPr>
        <w:spacing w:line="276" w:lineRule="auto"/>
        <w:rPr>
          <w:rFonts w:ascii="Arial" w:hAnsi="Arial" w:cs="Arial"/>
          <w:sz w:val="24"/>
          <w:szCs w:val="24"/>
        </w:rPr>
      </w:pPr>
      <w:r w:rsidRPr="00716725">
        <w:rPr>
          <w:rFonts w:ascii="Arial" w:hAnsi="Arial" w:cs="Arial"/>
          <w:sz w:val="24"/>
          <w:szCs w:val="24"/>
        </w:rPr>
        <w:t>Age related illnesses, conditions and diseases</w:t>
      </w:r>
    </w:p>
    <w:p w14:paraId="5C23D605"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Commonly reported accessibility issues reported by older users are listed below.</w:t>
      </w:r>
    </w:p>
    <w:p w14:paraId="65D674CD" w14:textId="77777777" w:rsidR="00506CA5" w:rsidRPr="00716725" w:rsidRDefault="00506CA5" w:rsidP="00506CA5">
      <w:pPr>
        <w:pStyle w:val="ListParagraph"/>
        <w:numPr>
          <w:ilvl w:val="0"/>
          <w:numId w:val="19"/>
        </w:numPr>
        <w:spacing w:line="276" w:lineRule="auto"/>
        <w:rPr>
          <w:rFonts w:ascii="Arial" w:hAnsi="Arial" w:cs="Arial"/>
          <w:sz w:val="24"/>
          <w:szCs w:val="24"/>
        </w:rPr>
      </w:pPr>
      <w:r w:rsidRPr="00716725">
        <w:rPr>
          <w:rFonts w:ascii="Arial" w:hAnsi="Arial" w:cs="Arial"/>
          <w:sz w:val="24"/>
          <w:szCs w:val="24"/>
        </w:rPr>
        <w:t>Lack of simple, clear information or instructions</w:t>
      </w:r>
    </w:p>
    <w:p w14:paraId="6F4BC765" w14:textId="77777777" w:rsidR="00506CA5" w:rsidRPr="00716725" w:rsidRDefault="00506CA5" w:rsidP="00506CA5">
      <w:pPr>
        <w:pStyle w:val="ListParagraph"/>
        <w:numPr>
          <w:ilvl w:val="0"/>
          <w:numId w:val="19"/>
        </w:numPr>
        <w:spacing w:line="276" w:lineRule="auto"/>
        <w:rPr>
          <w:rFonts w:ascii="Arial" w:hAnsi="Arial" w:cs="Arial"/>
          <w:sz w:val="24"/>
          <w:szCs w:val="24"/>
        </w:rPr>
      </w:pPr>
      <w:r w:rsidRPr="00716725">
        <w:rPr>
          <w:rFonts w:ascii="Arial" w:hAnsi="Arial" w:cs="Arial"/>
          <w:sz w:val="24"/>
          <w:szCs w:val="24"/>
        </w:rPr>
        <w:t>Text, images and icons too small.</w:t>
      </w:r>
    </w:p>
    <w:p w14:paraId="492D4F3F" w14:textId="77777777" w:rsidR="00506CA5" w:rsidRPr="00716725" w:rsidRDefault="00506CA5" w:rsidP="00506CA5">
      <w:pPr>
        <w:pStyle w:val="ListParagraph"/>
        <w:numPr>
          <w:ilvl w:val="0"/>
          <w:numId w:val="19"/>
        </w:numPr>
        <w:spacing w:line="276" w:lineRule="auto"/>
        <w:rPr>
          <w:rFonts w:ascii="Arial" w:hAnsi="Arial" w:cs="Arial"/>
          <w:sz w:val="24"/>
          <w:szCs w:val="24"/>
        </w:rPr>
      </w:pPr>
      <w:r w:rsidRPr="00716725">
        <w:rPr>
          <w:rFonts w:ascii="Arial" w:hAnsi="Arial" w:cs="Arial"/>
          <w:sz w:val="24"/>
          <w:szCs w:val="24"/>
        </w:rPr>
        <w:t xml:space="preserve">Broken links </w:t>
      </w:r>
    </w:p>
    <w:p w14:paraId="1D037923" w14:textId="1B763D3E" w:rsidR="00506CA5" w:rsidRPr="00506CA5" w:rsidRDefault="00506CA5" w:rsidP="00506CA5">
      <w:pPr>
        <w:pStyle w:val="ListParagraph"/>
        <w:numPr>
          <w:ilvl w:val="0"/>
          <w:numId w:val="19"/>
        </w:numPr>
        <w:spacing w:line="276" w:lineRule="auto"/>
        <w:rPr>
          <w:rFonts w:ascii="Arial" w:hAnsi="Arial" w:cs="Arial"/>
          <w:sz w:val="24"/>
          <w:szCs w:val="24"/>
        </w:rPr>
      </w:pPr>
      <w:r w:rsidRPr="00716725">
        <w:rPr>
          <w:rFonts w:ascii="Arial" w:hAnsi="Arial" w:cs="Arial"/>
          <w:sz w:val="24"/>
          <w:szCs w:val="24"/>
        </w:rPr>
        <w:t>Sites not adaptable for access tools</w:t>
      </w:r>
    </w:p>
    <w:p w14:paraId="294AF9ED"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Tips to avoid the above errors are listed below. </w:t>
      </w:r>
    </w:p>
    <w:p w14:paraId="3C62B424" w14:textId="77777777" w:rsidR="00506CA5" w:rsidRPr="00716725" w:rsidRDefault="00506CA5" w:rsidP="00506CA5">
      <w:pPr>
        <w:pStyle w:val="ListParagraph"/>
        <w:numPr>
          <w:ilvl w:val="0"/>
          <w:numId w:val="20"/>
        </w:numPr>
        <w:spacing w:line="276" w:lineRule="auto"/>
        <w:rPr>
          <w:rFonts w:ascii="Arial" w:hAnsi="Arial" w:cs="Arial"/>
          <w:sz w:val="24"/>
          <w:szCs w:val="24"/>
        </w:rPr>
      </w:pPr>
      <w:r w:rsidRPr="00716725">
        <w:rPr>
          <w:rFonts w:ascii="Arial" w:hAnsi="Arial" w:cs="Arial"/>
          <w:sz w:val="24"/>
          <w:szCs w:val="24"/>
        </w:rPr>
        <w:t>Content and instructions that are easier to understand</w:t>
      </w:r>
    </w:p>
    <w:p w14:paraId="31A5A803" w14:textId="77777777" w:rsidR="00506CA5" w:rsidRPr="00716725" w:rsidRDefault="00506CA5" w:rsidP="00506CA5">
      <w:pPr>
        <w:pStyle w:val="ListParagraph"/>
        <w:numPr>
          <w:ilvl w:val="0"/>
          <w:numId w:val="20"/>
        </w:numPr>
        <w:spacing w:line="276" w:lineRule="auto"/>
        <w:rPr>
          <w:rFonts w:ascii="Arial" w:hAnsi="Arial" w:cs="Arial"/>
          <w:sz w:val="24"/>
          <w:szCs w:val="24"/>
        </w:rPr>
      </w:pPr>
      <w:r w:rsidRPr="00716725">
        <w:rPr>
          <w:rFonts w:ascii="Arial" w:hAnsi="Arial" w:cs="Arial"/>
          <w:sz w:val="24"/>
          <w:szCs w:val="24"/>
        </w:rPr>
        <w:t>Simpler visual layouts</w:t>
      </w:r>
    </w:p>
    <w:p w14:paraId="3B2B5A40" w14:textId="77777777" w:rsidR="00506CA5" w:rsidRPr="00716725" w:rsidRDefault="00506CA5" w:rsidP="00506CA5">
      <w:pPr>
        <w:pStyle w:val="ListParagraph"/>
        <w:numPr>
          <w:ilvl w:val="0"/>
          <w:numId w:val="20"/>
        </w:numPr>
        <w:spacing w:line="276" w:lineRule="auto"/>
        <w:rPr>
          <w:rFonts w:ascii="Arial" w:hAnsi="Arial" w:cs="Arial"/>
          <w:sz w:val="24"/>
          <w:szCs w:val="24"/>
        </w:rPr>
      </w:pPr>
      <w:r w:rsidRPr="00716725">
        <w:rPr>
          <w:rFonts w:ascii="Arial" w:hAnsi="Arial" w:cs="Arial"/>
          <w:sz w:val="24"/>
          <w:szCs w:val="24"/>
        </w:rPr>
        <w:t>Images or icons to support text (with provided alt-text)</w:t>
      </w:r>
    </w:p>
    <w:p w14:paraId="093216F4" w14:textId="77777777" w:rsidR="00506CA5" w:rsidRPr="00716725" w:rsidRDefault="00506CA5" w:rsidP="00506CA5">
      <w:pPr>
        <w:pStyle w:val="ListParagraph"/>
        <w:numPr>
          <w:ilvl w:val="0"/>
          <w:numId w:val="20"/>
        </w:numPr>
        <w:spacing w:line="276" w:lineRule="auto"/>
        <w:rPr>
          <w:rFonts w:ascii="Arial" w:hAnsi="Arial" w:cs="Arial"/>
          <w:sz w:val="24"/>
          <w:szCs w:val="24"/>
        </w:rPr>
      </w:pPr>
      <w:r w:rsidRPr="00716725">
        <w:rPr>
          <w:rFonts w:ascii="Arial" w:hAnsi="Arial" w:cs="Arial"/>
          <w:sz w:val="24"/>
          <w:szCs w:val="24"/>
        </w:rPr>
        <w:t>Automated link checker to find broken links</w:t>
      </w:r>
    </w:p>
    <w:p w14:paraId="61A74FFA" w14:textId="77777777" w:rsidR="00506CA5" w:rsidRPr="00716725" w:rsidRDefault="00506CA5" w:rsidP="00506CA5">
      <w:pPr>
        <w:pStyle w:val="ListParagraph"/>
        <w:numPr>
          <w:ilvl w:val="0"/>
          <w:numId w:val="20"/>
        </w:numPr>
        <w:spacing w:line="276" w:lineRule="auto"/>
        <w:rPr>
          <w:rFonts w:ascii="Arial" w:hAnsi="Arial" w:cs="Arial"/>
          <w:sz w:val="24"/>
          <w:szCs w:val="24"/>
        </w:rPr>
      </w:pPr>
      <w:r w:rsidRPr="00716725">
        <w:rPr>
          <w:rFonts w:ascii="Arial" w:hAnsi="Arial" w:cs="Arial"/>
          <w:sz w:val="24"/>
          <w:szCs w:val="24"/>
        </w:rPr>
        <w:t>Sites and platforms accessible in keyboard-only or voice-only mode</w:t>
      </w:r>
    </w:p>
    <w:p w14:paraId="6AB412A5" w14:textId="77777777" w:rsidR="00506CA5" w:rsidRPr="00716725" w:rsidRDefault="00506CA5" w:rsidP="00506CA5">
      <w:pPr>
        <w:spacing w:line="276" w:lineRule="auto"/>
        <w:rPr>
          <w:rFonts w:ascii="Arial" w:hAnsi="Arial" w:cs="Arial"/>
          <w:sz w:val="24"/>
          <w:szCs w:val="24"/>
        </w:rPr>
      </w:pPr>
    </w:p>
    <w:p w14:paraId="193C2234"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Summary of sensory loss related accessibility issues on digital platforms</w:t>
      </w:r>
    </w:p>
    <w:p w14:paraId="32F8EBB3"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In a survey of the world’s most popular million websites, 98% were not compliant with accessibility criteria for people living with sensory loss. In the same study, 60% of screen reader users felt that digital exclusion is worsening rather than improving, despite increased accessibility regulations coming into force in 2018 and 2021.   </w:t>
      </w:r>
      <w:r w:rsidRPr="00716725">
        <w:rPr>
          <w:rFonts w:ascii="Arial" w:hAnsi="Arial" w:cs="Arial"/>
          <w:b/>
          <w:bCs/>
          <w:sz w:val="24"/>
          <w:szCs w:val="24"/>
        </w:rPr>
        <w:t xml:space="preserve"> </w:t>
      </w:r>
    </w:p>
    <w:p w14:paraId="1276FE75"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Typical accessibility issues that users with sensory loss may find on digital services and platforms include but are not limited to:</w:t>
      </w:r>
    </w:p>
    <w:p w14:paraId="7A0C8C77" w14:textId="77777777" w:rsidR="00506CA5" w:rsidRPr="00716725" w:rsidRDefault="00506CA5" w:rsidP="00506CA5">
      <w:pPr>
        <w:pStyle w:val="ListParagraph"/>
        <w:numPr>
          <w:ilvl w:val="0"/>
          <w:numId w:val="26"/>
        </w:numPr>
        <w:spacing w:line="276" w:lineRule="auto"/>
        <w:rPr>
          <w:rFonts w:ascii="Arial" w:hAnsi="Arial" w:cs="Arial"/>
          <w:sz w:val="24"/>
          <w:szCs w:val="24"/>
        </w:rPr>
      </w:pPr>
      <w:r w:rsidRPr="00716725">
        <w:rPr>
          <w:rFonts w:ascii="Arial" w:hAnsi="Arial" w:cs="Arial"/>
          <w:sz w:val="24"/>
          <w:szCs w:val="24"/>
        </w:rPr>
        <w:t>Missing alternative text for images and icons</w:t>
      </w:r>
    </w:p>
    <w:p w14:paraId="4E75B9C0" w14:textId="77777777" w:rsidR="00506CA5" w:rsidRPr="00716725" w:rsidRDefault="00506CA5" w:rsidP="00506CA5">
      <w:pPr>
        <w:pStyle w:val="ListParagraph"/>
        <w:numPr>
          <w:ilvl w:val="0"/>
          <w:numId w:val="26"/>
        </w:numPr>
        <w:spacing w:line="276" w:lineRule="auto"/>
        <w:rPr>
          <w:rFonts w:ascii="Arial" w:hAnsi="Arial" w:cs="Arial"/>
          <w:sz w:val="24"/>
          <w:szCs w:val="24"/>
        </w:rPr>
      </w:pPr>
      <w:r w:rsidRPr="00716725">
        <w:rPr>
          <w:rFonts w:ascii="Arial" w:hAnsi="Arial" w:cs="Arial"/>
          <w:sz w:val="24"/>
          <w:szCs w:val="24"/>
        </w:rPr>
        <w:t>Non-descriptive text for hyperlinks</w:t>
      </w:r>
    </w:p>
    <w:p w14:paraId="1563D2CB" w14:textId="77777777" w:rsidR="00506CA5" w:rsidRPr="00716725" w:rsidRDefault="00506CA5" w:rsidP="00506CA5">
      <w:pPr>
        <w:pStyle w:val="ListParagraph"/>
        <w:numPr>
          <w:ilvl w:val="0"/>
          <w:numId w:val="26"/>
        </w:numPr>
        <w:spacing w:line="276" w:lineRule="auto"/>
        <w:rPr>
          <w:rFonts w:ascii="Arial" w:hAnsi="Arial" w:cs="Arial"/>
          <w:sz w:val="24"/>
          <w:szCs w:val="24"/>
        </w:rPr>
      </w:pPr>
      <w:r w:rsidRPr="00716725">
        <w:rPr>
          <w:rFonts w:ascii="Arial" w:hAnsi="Arial" w:cs="Arial"/>
          <w:sz w:val="24"/>
          <w:szCs w:val="24"/>
        </w:rPr>
        <w:t>Improper use of heading elements</w:t>
      </w:r>
    </w:p>
    <w:p w14:paraId="319A79A2" w14:textId="77777777" w:rsidR="00506CA5" w:rsidRPr="00716725" w:rsidRDefault="00506CA5" w:rsidP="00506CA5">
      <w:pPr>
        <w:pStyle w:val="ListParagraph"/>
        <w:numPr>
          <w:ilvl w:val="0"/>
          <w:numId w:val="26"/>
        </w:numPr>
        <w:spacing w:line="276" w:lineRule="auto"/>
        <w:rPr>
          <w:rFonts w:ascii="Arial" w:hAnsi="Arial" w:cs="Arial"/>
          <w:sz w:val="24"/>
          <w:szCs w:val="24"/>
        </w:rPr>
      </w:pPr>
      <w:r w:rsidRPr="00716725">
        <w:rPr>
          <w:rFonts w:ascii="Arial" w:hAnsi="Arial" w:cs="Arial"/>
          <w:sz w:val="24"/>
          <w:szCs w:val="24"/>
        </w:rPr>
        <w:t>Limited or no closed captions and subtitles</w:t>
      </w:r>
    </w:p>
    <w:p w14:paraId="0E39050F" w14:textId="77777777" w:rsidR="00506CA5" w:rsidRPr="00716725" w:rsidRDefault="00506CA5" w:rsidP="00506CA5">
      <w:pPr>
        <w:pStyle w:val="ListParagraph"/>
        <w:numPr>
          <w:ilvl w:val="0"/>
          <w:numId w:val="26"/>
        </w:numPr>
        <w:spacing w:line="276" w:lineRule="auto"/>
        <w:rPr>
          <w:rFonts w:ascii="Arial" w:hAnsi="Arial" w:cs="Arial"/>
          <w:sz w:val="24"/>
          <w:szCs w:val="24"/>
        </w:rPr>
      </w:pPr>
      <w:r w:rsidRPr="00716725">
        <w:rPr>
          <w:rFonts w:ascii="Arial" w:hAnsi="Arial" w:cs="Arial"/>
          <w:sz w:val="24"/>
          <w:szCs w:val="24"/>
        </w:rPr>
        <w:t>Limited or no keyboard only / voice only access</w:t>
      </w:r>
    </w:p>
    <w:p w14:paraId="3C83D5AF" w14:textId="77777777" w:rsidR="00506CA5" w:rsidRPr="00716725" w:rsidRDefault="00506CA5" w:rsidP="00506CA5">
      <w:pPr>
        <w:spacing w:line="276" w:lineRule="auto"/>
        <w:ind w:left="360"/>
        <w:rPr>
          <w:rFonts w:ascii="Arial" w:hAnsi="Arial" w:cs="Arial"/>
          <w:sz w:val="24"/>
          <w:szCs w:val="24"/>
        </w:rPr>
      </w:pPr>
    </w:p>
    <w:p w14:paraId="06F2630C" w14:textId="22182714" w:rsidR="00506CA5" w:rsidRPr="00716725" w:rsidRDefault="00506CA5" w:rsidP="00506CA5">
      <w:pPr>
        <w:spacing w:line="276" w:lineRule="auto"/>
        <w:ind w:left="360"/>
        <w:rPr>
          <w:rFonts w:ascii="Arial" w:hAnsi="Arial" w:cs="Arial"/>
          <w:sz w:val="24"/>
          <w:szCs w:val="24"/>
        </w:rPr>
      </w:pPr>
      <w:r w:rsidRPr="00716725">
        <w:rPr>
          <w:rFonts w:ascii="Arial" w:hAnsi="Arial" w:cs="Arial"/>
          <w:sz w:val="24"/>
          <w:szCs w:val="24"/>
        </w:rPr>
        <w:lastRenderedPageBreak/>
        <w:t xml:space="preserve">WCAG have delivered standards of digital compliance that enable people to use resources regardless of their condition. Guidelines on how to design digital content with users with sensory loss in mind is listed below to improve user experience. </w:t>
      </w:r>
    </w:p>
    <w:p w14:paraId="1BCE774A" w14:textId="77777777" w:rsidR="00506CA5" w:rsidRPr="008623AF" w:rsidRDefault="00506CA5" w:rsidP="00506CA5">
      <w:pPr>
        <w:spacing w:line="276" w:lineRule="auto"/>
        <w:rPr>
          <w:rFonts w:ascii="Arial" w:hAnsi="Arial" w:cs="Arial"/>
          <w:sz w:val="24"/>
          <w:szCs w:val="24"/>
        </w:rPr>
      </w:pPr>
      <w:r w:rsidRPr="008623AF">
        <w:rPr>
          <w:rFonts w:ascii="Arial" w:hAnsi="Arial" w:cs="Arial"/>
          <w:sz w:val="24"/>
          <w:szCs w:val="24"/>
        </w:rPr>
        <w:t>Content</w:t>
      </w:r>
    </w:p>
    <w:p w14:paraId="5AC300A3" w14:textId="77777777" w:rsidR="00506CA5" w:rsidRPr="003F694F" w:rsidRDefault="00506CA5" w:rsidP="00506CA5">
      <w:pPr>
        <w:spacing w:line="276" w:lineRule="auto"/>
        <w:rPr>
          <w:rFonts w:ascii="Arial" w:hAnsi="Arial" w:cs="Arial"/>
          <w:sz w:val="24"/>
          <w:szCs w:val="24"/>
        </w:rPr>
      </w:pPr>
      <w:r w:rsidRPr="003F694F">
        <w:rPr>
          <w:rFonts w:ascii="Arial" w:hAnsi="Arial" w:cs="Arial"/>
          <w:sz w:val="24"/>
          <w:szCs w:val="24"/>
        </w:rPr>
        <w:t xml:space="preserve">Distinguishable content </w:t>
      </w:r>
    </w:p>
    <w:p w14:paraId="05FC543F" w14:textId="77777777" w:rsidR="00506CA5" w:rsidRPr="003F694F"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Colour is not used as the only way of conveying information or identifying content</w:t>
      </w:r>
    </w:p>
    <w:p w14:paraId="3C389EFF" w14:textId="77777777" w:rsidR="00506CA5" w:rsidRPr="003F694F"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Default foreground and background colour combinations provide sufficient contrast</w:t>
      </w:r>
    </w:p>
    <w:p w14:paraId="6338799F" w14:textId="77777777" w:rsidR="00506CA5" w:rsidRPr="003F694F"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When users resize text up to 400% or change text spacing, no information is lost</w:t>
      </w:r>
    </w:p>
    <w:p w14:paraId="089EB290" w14:textId="77777777" w:rsidR="00506CA5" w:rsidRPr="003F694F"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Images of text are resizable, replaced with actual text, or avoided where possible</w:t>
      </w:r>
    </w:p>
    <w:p w14:paraId="4B350412" w14:textId="77777777" w:rsidR="00506CA5" w:rsidRPr="003F694F"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Users can pause, stop, or adjust the volume of audio that is played on a website</w:t>
      </w:r>
    </w:p>
    <w:p w14:paraId="01B3EA30" w14:textId="4C3A014A" w:rsidR="00506CA5" w:rsidRPr="00506CA5" w:rsidRDefault="00506CA5" w:rsidP="00506CA5">
      <w:pPr>
        <w:pStyle w:val="ListParagraph"/>
        <w:numPr>
          <w:ilvl w:val="0"/>
          <w:numId w:val="27"/>
        </w:numPr>
        <w:spacing w:line="276" w:lineRule="auto"/>
        <w:rPr>
          <w:rFonts w:ascii="Arial" w:hAnsi="Arial" w:cs="Arial"/>
          <w:sz w:val="24"/>
          <w:szCs w:val="24"/>
        </w:rPr>
      </w:pPr>
      <w:r w:rsidRPr="003F694F">
        <w:rPr>
          <w:rFonts w:ascii="Arial" w:hAnsi="Arial" w:cs="Arial"/>
          <w:sz w:val="24"/>
          <w:szCs w:val="24"/>
        </w:rPr>
        <w:t>Background audio can be turned off, to avoid interference or distraction</w:t>
      </w:r>
    </w:p>
    <w:p w14:paraId="6E2BEAA8" w14:textId="77777777" w:rsidR="00506CA5" w:rsidRPr="00716725" w:rsidRDefault="00506CA5" w:rsidP="00506CA5">
      <w:pPr>
        <w:shd w:val="clear" w:color="auto" w:fill="FAFAFC"/>
        <w:spacing w:before="240" w:after="240" w:line="276" w:lineRule="auto"/>
        <w:rPr>
          <w:rFonts w:ascii="Arial" w:eastAsia="Times New Roman" w:hAnsi="Arial" w:cs="Arial"/>
          <w:sz w:val="24"/>
          <w:szCs w:val="24"/>
          <w:lang w:eastAsia="en-GB"/>
        </w:rPr>
      </w:pPr>
      <w:r w:rsidRPr="00716725">
        <w:rPr>
          <w:rFonts w:ascii="Arial" w:eastAsia="Times New Roman" w:hAnsi="Arial" w:cs="Arial"/>
          <w:sz w:val="24"/>
          <w:szCs w:val="24"/>
          <w:lang w:eastAsia="en-GB"/>
        </w:rPr>
        <w:t>Well organi</w:t>
      </w:r>
      <w:r>
        <w:rPr>
          <w:rFonts w:ascii="Arial" w:eastAsia="Times New Roman" w:hAnsi="Arial" w:cs="Arial"/>
          <w:sz w:val="24"/>
          <w:szCs w:val="24"/>
          <w:lang w:eastAsia="en-GB"/>
        </w:rPr>
        <w:t>s</w:t>
      </w:r>
      <w:r w:rsidRPr="00716725">
        <w:rPr>
          <w:rFonts w:ascii="Arial" w:eastAsia="Times New Roman" w:hAnsi="Arial" w:cs="Arial"/>
          <w:sz w:val="24"/>
          <w:szCs w:val="24"/>
          <w:lang w:eastAsia="en-GB"/>
        </w:rPr>
        <w:t xml:space="preserve">ed content </w:t>
      </w:r>
    </w:p>
    <w:p w14:paraId="25D62A38" w14:textId="77777777" w:rsidR="00506CA5" w:rsidRPr="00716725" w:rsidRDefault="00506CA5" w:rsidP="00506CA5">
      <w:pPr>
        <w:shd w:val="clear" w:color="auto" w:fill="FAFAFC"/>
        <w:spacing w:before="240" w:after="240" w:line="276" w:lineRule="auto"/>
        <w:rPr>
          <w:rFonts w:ascii="Arial" w:eastAsia="Times New Roman" w:hAnsi="Arial" w:cs="Arial"/>
          <w:sz w:val="24"/>
          <w:szCs w:val="24"/>
          <w:lang w:eastAsia="en-GB"/>
        </w:rPr>
      </w:pPr>
      <w:r w:rsidRPr="00716725">
        <w:rPr>
          <w:rFonts w:ascii="Arial" w:eastAsia="Times New Roman" w:hAnsi="Arial" w:cs="Arial"/>
          <w:sz w:val="24"/>
          <w:szCs w:val="24"/>
          <w:lang w:eastAsia="en-GB"/>
        </w:rPr>
        <w:t>Well organised content helps users to orient and navigate effectively. Such content includes:</w:t>
      </w:r>
    </w:p>
    <w:p w14:paraId="241E6237" w14:textId="77777777" w:rsidR="00506CA5" w:rsidRPr="003F694F" w:rsidRDefault="00506CA5" w:rsidP="00506CA5">
      <w:pPr>
        <w:pStyle w:val="ListParagraph"/>
        <w:numPr>
          <w:ilvl w:val="0"/>
          <w:numId w:val="28"/>
        </w:numPr>
        <w:spacing w:line="276" w:lineRule="auto"/>
        <w:rPr>
          <w:rFonts w:ascii="Arial" w:hAnsi="Arial" w:cs="Arial"/>
          <w:sz w:val="24"/>
          <w:szCs w:val="24"/>
        </w:rPr>
      </w:pPr>
      <w:r w:rsidRPr="003F694F">
        <w:rPr>
          <w:rFonts w:ascii="Arial" w:hAnsi="Arial" w:cs="Arial"/>
          <w:sz w:val="24"/>
          <w:szCs w:val="24"/>
        </w:rPr>
        <w:t>Pages have clear titles and are organi</w:t>
      </w:r>
      <w:r>
        <w:rPr>
          <w:rFonts w:ascii="Arial" w:hAnsi="Arial" w:cs="Arial"/>
          <w:sz w:val="24"/>
          <w:szCs w:val="24"/>
        </w:rPr>
        <w:t>s</w:t>
      </w:r>
      <w:r w:rsidRPr="003F694F">
        <w:rPr>
          <w:rFonts w:ascii="Arial" w:hAnsi="Arial" w:cs="Arial"/>
          <w:sz w:val="24"/>
          <w:szCs w:val="24"/>
        </w:rPr>
        <w:t>ed using descriptive section headings</w:t>
      </w:r>
    </w:p>
    <w:p w14:paraId="3CAA907A" w14:textId="77777777" w:rsidR="00506CA5" w:rsidRPr="003F694F" w:rsidRDefault="00506CA5" w:rsidP="00506CA5">
      <w:pPr>
        <w:pStyle w:val="ListParagraph"/>
        <w:numPr>
          <w:ilvl w:val="0"/>
          <w:numId w:val="28"/>
        </w:numPr>
        <w:spacing w:line="276" w:lineRule="auto"/>
        <w:rPr>
          <w:rFonts w:ascii="Arial" w:hAnsi="Arial" w:cs="Arial"/>
          <w:sz w:val="24"/>
          <w:szCs w:val="24"/>
        </w:rPr>
      </w:pPr>
      <w:r w:rsidRPr="003F694F">
        <w:rPr>
          <w:rFonts w:ascii="Arial" w:hAnsi="Arial" w:cs="Arial"/>
          <w:sz w:val="24"/>
          <w:szCs w:val="24"/>
        </w:rPr>
        <w:t>Users are informed about their current location within a set of related pages</w:t>
      </w:r>
    </w:p>
    <w:p w14:paraId="76757082" w14:textId="77777777" w:rsidR="00506CA5" w:rsidRPr="003F694F" w:rsidRDefault="00506CA5" w:rsidP="00506CA5">
      <w:pPr>
        <w:pStyle w:val="ListParagraph"/>
        <w:numPr>
          <w:ilvl w:val="0"/>
          <w:numId w:val="28"/>
        </w:numPr>
        <w:spacing w:line="276" w:lineRule="auto"/>
        <w:rPr>
          <w:rFonts w:ascii="Arial" w:hAnsi="Arial" w:cs="Arial"/>
          <w:sz w:val="24"/>
          <w:szCs w:val="24"/>
        </w:rPr>
      </w:pPr>
      <w:r w:rsidRPr="003F694F">
        <w:rPr>
          <w:rFonts w:ascii="Arial" w:hAnsi="Arial" w:cs="Arial"/>
          <w:sz w:val="24"/>
          <w:szCs w:val="24"/>
        </w:rPr>
        <w:t>There are ways to bypass blocks of content that are repeated on multiple pages (for example, by adding a ‘tab-to’ function)</w:t>
      </w:r>
    </w:p>
    <w:p w14:paraId="0CDD5A79" w14:textId="187E7734" w:rsidR="00506CA5" w:rsidRPr="00506CA5" w:rsidRDefault="00506CA5" w:rsidP="00506CA5">
      <w:pPr>
        <w:pStyle w:val="ListParagraph"/>
        <w:numPr>
          <w:ilvl w:val="0"/>
          <w:numId w:val="28"/>
        </w:numPr>
        <w:spacing w:line="276" w:lineRule="auto"/>
        <w:rPr>
          <w:rFonts w:ascii="Arial" w:hAnsi="Arial" w:cs="Arial"/>
          <w:sz w:val="24"/>
          <w:szCs w:val="24"/>
        </w:rPr>
      </w:pPr>
      <w:r w:rsidRPr="003F694F">
        <w:rPr>
          <w:rFonts w:ascii="Arial" w:hAnsi="Arial" w:cs="Arial"/>
          <w:sz w:val="24"/>
          <w:szCs w:val="24"/>
        </w:rPr>
        <w:t>The purpose of a link is evident, ideally even when the link is viewed on its own (for example, a link being labelled under the same name as the new page title, rather than ‘click here’)</w:t>
      </w:r>
    </w:p>
    <w:p w14:paraId="22E499F1" w14:textId="77777777" w:rsidR="00506CA5" w:rsidRPr="008623AF" w:rsidRDefault="00506CA5" w:rsidP="00506CA5">
      <w:pPr>
        <w:spacing w:line="276" w:lineRule="auto"/>
        <w:rPr>
          <w:rFonts w:ascii="Arial" w:hAnsi="Arial" w:cs="Arial"/>
          <w:sz w:val="24"/>
          <w:szCs w:val="24"/>
        </w:rPr>
      </w:pPr>
      <w:r w:rsidRPr="008623AF">
        <w:rPr>
          <w:rFonts w:ascii="Arial" w:hAnsi="Arial" w:cs="Arial"/>
          <w:sz w:val="24"/>
          <w:szCs w:val="24"/>
        </w:rPr>
        <w:t xml:space="preserve">Alternative text for images, graphs, and icons </w:t>
      </w:r>
    </w:p>
    <w:p w14:paraId="36F27F0E"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Alternative text descriptions are used for any non-text content that cannot be picked up using a screen reader. It does not have to be very detailed, in fact it is preferable to keep the description as succinct as possible to ensure that no unnecessary detail is added. If there is text on the image, it is important to include that text but not repeat any information. Remember, if the image is decorative and does not contain essential information, it is not necessary to add descriptive text. It is important however, to add a blank alt text box to display that the image has been identified and addressed as a decorative image. </w:t>
      </w:r>
    </w:p>
    <w:p w14:paraId="10010106" w14:textId="77777777" w:rsidR="00506CA5" w:rsidRPr="00716725" w:rsidRDefault="00506CA5" w:rsidP="00506CA5">
      <w:pPr>
        <w:shd w:val="clear" w:color="auto" w:fill="FAFAFC"/>
        <w:spacing w:before="100" w:beforeAutospacing="1" w:after="120" w:line="276" w:lineRule="auto"/>
        <w:rPr>
          <w:rFonts w:ascii="Arial" w:eastAsia="Times New Roman" w:hAnsi="Arial" w:cs="Arial"/>
          <w:sz w:val="24"/>
          <w:szCs w:val="24"/>
          <w:lang w:eastAsia="en-GB"/>
        </w:rPr>
      </w:pPr>
    </w:p>
    <w:p w14:paraId="1190FADB" w14:textId="77777777" w:rsidR="00506CA5" w:rsidRPr="008623AF" w:rsidRDefault="00506CA5" w:rsidP="00506CA5">
      <w:pPr>
        <w:spacing w:line="276" w:lineRule="auto"/>
        <w:rPr>
          <w:rFonts w:ascii="Arial" w:hAnsi="Arial" w:cs="Arial"/>
          <w:sz w:val="24"/>
          <w:szCs w:val="24"/>
        </w:rPr>
      </w:pPr>
      <w:r w:rsidRPr="008623AF">
        <w:rPr>
          <w:rFonts w:ascii="Arial" w:hAnsi="Arial" w:cs="Arial"/>
          <w:sz w:val="24"/>
          <w:szCs w:val="24"/>
        </w:rPr>
        <w:lastRenderedPageBreak/>
        <w:t>Tabs, keyboard only and audio/visual only navigation</w:t>
      </w:r>
    </w:p>
    <w:p w14:paraId="01F45577"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Tabbing, keyboard only and audio/visual only navigation support people with sensory loss and physical disabilities to navigate digital sites and platforms. It also enables the use of tools, such as:</w:t>
      </w:r>
    </w:p>
    <w:p w14:paraId="157F68A9" w14:textId="77777777" w:rsidR="00506CA5" w:rsidRPr="003F694F" w:rsidRDefault="00506CA5" w:rsidP="00506CA5">
      <w:pPr>
        <w:pStyle w:val="ListParagraph"/>
        <w:numPr>
          <w:ilvl w:val="0"/>
          <w:numId w:val="29"/>
        </w:numPr>
        <w:spacing w:line="276" w:lineRule="auto"/>
        <w:rPr>
          <w:rFonts w:ascii="Arial" w:hAnsi="Arial" w:cs="Arial"/>
          <w:sz w:val="24"/>
          <w:szCs w:val="24"/>
        </w:rPr>
      </w:pPr>
      <w:r w:rsidRPr="003F694F">
        <w:rPr>
          <w:rFonts w:ascii="Arial" w:hAnsi="Arial" w:cs="Arial"/>
          <w:sz w:val="24"/>
          <w:szCs w:val="24"/>
        </w:rPr>
        <w:t>Sip-and-puff switches, which are triggered by sipping and puffing into a straw which then mimics tabbing and clicking.</w:t>
      </w:r>
    </w:p>
    <w:p w14:paraId="53DED83D" w14:textId="77777777" w:rsidR="00506CA5" w:rsidRPr="003F694F" w:rsidRDefault="00506CA5" w:rsidP="00506CA5">
      <w:pPr>
        <w:pStyle w:val="ListParagraph"/>
        <w:numPr>
          <w:ilvl w:val="0"/>
          <w:numId w:val="29"/>
        </w:numPr>
        <w:spacing w:line="276" w:lineRule="auto"/>
        <w:rPr>
          <w:rFonts w:ascii="Arial" w:hAnsi="Arial" w:cs="Arial"/>
          <w:sz w:val="24"/>
          <w:szCs w:val="24"/>
        </w:rPr>
      </w:pPr>
      <w:r w:rsidRPr="003F694F">
        <w:rPr>
          <w:rFonts w:ascii="Arial" w:hAnsi="Arial" w:cs="Arial"/>
          <w:sz w:val="24"/>
          <w:szCs w:val="24"/>
        </w:rPr>
        <w:t>Button switches, which can be activated using the hand, foot or head. These can be single switches or multiple switches.</w:t>
      </w:r>
    </w:p>
    <w:p w14:paraId="5BA6A3BC" w14:textId="1EC60D0C" w:rsidR="00506CA5" w:rsidRPr="00506CA5" w:rsidRDefault="00506CA5" w:rsidP="00506CA5">
      <w:pPr>
        <w:pStyle w:val="ListParagraph"/>
        <w:numPr>
          <w:ilvl w:val="0"/>
          <w:numId w:val="29"/>
        </w:numPr>
        <w:spacing w:line="276" w:lineRule="auto"/>
        <w:rPr>
          <w:rFonts w:ascii="Arial" w:hAnsi="Arial" w:cs="Arial"/>
          <w:sz w:val="24"/>
          <w:szCs w:val="24"/>
        </w:rPr>
      </w:pPr>
      <w:r w:rsidRPr="003F694F">
        <w:rPr>
          <w:rFonts w:ascii="Arial" w:hAnsi="Arial" w:cs="Arial"/>
          <w:sz w:val="24"/>
          <w:szCs w:val="24"/>
        </w:rPr>
        <w:t>Camera switches, which can be activated when tilting the head into a camera. Some mobile phones have this built into the accessibility settings.</w:t>
      </w:r>
    </w:p>
    <w:p w14:paraId="22E44322"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Ways to ensure that digital content is accessible for the range of use for these tools and adaptations, are the below recommendations.</w:t>
      </w:r>
    </w:p>
    <w:p w14:paraId="29F02F0B" w14:textId="77777777" w:rsidR="00506CA5" w:rsidRPr="00716725" w:rsidRDefault="00506CA5" w:rsidP="00506CA5">
      <w:pPr>
        <w:pStyle w:val="ListParagraph"/>
        <w:numPr>
          <w:ilvl w:val="0"/>
          <w:numId w:val="21"/>
        </w:numPr>
        <w:spacing w:line="276" w:lineRule="auto"/>
        <w:rPr>
          <w:rFonts w:ascii="Arial" w:hAnsi="Arial" w:cs="Arial"/>
          <w:sz w:val="24"/>
          <w:szCs w:val="24"/>
        </w:rPr>
      </w:pPr>
      <w:r w:rsidRPr="00716725">
        <w:rPr>
          <w:rFonts w:ascii="Arial" w:hAnsi="Arial" w:cs="Arial"/>
          <w:sz w:val="24"/>
          <w:szCs w:val="24"/>
        </w:rPr>
        <w:t xml:space="preserve">Tab to all: Check ability to tab to all content including media player controls. </w:t>
      </w:r>
    </w:p>
    <w:p w14:paraId="7E497B9B" w14:textId="77777777" w:rsidR="00506CA5" w:rsidRPr="00716725" w:rsidRDefault="00506CA5" w:rsidP="00506CA5">
      <w:pPr>
        <w:pStyle w:val="ListParagraph"/>
        <w:numPr>
          <w:ilvl w:val="0"/>
          <w:numId w:val="21"/>
        </w:numPr>
        <w:spacing w:line="276" w:lineRule="auto"/>
        <w:rPr>
          <w:rFonts w:ascii="Arial" w:hAnsi="Arial" w:cs="Arial"/>
          <w:sz w:val="24"/>
          <w:szCs w:val="24"/>
        </w:rPr>
      </w:pPr>
      <w:r w:rsidRPr="00716725">
        <w:rPr>
          <w:rFonts w:ascii="Arial" w:hAnsi="Arial" w:cs="Arial"/>
          <w:sz w:val="24"/>
          <w:szCs w:val="24"/>
        </w:rPr>
        <w:t>Tab away: Check ability to tab away from all elements.</w:t>
      </w:r>
    </w:p>
    <w:p w14:paraId="6417D581" w14:textId="77777777" w:rsidR="00506CA5" w:rsidRPr="00716725" w:rsidRDefault="00506CA5" w:rsidP="00506CA5">
      <w:pPr>
        <w:pStyle w:val="ListParagraph"/>
        <w:numPr>
          <w:ilvl w:val="0"/>
          <w:numId w:val="21"/>
        </w:numPr>
        <w:spacing w:line="276" w:lineRule="auto"/>
        <w:rPr>
          <w:rFonts w:ascii="Arial" w:hAnsi="Arial" w:cs="Arial"/>
          <w:sz w:val="24"/>
          <w:szCs w:val="24"/>
        </w:rPr>
      </w:pPr>
      <w:r w:rsidRPr="00716725">
        <w:rPr>
          <w:rFonts w:ascii="Arial" w:hAnsi="Arial" w:cs="Arial"/>
          <w:sz w:val="24"/>
          <w:szCs w:val="24"/>
        </w:rPr>
        <w:t>Tab order: Check that the tab order follows the logical reading order (e.g., for left-to-right languages: top to bottom, left to right) in sequence.</w:t>
      </w:r>
    </w:p>
    <w:p w14:paraId="01669ACC" w14:textId="77777777" w:rsidR="00506CA5" w:rsidRPr="00716725" w:rsidRDefault="00506CA5" w:rsidP="00506CA5">
      <w:pPr>
        <w:pStyle w:val="ListParagraph"/>
        <w:numPr>
          <w:ilvl w:val="0"/>
          <w:numId w:val="21"/>
        </w:numPr>
        <w:spacing w:line="276" w:lineRule="auto"/>
        <w:rPr>
          <w:rFonts w:ascii="Arial" w:hAnsi="Arial" w:cs="Arial"/>
          <w:sz w:val="24"/>
          <w:szCs w:val="24"/>
        </w:rPr>
      </w:pPr>
      <w:r w:rsidRPr="00716725">
        <w:rPr>
          <w:rFonts w:ascii="Arial" w:hAnsi="Arial" w:cs="Arial"/>
          <w:sz w:val="24"/>
          <w:szCs w:val="24"/>
        </w:rPr>
        <w:t>Visual focus: Check that the focus is clearly visible to tab through elements.</w:t>
      </w:r>
    </w:p>
    <w:p w14:paraId="46ED1397" w14:textId="2651B1D8" w:rsidR="00506CA5" w:rsidRDefault="00506CA5" w:rsidP="00506CA5">
      <w:pPr>
        <w:pStyle w:val="ListParagraph"/>
        <w:numPr>
          <w:ilvl w:val="0"/>
          <w:numId w:val="21"/>
        </w:numPr>
        <w:spacing w:line="276" w:lineRule="auto"/>
        <w:rPr>
          <w:rFonts w:ascii="Arial" w:hAnsi="Arial" w:cs="Arial"/>
          <w:sz w:val="24"/>
          <w:szCs w:val="24"/>
        </w:rPr>
      </w:pPr>
      <w:r w:rsidRPr="00716725">
        <w:rPr>
          <w:rFonts w:ascii="Arial" w:hAnsi="Arial" w:cs="Arial"/>
          <w:sz w:val="24"/>
          <w:szCs w:val="24"/>
        </w:rPr>
        <w:t xml:space="preserve">All functionality by keyboard: Check that all content can be navigated with the use of a keyboard. </w:t>
      </w:r>
    </w:p>
    <w:p w14:paraId="27206A8F" w14:textId="77777777" w:rsidR="00506CA5" w:rsidRPr="00506CA5" w:rsidRDefault="00506CA5" w:rsidP="00506CA5">
      <w:pPr>
        <w:pStyle w:val="ListParagraph"/>
        <w:spacing w:line="276" w:lineRule="auto"/>
        <w:rPr>
          <w:rFonts w:ascii="Arial" w:hAnsi="Arial" w:cs="Arial"/>
          <w:sz w:val="24"/>
          <w:szCs w:val="24"/>
        </w:rPr>
      </w:pPr>
    </w:p>
    <w:p w14:paraId="10155B7B" w14:textId="77777777" w:rsidR="00506CA5" w:rsidRPr="008623AF" w:rsidRDefault="00506CA5" w:rsidP="00506CA5">
      <w:pPr>
        <w:spacing w:line="276" w:lineRule="auto"/>
        <w:rPr>
          <w:rFonts w:ascii="Arial" w:hAnsi="Arial" w:cs="Arial"/>
          <w:b/>
          <w:bCs/>
          <w:sz w:val="24"/>
          <w:szCs w:val="24"/>
        </w:rPr>
      </w:pPr>
      <w:r w:rsidRPr="00716725">
        <w:rPr>
          <w:rFonts w:ascii="Arial" w:hAnsi="Arial" w:cs="Arial"/>
          <w:b/>
          <w:bCs/>
          <w:sz w:val="24"/>
          <w:szCs w:val="24"/>
        </w:rPr>
        <w:t>Summary of dementia related accessibility issues on digital platforms</w:t>
      </w:r>
    </w:p>
    <w:p w14:paraId="1E632613"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In the UK, there are nearly 1 million people living with dementia – and this number is expected to reach over 2 million by 2050. </w:t>
      </w:r>
    </w:p>
    <w:p w14:paraId="5CB856B5"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There are also over 200 types of dementia, which means symptoms and experiences of people living with the condition are diverse.  This extends to behaviours and cognition variation, in factors such as:</w:t>
      </w:r>
    </w:p>
    <w:p w14:paraId="26E33340" w14:textId="77777777" w:rsidR="00506CA5" w:rsidRPr="003F694F" w:rsidRDefault="00506CA5" w:rsidP="00506CA5">
      <w:pPr>
        <w:pStyle w:val="ListParagraph"/>
        <w:numPr>
          <w:ilvl w:val="0"/>
          <w:numId w:val="30"/>
        </w:numPr>
        <w:spacing w:line="276" w:lineRule="auto"/>
        <w:rPr>
          <w:rFonts w:ascii="Arial" w:hAnsi="Arial" w:cs="Arial"/>
          <w:sz w:val="24"/>
          <w:szCs w:val="24"/>
        </w:rPr>
      </w:pPr>
      <w:r w:rsidRPr="003F694F">
        <w:rPr>
          <w:rFonts w:ascii="Arial" w:hAnsi="Arial" w:cs="Arial"/>
          <w:sz w:val="24"/>
          <w:szCs w:val="24"/>
        </w:rPr>
        <w:t>Digital literacy</w:t>
      </w:r>
    </w:p>
    <w:p w14:paraId="7531DB63" w14:textId="77777777" w:rsidR="00506CA5" w:rsidRPr="003F694F" w:rsidRDefault="00506CA5" w:rsidP="00506CA5">
      <w:pPr>
        <w:pStyle w:val="ListParagraph"/>
        <w:numPr>
          <w:ilvl w:val="0"/>
          <w:numId w:val="30"/>
        </w:numPr>
        <w:spacing w:line="276" w:lineRule="auto"/>
        <w:rPr>
          <w:rFonts w:ascii="Arial" w:hAnsi="Arial" w:cs="Arial"/>
          <w:sz w:val="24"/>
          <w:szCs w:val="24"/>
        </w:rPr>
      </w:pPr>
      <w:r w:rsidRPr="003F694F">
        <w:rPr>
          <w:rFonts w:ascii="Arial" w:hAnsi="Arial" w:cs="Arial"/>
          <w:sz w:val="24"/>
          <w:szCs w:val="24"/>
        </w:rPr>
        <w:t>Memory</w:t>
      </w:r>
    </w:p>
    <w:p w14:paraId="14BA6D90" w14:textId="77777777" w:rsidR="00506CA5" w:rsidRPr="003F694F" w:rsidRDefault="00506CA5" w:rsidP="00506CA5">
      <w:pPr>
        <w:pStyle w:val="ListParagraph"/>
        <w:numPr>
          <w:ilvl w:val="0"/>
          <w:numId w:val="30"/>
        </w:numPr>
        <w:spacing w:line="276" w:lineRule="auto"/>
        <w:rPr>
          <w:rFonts w:ascii="Arial" w:hAnsi="Arial" w:cs="Arial"/>
          <w:sz w:val="24"/>
          <w:szCs w:val="24"/>
        </w:rPr>
      </w:pPr>
      <w:r w:rsidRPr="003F694F">
        <w:rPr>
          <w:rFonts w:ascii="Arial" w:hAnsi="Arial" w:cs="Arial"/>
          <w:sz w:val="24"/>
          <w:szCs w:val="24"/>
        </w:rPr>
        <w:t>Perception and vision</w:t>
      </w:r>
    </w:p>
    <w:p w14:paraId="4F09E5E2" w14:textId="77777777" w:rsidR="00506CA5" w:rsidRPr="003F694F" w:rsidRDefault="00506CA5" w:rsidP="00506CA5">
      <w:pPr>
        <w:pStyle w:val="ListParagraph"/>
        <w:numPr>
          <w:ilvl w:val="0"/>
          <w:numId w:val="30"/>
        </w:numPr>
        <w:spacing w:line="276" w:lineRule="auto"/>
        <w:rPr>
          <w:rFonts w:ascii="Arial" w:hAnsi="Arial" w:cs="Arial"/>
          <w:sz w:val="24"/>
          <w:szCs w:val="24"/>
        </w:rPr>
      </w:pPr>
      <w:r w:rsidRPr="003F694F">
        <w:rPr>
          <w:rFonts w:ascii="Arial" w:hAnsi="Arial" w:cs="Arial"/>
          <w:sz w:val="24"/>
          <w:szCs w:val="24"/>
        </w:rPr>
        <w:t>Problem solving</w:t>
      </w:r>
    </w:p>
    <w:p w14:paraId="49C4EE43" w14:textId="77777777" w:rsidR="00506CA5" w:rsidRPr="003F694F" w:rsidRDefault="00506CA5" w:rsidP="00506CA5">
      <w:pPr>
        <w:pStyle w:val="ListParagraph"/>
        <w:numPr>
          <w:ilvl w:val="0"/>
          <w:numId w:val="30"/>
        </w:numPr>
        <w:spacing w:line="276" w:lineRule="auto"/>
        <w:rPr>
          <w:rFonts w:ascii="Arial" w:hAnsi="Arial" w:cs="Arial"/>
          <w:sz w:val="24"/>
          <w:szCs w:val="24"/>
        </w:rPr>
      </w:pPr>
      <w:r w:rsidRPr="003F694F">
        <w:rPr>
          <w:rFonts w:ascii="Arial" w:hAnsi="Arial" w:cs="Arial"/>
          <w:sz w:val="24"/>
          <w:szCs w:val="24"/>
        </w:rPr>
        <w:t>Processing of information</w:t>
      </w:r>
    </w:p>
    <w:p w14:paraId="22F54E0B" w14:textId="77777777" w:rsidR="00506CA5" w:rsidRPr="00716725" w:rsidRDefault="00506CA5" w:rsidP="00506CA5">
      <w:pPr>
        <w:pStyle w:val="ListParagraph"/>
        <w:spacing w:line="276" w:lineRule="auto"/>
        <w:rPr>
          <w:rFonts w:ascii="Arial" w:hAnsi="Arial" w:cs="Arial"/>
          <w:sz w:val="24"/>
          <w:szCs w:val="24"/>
        </w:rPr>
      </w:pPr>
    </w:p>
    <w:p w14:paraId="37BFBD56"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 xml:space="preserve">Approximately 55% of people living with dementia are in the mild stages, with 32% in the moderate stages and 12% in the severe stages. All this information means that while adaptations to digital services can be made to support people living with dementia, there is no one size fits all solution. </w:t>
      </w:r>
    </w:p>
    <w:p w14:paraId="51CF4EB4" w14:textId="77777777" w:rsidR="00506CA5" w:rsidRPr="00716725" w:rsidRDefault="00506CA5" w:rsidP="00506CA5">
      <w:pPr>
        <w:spacing w:line="276" w:lineRule="auto"/>
        <w:rPr>
          <w:rFonts w:ascii="Arial" w:hAnsi="Arial" w:cs="Arial"/>
          <w:sz w:val="24"/>
          <w:szCs w:val="24"/>
        </w:rPr>
      </w:pPr>
    </w:p>
    <w:p w14:paraId="190B2DA7" w14:textId="77777777"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lastRenderedPageBreak/>
        <w:t xml:space="preserve">To improve the accessibility of a digital site or platform for people living with dementia, there are general adaptions that can be made that will enable better navigation and confidence in browsing. </w:t>
      </w:r>
    </w:p>
    <w:p w14:paraId="5CE32679"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r w:rsidRPr="00716725">
        <w:rPr>
          <w:rFonts w:ascii="Arial" w:hAnsi="Arial" w:cs="Arial"/>
          <w:sz w:val="24"/>
          <w:szCs w:val="24"/>
        </w:rPr>
        <w:t xml:space="preserve">Use of </w:t>
      </w:r>
      <w:hyperlink r:id="rId22" w:anchor="simple-table-of-contents-8" w:history="1">
        <w:r w:rsidRPr="00716725">
          <w:rPr>
            <w:rStyle w:val="Hyperlink"/>
            <w:rFonts w:ascii="Arial" w:hAnsi="Arial" w:cs="Arial"/>
            <w:sz w:val="24"/>
            <w:szCs w:val="24"/>
            <w:bdr w:val="none" w:sz="0" w:space="0" w:color="auto" w:frame="1"/>
          </w:rPr>
          <w:t>simple language</w:t>
        </w:r>
      </w:hyperlink>
      <w:r w:rsidRPr="00716725">
        <w:rPr>
          <w:rStyle w:val="Hyperlink"/>
          <w:rFonts w:ascii="Arial" w:hAnsi="Arial" w:cs="Arial"/>
          <w:sz w:val="24"/>
          <w:szCs w:val="24"/>
          <w:bdr w:val="none" w:sz="0" w:space="0" w:color="auto" w:frame="1"/>
        </w:rPr>
        <w:t xml:space="preserve"> where possible</w:t>
      </w:r>
    </w:p>
    <w:p w14:paraId="1147E2C0" w14:textId="77777777" w:rsidR="00506CA5" w:rsidRPr="00716725" w:rsidRDefault="00506CA5" w:rsidP="00506CA5">
      <w:pPr>
        <w:numPr>
          <w:ilvl w:val="0"/>
          <w:numId w:val="22"/>
        </w:numPr>
        <w:spacing w:beforeAutospacing="1" w:after="0" w:afterAutospacing="1" w:line="276" w:lineRule="auto"/>
        <w:textAlignment w:val="baseline"/>
        <w:rPr>
          <w:rStyle w:val="Hyperlink"/>
          <w:rFonts w:ascii="Arial" w:hAnsi="Arial" w:cs="Arial"/>
          <w:sz w:val="24"/>
          <w:szCs w:val="24"/>
        </w:rPr>
      </w:pPr>
      <w:r w:rsidRPr="00716725">
        <w:rPr>
          <w:rFonts w:ascii="Arial" w:hAnsi="Arial" w:cs="Arial"/>
          <w:sz w:val="24"/>
          <w:szCs w:val="24"/>
        </w:rPr>
        <w:t xml:space="preserve">Maintain clear </w:t>
      </w:r>
      <w:hyperlink r:id="rId23" w:anchor="simple-table-of-contents-11" w:history="1">
        <w:r w:rsidRPr="00716725">
          <w:rPr>
            <w:rStyle w:val="Hyperlink"/>
            <w:rFonts w:ascii="Arial" w:hAnsi="Arial" w:cs="Arial"/>
            <w:sz w:val="24"/>
            <w:szCs w:val="24"/>
            <w:bdr w:val="none" w:sz="0" w:space="0" w:color="auto" w:frame="1"/>
          </w:rPr>
          <w:t>text alignment</w:t>
        </w:r>
      </w:hyperlink>
    </w:p>
    <w:p w14:paraId="0DD29DB8"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r w:rsidRPr="00716725">
        <w:rPr>
          <w:rStyle w:val="Hyperlink"/>
          <w:rFonts w:ascii="Arial" w:hAnsi="Arial" w:cs="Arial"/>
          <w:sz w:val="24"/>
          <w:szCs w:val="24"/>
          <w:bdr w:val="none" w:sz="0" w:space="0" w:color="auto" w:frame="1"/>
        </w:rPr>
        <w:t>Images can be used as aids to text or to create a friendly site</w:t>
      </w:r>
    </w:p>
    <w:p w14:paraId="63F957A2"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hyperlink r:id="rId24" w:anchor="simple-table-of-contents-12" w:history="1">
        <w:r w:rsidRPr="00716725">
          <w:rPr>
            <w:rStyle w:val="Hyperlink"/>
            <w:rFonts w:ascii="Arial" w:hAnsi="Arial" w:cs="Arial"/>
            <w:sz w:val="24"/>
            <w:szCs w:val="24"/>
            <w:bdr w:val="none" w:sz="0" w:space="0" w:color="auto" w:frame="1"/>
          </w:rPr>
          <w:t>Avoid using all</w:t>
        </w:r>
      </w:hyperlink>
      <w:r w:rsidRPr="00716725">
        <w:rPr>
          <w:rStyle w:val="Hyperlink"/>
          <w:rFonts w:ascii="Arial" w:hAnsi="Arial" w:cs="Arial"/>
          <w:sz w:val="24"/>
          <w:szCs w:val="24"/>
          <w:bdr w:val="none" w:sz="0" w:space="0" w:color="auto" w:frame="1"/>
        </w:rPr>
        <w:t xml:space="preserve"> capitals, complex fonts and mixtures of font</w:t>
      </w:r>
    </w:p>
    <w:p w14:paraId="6FA3E01A"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hyperlink r:id="rId25" w:anchor="simple-table-of-contents-14" w:history="1">
        <w:r w:rsidRPr="00716725">
          <w:rPr>
            <w:rStyle w:val="Hyperlink"/>
            <w:rFonts w:ascii="Arial" w:hAnsi="Arial" w:cs="Arial"/>
            <w:sz w:val="24"/>
            <w:szCs w:val="24"/>
            <w:bdr w:val="none" w:sz="0" w:space="0" w:color="auto" w:frame="1"/>
          </w:rPr>
          <w:t>Consider colour contrast</w:t>
        </w:r>
      </w:hyperlink>
      <w:r w:rsidRPr="00716725">
        <w:rPr>
          <w:rStyle w:val="Hyperlink"/>
          <w:rFonts w:ascii="Arial" w:hAnsi="Arial" w:cs="Arial"/>
          <w:sz w:val="24"/>
          <w:szCs w:val="24"/>
          <w:bdr w:val="none" w:sz="0" w:space="0" w:color="auto" w:frame="1"/>
        </w:rPr>
        <w:t xml:space="preserve"> and contrast of text </w:t>
      </w:r>
    </w:p>
    <w:p w14:paraId="7CD9481E"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r w:rsidRPr="00716725">
        <w:rPr>
          <w:rFonts w:ascii="Arial" w:eastAsia="Times New Roman" w:hAnsi="Arial" w:cs="Arial"/>
          <w:spacing w:val="2"/>
          <w:sz w:val="24"/>
          <w:szCs w:val="24"/>
          <w:lang w:eastAsia="en-GB"/>
        </w:rPr>
        <w:t>Provide a clear link back to the home page of the site</w:t>
      </w:r>
    </w:p>
    <w:p w14:paraId="36B09EB6" w14:textId="77777777" w:rsidR="00506CA5" w:rsidRPr="00716725" w:rsidRDefault="00506CA5" w:rsidP="00506CA5">
      <w:pPr>
        <w:numPr>
          <w:ilvl w:val="0"/>
          <w:numId w:val="22"/>
        </w:numPr>
        <w:spacing w:beforeAutospacing="1" w:after="0" w:afterAutospacing="1" w:line="276" w:lineRule="auto"/>
        <w:textAlignment w:val="baseline"/>
        <w:rPr>
          <w:rFonts w:ascii="Arial" w:hAnsi="Arial" w:cs="Arial"/>
          <w:sz w:val="24"/>
          <w:szCs w:val="24"/>
        </w:rPr>
      </w:pPr>
      <w:r w:rsidRPr="00716725">
        <w:rPr>
          <w:rFonts w:ascii="Arial" w:eastAsia="Times New Roman" w:hAnsi="Arial" w:cs="Arial"/>
          <w:spacing w:val="2"/>
          <w:sz w:val="24"/>
          <w:szCs w:val="24"/>
          <w:lang w:eastAsia="en-GB"/>
        </w:rPr>
        <w:t>Use clear section breaks to make splits and stages obvious</w:t>
      </w:r>
    </w:p>
    <w:p w14:paraId="7E0A9AAA" w14:textId="0F2D6B68" w:rsidR="00506CA5" w:rsidRPr="00506CA5" w:rsidRDefault="00506CA5" w:rsidP="00506CA5">
      <w:pPr>
        <w:numPr>
          <w:ilvl w:val="0"/>
          <w:numId w:val="22"/>
        </w:numPr>
        <w:spacing w:beforeAutospacing="1" w:after="0" w:afterAutospacing="1" w:line="276" w:lineRule="auto"/>
        <w:textAlignment w:val="baseline"/>
        <w:rPr>
          <w:rFonts w:ascii="Arial" w:hAnsi="Arial" w:cs="Arial"/>
          <w:sz w:val="24"/>
          <w:szCs w:val="24"/>
        </w:rPr>
      </w:pPr>
      <w:r w:rsidRPr="00716725">
        <w:rPr>
          <w:rFonts w:ascii="Arial" w:eastAsia="Times New Roman" w:hAnsi="Arial" w:cs="Arial"/>
          <w:spacing w:val="2"/>
          <w:sz w:val="24"/>
          <w:szCs w:val="24"/>
          <w:lang w:eastAsia="en-GB"/>
        </w:rPr>
        <w:t>Ensure hyperlink styles, and states, like ‘visited link’, clear</w:t>
      </w:r>
    </w:p>
    <w:p w14:paraId="597E224A"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What other factors affect accessibility of digital platforms?</w:t>
      </w:r>
    </w:p>
    <w:p w14:paraId="56F647CC" w14:textId="77777777" w:rsidR="00506CA5" w:rsidRPr="00716725" w:rsidRDefault="00506CA5" w:rsidP="00506CA5">
      <w:pPr>
        <w:pStyle w:val="jss356"/>
        <w:shd w:val="clear" w:color="auto" w:fill="FFFFFF"/>
        <w:spacing w:line="276" w:lineRule="auto"/>
        <w:rPr>
          <w:rFonts w:ascii="Arial" w:hAnsi="Arial" w:cs="Arial"/>
        </w:rPr>
      </w:pPr>
      <w:r w:rsidRPr="00716725">
        <w:rPr>
          <w:rFonts w:ascii="Arial" w:hAnsi="Arial" w:cs="Arial"/>
        </w:rPr>
        <w:t>Consistency, software training and affordability</w:t>
      </w:r>
    </w:p>
    <w:p w14:paraId="02ACAB65" w14:textId="5C7E1DEA" w:rsidR="00506CA5" w:rsidRPr="00716725" w:rsidRDefault="00506CA5" w:rsidP="00506CA5">
      <w:pPr>
        <w:pStyle w:val="jss356"/>
        <w:shd w:val="clear" w:color="auto" w:fill="FFFFFF"/>
        <w:spacing w:line="276" w:lineRule="auto"/>
        <w:rPr>
          <w:rFonts w:ascii="Arial" w:hAnsi="Arial" w:cs="Arial"/>
        </w:rPr>
      </w:pPr>
      <w:r w:rsidRPr="00716725">
        <w:rPr>
          <w:rFonts w:ascii="Arial" w:hAnsi="Arial" w:cs="Arial"/>
        </w:rPr>
        <w:t xml:space="preserve">With regards to tools used for reading sites, and the support required for their use, tools such as Dolphin Guide and Jaws are frequently used. While the software vary in complexity, resources for training are available for those looking to use them. However, training should be more readily available for those needing it in their local communities and through social support. Increased awareness of the software and functions should be widespread, so that those designing services can take into account the functionality that is required for the service and software to work together efficiently. Regular updates to software also increases the financial pressure of acquiring support tools, plus can decrease consistency of site compliance to the software – requiring users to spend more money and seek more training or receive less information from the site. </w:t>
      </w:r>
    </w:p>
    <w:p w14:paraId="3538014E" w14:textId="77777777" w:rsidR="00506CA5" w:rsidRPr="00716725" w:rsidRDefault="00506CA5" w:rsidP="00506CA5">
      <w:pPr>
        <w:pStyle w:val="jss356"/>
        <w:shd w:val="clear" w:color="auto" w:fill="FFFFFF"/>
        <w:spacing w:line="276" w:lineRule="auto"/>
        <w:rPr>
          <w:rFonts w:ascii="Arial" w:hAnsi="Arial" w:cs="Arial"/>
          <w:b/>
          <w:bCs/>
        </w:rPr>
      </w:pPr>
      <w:r w:rsidRPr="00716725">
        <w:rPr>
          <w:rFonts w:ascii="Arial" w:hAnsi="Arial" w:cs="Arial"/>
          <w:b/>
          <w:bCs/>
        </w:rPr>
        <w:t>Review of learning</w:t>
      </w:r>
    </w:p>
    <w:p w14:paraId="4A8988F5" w14:textId="6D4E8F7E" w:rsidR="00506CA5" w:rsidRPr="00716725" w:rsidRDefault="00506CA5" w:rsidP="00506CA5">
      <w:pPr>
        <w:pStyle w:val="jss356"/>
        <w:shd w:val="clear" w:color="auto" w:fill="FFFFFF"/>
        <w:spacing w:line="276" w:lineRule="auto"/>
        <w:rPr>
          <w:rFonts w:ascii="Arial" w:hAnsi="Arial" w:cs="Arial"/>
        </w:rPr>
      </w:pPr>
      <w:r w:rsidRPr="00716725">
        <w:rPr>
          <w:rFonts w:ascii="Arial" w:hAnsi="Arial" w:cs="Arial"/>
        </w:rPr>
        <w:t xml:space="preserve">As there are so many varied experiences and conditions that can impact a user’s experience of a digital site, there is no one-size fits all that can be used to ensure full web accessibility. There are both small and large structural changes that need to be made to deliver accessible digital services and sites, such as consistent alt text function and audio description. These are simple but effective ways of improving site access, as is maintaining consistently concise language, style and site structure. The ability to apply custom filters would allow users to make personalised changes to a site that they can keep, allowing a condition specific version of the site to exist for them. This improves the user journey without making permanent changes to the existing digital platform that may not work for others. It is essential to remember the role of software policy, financial strain and cross-site consistency when reviewing accessibility criteria. The accessibility of a digital service also relies on how </w:t>
      </w:r>
      <w:r w:rsidRPr="00716725">
        <w:rPr>
          <w:rFonts w:ascii="Arial" w:hAnsi="Arial" w:cs="Arial"/>
        </w:rPr>
        <w:lastRenderedPageBreak/>
        <w:t xml:space="preserve">affordable software to navigate a site is, how accessible training is and how consistently maintained digital services and platforms are. </w:t>
      </w:r>
    </w:p>
    <w:p w14:paraId="1957EE81"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Sources used to gather this data:</w:t>
      </w:r>
    </w:p>
    <w:p w14:paraId="1DD1518F" w14:textId="3E9EEF10" w:rsidR="00506CA5" w:rsidRPr="00716725" w:rsidRDefault="00506CA5" w:rsidP="00506CA5">
      <w:pPr>
        <w:spacing w:line="276" w:lineRule="auto"/>
        <w:rPr>
          <w:rFonts w:ascii="Arial" w:hAnsi="Arial" w:cs="Arial"/>
          <w:sz w:val="24"/>
          <w:szCs w:val="24"/>
        </w:rPr>
      </w:pPr>
      <w:r w:rsidRPr="00716725">
        <w:rPr>
          <w:rFonts w:ascii="Arial" w:hAnsi="Arial" w:cs="Arial"/>
          <w:sz w:val="24"/>
          <w:szCs w:val="24"/>
        </w:rPr>
        <w:t>The following sources, groups, courses and methods were consulted for the purposes of this review:</w:t>
      </w:r>
    </w:p>
    <w:p w14:paraId="02329BD7"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Literature</w:t>
      </w:r>
      <w:r>
        <w:rPr>
          <w:rFonts w:ascii="Arial" w:hAnsi="Arial" w:cs="Arial"/>
          <w:b/>
          <w:bCs/>
          <w:sz w:val="24"/>
          <w:szCs w:val="24"/>
        </w:rPr>
        <w:t xml:space="preserve"> and digital content</w:t>
      </w:r>
    </w:p>
    <w:p w14:paraId="6A91461E"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26" w:history="1">
        <w:r w:rsidRPr="00F212AE">
          <w:rPr>
            <w:rStyle w:val="Hyperlink"/>
            <w:rFonts w:ascii="Arial" w:hAnsi="Arial" w:cs="Arial"/>
            <w:sz w:val="24"/>
            <w:szCs w:val="24"/>
          </w:rPr>
          <w:t>A Changing Nation: Digital Strategy Scotland, Scottish Government</w:t>
        </w:r>
      </w:hyperlink>
    </w:p>
    <w:p w14:paraId="623BE3E3"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27" w:history="1">
        <w:r w:rsidRPr="00F212AE">
          <w:rPr>
            <w:rStyle w:val="Hyperlink"/>
            <w:rFonts w:ascii="Arial" w:hAnsi="Arial" w:cs="Arial"/>
            <w:sz w:val="24"/>
            <w:szCs w:val="24"/>
          </w:rPr>
          <w:t>Digital Exclusion in Scotland, Inspiring Scotland</w:t>
        </w:r>
      </w:hyperlink>
    </w:p>
    <w:p w14:paraId="2EA25707"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28" w:history="1">
        <w:r w:rsidRPr="00F212AE">
          <w:rPr>
            <w:rStyle w:val="Hyperlink"/>
            <w:rFonts w:ascii="Arial" w:hAnsi="Arial" w:cs="Arial"/>
            <w:sz w:val="24"/>
            <w:szCs w:val="24"/>
          </w:rPr>
          <w:t>Understanding Web Accessibility: Opportunities and Costs of Non-Compliance, Crownpeak</w:t>
        </w:r>
      </w:hyperlink>
      <w:r w:rsidRPr="00F212AE">
        <w:rPr>
          <w:rFonts w:ascii="Arial" w:hAnsi="Arial" w:cs="Arial"/>
          <w:sz w:val="24"/>
          <w:szCs w:val="24"/>
        </w:rPr>
        <w:t xml:space="preserve"> </w:t>
      </w:r>
    </w:p>
    <w:p w14:paraId="24F18009"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29" w:history="1">
        <w:r w:rsidRPr="00F212AE">
          <w:rPr>
            <w:rStyle w:val="Hyperlink"/>
            <w:rFonts w:ascii="Arial" w:hAnsi="Arial" w:cs="Arial"/>
            <w:sz w:val="24"/>
            <w:szCs w:val="24"/>
          </w:rPr>
          <w:t>Web Accessibility Guidelines and Legislation, texthelp</w:t>
        </w:r>
      </w:hyperlink>
      <w:r w:rsidRPr="00F212AE">
        <w:rPr>
          <w:rFonts w:ascii="Arial" w:hAnsi="Arial" w:cs="Arial"/>
          <w:sz w:val="24"/>
          <w:szCs w:val="24"/>
        </w:rPr>
        <w:t xml:space="preserve"> </w:t>
      </w:r>
    </w:p>
    <w:p w14:paraId="5FC9A09A"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30" w:history="1">
        <w:r w:rsidRPr="00F212AE">
          <w:rPr>
            <w:rStyle w:val="Hyperlink"/>
            <w:rFonts w:ascii="Arial" w:hAnsi="Arial" w:cs="Arial"/>
            <w:sz w:val="24"/>
            <w:szCs w:val="24"/>
          </w:rPr>
          <w:t>Improving Accessibility for the Silver Surfer, texthelp</w:t>
        </w:r>
      </w:hyperlink>
      <w:r w:rsidRPr="00716725">
        <w:rPr>
          <w:rFonts w:ascii="Arial" w:hAnsi="Arial" w:cs="Arial"/>
          <w:sz w:val="24"/>
          <w:szCs w:val="24"/>
        </w:rPr>
        <w:t xml:space="preserve"> </w:t>
      </w:r>
    </w:p>
    <w:p w14:paraId="55230AC9" w14:textId="77777777" w:rsidR="00506CA5" w:rsidRPr="00716725" w:rsidRDefault="00506CA5" w:rsidP="00506CA5">
      <w:pPr>
        <w:pStyle w:val="ListParagraph"/>
        <w:numPr>
          <w:ilvl w:val="0"/>
          <w:numId w:val="23"/>
        </w:numPr>
        <w:spacing w:line="276" w:lineRule="auto"/>
        <w:rPr>
          <w:rStyle w:val="Hyperlink"/>
          <w:rFonts w:ascii="Arial" w:hAnsi="Arial" w:cs="Arial"/>
          <w:sz w:val="24"/>
          <w:szCs w:val="24"/>
        </w:rPr>
      </w:pPr>
      <w:hyperlink r:id="rId31" w:history="1">
        <w:r w:rsidRPr="00F212AE">
          <w:rPr>
            <w:rStyle w:val="Hyperlink"/>
            <w:rFonts w:ascii="Arial" w:hAnsi="Arial" w:cs="Arial"/>
            <w:sz w:val="24"/>
            <w:szCs w:val="24"/>
          </w:rPr>
          <w:t>Connecting Scotland: supporting everyone in Scotland to get online, Connecting Scotland</w:t>
        </w:r>
      </w:hyperlink>
    </w:p>
    <w:p w14:paraId="3C61AEDD"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32" w:history="1">
        <w:r w:rsidRPr="006E65C9">
          <w:rPr>
            <w:rStyle w:val="Hyperlink"/>
            <w:rFonts w:ascii="Arial" w:hAnsi="Arial" w:cs="Arial"/>
            <w:sz w:val="24"/>
            <w:szCs w:val="24"/>
          </w:rPr>
          <w:t xml:space="preserve">Designing </w:t>
        </w:r>
        <w:r>
          <w:rPr>
            <w:rStyle w:val="Hyperlink"/>
            <w:rFonts w:ascii="Arial" w:hAnsi="Arial" w:cs="Arial"/>
            <w:sz w:val="24"/>
            <w:szCs w:val="24"/>
          </w:rPr>
          <w:t xml:space="preserve">for </w:t>
        </w:r>
        <w:r w:rsidRPr="006E65C9">
          <w:rPr>
            <w:rStyle w:val="Hyperlink"/>
            <w:rFonts w:ascii="Arial" w:hAnsi="Arial" w:cs="Arial"/>
            <w:sz w:val="24"/>
            <w:szCs w:val="24"/>
          </w:rPr>
          <w:t>dementia, texthelp</w:t>
        </w:r>
      </w:hyperlink>
    </w:p>
    <w:p w14:paraId="0A7E3911" w14:textId="77777777" w:rsidR="00506CA5" w:rsidRPr="00716725" w:rsidRDefault="00506CA5" w:rsidP="00506CA5">
      <w:pPr>
        <w:pStyle w:val="ListParagraph"/>
        <w:numPr>
          <w:ilvl w:val="0"/>
          <w:numId w:val="23"/>
        </w:numPr>
        <w:spacing w:line="276" w:lineRule="auto"/>
        <w:rPr>
          <w:rFonts w:ascii="Arial" w:hAnsi="Arial" w:cs="Arial"/>
          <w:sz w:val="24"/>
          <w:szCs w:val="24"/>
        </w:rPr>
      </w:pPr>
      <w:hyperlink r:id="rId33" w:history="1">
        <w:r w:rsidRPr="006E65C9">
          <w:rPr>
            <w:rStyle w:val="Hyperlink"/>
            <w:rFonts w:ascii="Arial" w:hAnsi="Arial" w:cs="Arial"/>
            <w:sz w:val="24"/>
            <w:szCs w:val="24"/>
          </w:rPr>
          <w:t>How to design a website for someone affected by dementia, Alzheimer's Society</w:t>
        </w:r>
      </w:hyperlink>
    </w:p>
    <w:p w14:paraId="28FCC80A" w14:textId="0B07A057" w:rsidR="00506CA5" w:rsidRPr="00506CA5" w:rsidRDefault="00506CA5" w:rsidP="00506CA5">
      <w:pPr>
        <w:pStyle w:val="ListParagraph"/>
        <w:numPr>
          <w:ilvl w:val="0"/>
          <w:numId w:val="23"/>
        </w:numPr>
        <w:spacing w:line="276" w:lineRule="auto"/>
        <w:rPr>
          <w:rFonts w:ascii="Arial" w:hAnsi="Arial" w:cs="Arial"/>
          <w:sz w:val="24"/>
          <w:szCs w:val="24"/>
        </w:rPr>
      </w:pPr>
      <w:hyperlink r:id="rId34" w:anchor=":~:text=people%20in%20the%20UK%20will,to%20two%20million%20by%202050.&amp;text=The%20numbers%20of%20people%20with,2025%20and%20146%25%20by%202050" w:history="1">
        <w:r w:rsidRPr="006E65C9">
          <w:rPr>
            <w:rStyle w:val="Hyperlink"/>
            <w:rFonts w:ascii="Arial" w:hAnsi="Arial" w:cs="Arial"/>
            <w:sz w:val="24"/>
            <w:szCs w:val="24"/>
          </w:rPr>
          <w:t>Dementia statistics; prevalence projections in the UK, Dementia Statistics hub</w:t>
        </w:r>
      </w:hyperlink>
    </w:p>
    <w:p w14:paraId="0492DFD5"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Courses and training</w:t>
      </w:r>
    </w:p>
    <w:p w14:paraId="11A1AAB3" w14:textId="77777777" w:rsidR="00506CA5" w:rsidRPr="00716725" w:rsidRDefault="00506CA5" w:rsidP="00506CA5">
      <w:pPr>
        <w:pStyle w:val="ListParagraph"/>
        <w:numPr>
          <w:ilvl w:val="0"/>
          <w:numId w:val="24"/>
        </w:numPr>
        <w:spacing w:line="276" w:lineRule="auto"/>
        <w:rPr>
          <w:rFonts w:ascii="Arial" w:hAnsi="Arial" w:cs="Arial"/>
          <w:sz w:val="24"/>
          <w:szCs w:val="24"/>
        </w:rPr>
      </w:pPr>
      <w:hyperlink r:id="rId35" w:history="1">
        <w:r>
          <w:rPr>
            <w:rStyle w:val="Hyperlink"/>
            <w:rFonts w:ascii="Arial" w:hAnsi="Arial" w:cs="Arial"/>
            <w:sz w:val="24"/>
            <w:szCs w:val="24"/>
          </w:rPr>
          <w:t>Introduction to Web Accessibility by W3C</w:t>
        </w:r>
      </w:hyperlink>
    </w:p>
    <w:p w14:paraId="60151FEB" w14:textId="7DF78634" w:rsidR="00506CA5" w:rsidRPr="00506CA5" w:rsidRDefault="00506CA5" w:rsidP="00506CA5">
      <w:pPr>
        <w:pStyle w:val="ListParagraph"/>
        <w:numPr>
          <w:ilvl w:val="0"/>
          <w:numId w:val="24"/>
        </w:numPr>
        <w:spacing w:line="276" w:lineRule="auto"/>
        <w:rPr>
          <w:rFonts w:ascii="Arial" w:hAnsi="Arial" w:cs="Arial"/>
          <w:sz w:val="24"/>
          <w:szCs w:val="24"/>
        </w:rPr>
      </w:pPr>
      <w:hyperlink r:id="rId36" w:history="1">
        <w:r w:rsidRPr="006E65C9">
          <w:rPr>
            <w:rStyle w:val="Hyperlink"/>
            <w:rFonts w:ascii="Arial" w:hAnsi="Arial" w:cs="Arial"/>
            <w:sz w:val="24"/>
            <w:szCs w:val="24"/>
          </w:rPr>
          <w:t>Age Scotland Dementia Awareness training</w:t>
        </w:r>
      </w:hyperlink>
    </w:p>
    <w:p w14:paraId="257674CF" w14:textId="77777777" w:rsidR="00506CA5" w:rsidRPr="00716725" w:rsidRDefault="00506CA5" w:rsidP="00506CA5">
      <w:pPr>
        <w:spacing w:line="276" w:lineRule="auto"/>
        <w:rPr>
          <w:rFonts w:ascii="Arial" w:hAnsi="Arial" w:cs="Arial"/>
          <w:b/>
          <w:bCs/>
          <w:sz w:val="24"/>
          <w:szCs w:val="24"/>
        </w:rPr>
      </w:pPr>
      <w:r w:rsidRPr="00716725">
        <w:rPr>
          <w:rFonts w:ascii="Arial" w:hAnsi="Arial" w:cs="Arial"/>
          <w:b/>
          <w:bCs/>
          <w:sz w:val="24"/>
          <w:szCs w:val="24"/>
        </w:rPr>
        <w:t>User consultation</w:t>
      </w:r>
    </w:p>
    <w:p w14:paraId="4C6BEC09" w14:textId="77777777" w:rsidR="00506CA5" w:rsidRPr="00716725" w:rsidRDefault="00506CA5" w:rsidP="00506CA5">
      <w:pPr>
        <w:pStyle w:val="ListParagraph"/>
        <w:numPr>
          <w:ilvl w:val="0"/>
          <w:numId w:val="25"/>
        </w:numPr>
        <w:spacing w:line="276" w:lineRule="auto"/>
        <w:rPr>
          <w:rFonts w:ascii="Arial" w:hAnsi="Arial" w:cs="Arial"/>
          <w:sz w:val="24"/>
          <w:szCs w:val="24"/>
        </w:rPr>
      </w:pPr>
      <w:hyperlink r:id="rId37" w:history="1">
        <w:r w:rsidRPr="006E65C9">
          <w:rPr>
            <w:rStyle w:val="Hyperlink"/>
            <w:rFonts w:ascii="Arial" w:hAnsi="Arial" w:cs="Arial"/>
            <w:sz w:val="24"/>
            <w:szCs w:val="24"/>
          </w:rPr>
          <w:t>Digifest: Embedding user voices in accessible digital service design</w:t>
        </w:r>
      </w:hyperlink>
    </w:p>
    <w:p w14:paraId="756A04BC" w14:textId="79E3CDC8" w:rsidR="00506CA5" w:rsidRDefault="00506CA5">
      <w:r>
        <w:br w:type="page"/>
      </w:r>
    </w:p>
    <w:p w14:paraId="3F69D3EB" w14:textId="5F79960E" w:rsidR="00CB1E15" w:rsidRPr="000C4FA1" w:rsidRDefault="000C4FA1" w:rsidP="00506CA5">
      <w:pPr>
        <w:spacing w:line="276" w:lineRule="auto"/>
        <w:rPr>
          <w:rFonts w:ascii="Arial" w:hAnsi="Arial" w:cs="Arial"/>
          <w:b/>
          <w:bCs/>
          <w:sz w:val="28"/>
          <w:szCs w:val="28"/>
        </w:rPr>
      </w:pPr>
      <w:r w:rsidRPr="000C4FA1">
        <w:rPr>
          <w:rFonts w:ascii="Arial" w:hAnsi="Arial" w:cs="Arial"/>
          <w:b/>
          <w:bCs/>
          <w:sz w:val="28"/>
          <w:szCs w:val="28"/>
        </w:rPr>
        <w:lastRenderedPageBreak/>
        <w:t xml:space="preserve">Section 4: </w:t>
      </w:r>
      <w:bookmarkStart w:id="4" w:name="_Hlk118374822"/>
      <w:r w:rsidR="00CB1E15" w:rsidRPr="000C4FA1">
        <w:rPr>
          <w:rFonts w:ascii="Arial" w:hAnsi="Arial" w:cs="Arial"/>
          <w:b/>
          <w:bCs/>
          <w:sz w:val="28"/>
          <w:szCs w:val="28"/>
        </w:rPr>
        <w:t>Accessibility Review of the ALISS website</w:t>
      </w:r>
      <w:bookmarkEnd w:id="4"/>
    </w:p>
    <w:p w14:paraId="765BFC5F" w14:textId="77777777" w:rsidR="00CB1E15" w:rsidRDefault="00CB1E15" w:rsidP="00506CA5">
      <w:pPr>
        <w:spacing w:line="276" w:lineRule="auto"/>
        <w:rPr>
          <w:rFonts w:ascii="Arial" w:hAnsi="Arial" w:cs="Arial"/>
          <w:b/>
          <w:bCs/>
          <w:sz w:val="24"/>
          <w:szCs w:val="24"/>
        </w:rPr>
      </w:pPr>
    </w:p>
    <w:p w14:paraId="6480A537" w14:textId="59F3BB0E" w:rsidR="00506CA5" w:rsidRPr="004A03CC" w:rsidRDefault="00506CA5" w:rsidP="00506CA5">
      <w:pPr>
        <w:spacing w:line="276" w:lineRule="auto"/>
        <w:rPr>
          <w:rFonts w:ascii="Arial" w:hAnsi="Arial" w:cs="Arial"/>
          <w:b/>
          <w:bCs/>
          <w:sz w:val="24"/>
          <w:szCs w:val="24"/>
        </w:rPr>
      </w:pPr>
      <w:r w:rsidRPr="004A03CC">
        <w:rPr>
          <w:rFonts w:ascii="Arial" w:hAnsi="Arial" w:cs="Arial"/>
          <w:b/>
          <w:bCs/>
          <w:sz w:val="24"/>
          <w:szCs w:val="24"/>
        </w:rPr>
        <w:t>Summary of key insights</w:t>
      </w:r>
    </w:p>
    <w:p w14:paraId="16285761" w14:textId="1EB58DB0" w:rsidR="00506CA5" w:rsidRPr="00181B12" w:rsidRDefault="00506CA5" w:rsidP="00506CA5">
      <w:pPr>
        <w:rPr>
          <w:rFonts w:ascii="Arial" w:hAnsi="Arial" w:cs="Arial"/>
          <w:sz w:val="24"/>
          <w:szCs w:val="24"/>
        </w:rPr>
      </w:pPr>
      <w:r w:rsidRPr="00181B12">
        <w:rPr>
          <w:rFonts w:ascii="Arial" w:hAnsi="Arial" w:cs="Arial"/>
          <w:sz w:val="24"/>
          <w:szCs w:val="24"/>
        </w:rPr>
        <w:t>This section provides information and data gathered that</w:t>
      </w:r>
      <w:r>
        <w:rPr>
          <w:rFonts w:ascii="Arial" w:hAnsi="Arial" w:cs="Arial"/>
          <w:sz w:val="24"/>
          <w:szCs w:val="24"/>
        </w:rPr>
        <w:t xml:space="preserve"> forms part of the review of</w:t>
      </w:r>
      <w:r w:rsidRPr="00181B12">
        <w:rPr>
          <w:rFonts w:ascii="Arial" w:hAnsi="Arial" w:cs="Arial"/>
          <w:sz w:val="24"/>
          <w:szCs w:val="24"/>
        </w:rPr>
        <w:t xml:space="preserve"> the accessibility of the ALISS platform. The data was gathered through focus groups, 1-1 user sessions, analytics, and web surveys. </w:t>
      </w:r>
    </w:p>
    <w:p w14:paraId="24ACE43B" w14:textId="77777777" w:rsidR="00506CA5" w:rsidRPr="003B6573" w:rsidRDefault="00506CA5" w:rsidP="00506CA5">
      <w:pPr>
        <w:rPr>
          <w:rFonts w:ascii="Arial" w:hAnsi="Arial" w:cs="Arial"/>
          <w:sz w:val="24"/>
          <w:szCs w:val="24"/>
        </w:rPr>
      </w:pPr>
      <w:r w:rsidRPr="003B6573">
        <w:rPr>
          <w:rFonts w:ascii="Arial" w:hAnsi="Arial" w:cs="Arial"/>
          <w:sz w:val="24"/>
          <w:szCs w:val="24"/>
        </w:rPr>
        <w:t>As of time of data collection (April 2022) the ALISS site performs with an average of 12 issues per page.</w:t>
      </w:r>
      <w:r>
        <w:rPr>
          <w:rFonts w:ascii="Arial" w:hAnsi="Arial" w:cs="Arial"/>
          <w:sz w:val="24"/>
          <w:szCs w:val="24"/>
        </w:rPr>
        <w:t xml:space="preserve"> These include but are not limited to:</w:t>
      </w:r>
    </w:p>
    <w:p w14:paraId="17BC638F" w14:textId="77777777" w:rsidR="00506CA5" w:rsidRPr="002D144F" w:rsidRDefault="00506CA5" w:rsidP="00506CA5">
      <w:pPr>
        <w:pStyle w:val="ListParagraph"/>
        <w:numPr>
          <w:ilvl w:val="0"/>
          <w:numId w:val="31"/>
        </w:numPr>
        <w:rPr>
          <w:rFonts w:ascii="Arial" w:hAnsi="Arial" w:cs="Arial"/>
          <w:b/>
          <w:bCs/>
          <w:sz w:val="24"/>
          <w:szCs w:val="24"/>
        </w:rPr>
      </w:pPr>
      <w:r w:rsidRPr="002D144F">
        <w:rPr>
          <w:rFonts w:ascii="Arial" w:hAnsi="Arial" w:cs="Arial"/>
          <w:sz w:val="24"/>
          <w:szCs w:val="24"/>
        </w:rPr>
        <w:t>White backgrounds and cluttered text were reviewed as poor style for those with low vision.</w:t>
      </w:r>
    </w:p>
    <w:p w14:paraId="31441A4D" w14:textId="77777777" w:rsidR="00506CA5" w:rsidRPr="002D144F" w:rsidRDefault="00506CA5" w:rsidP="00506CA5">
      <w:pPr>
        <w:pStyle w:val="ListParagraph"/>
        <w:numPr>
          <w:ilvl w:val="0"/>
          <w:numId w:val="31"/>
        </w:numPr>
        <w:rPr>
          <w:rFonts w:ascii="Arial" w:hAnsi="Arial" w:cs="Arial"/>
          <w:sz w:val="24"/>
          <w:szCs w:val="24"/>
        </w:rPr>
      </w:pPr>
      <w:r>
        <w:rPr>
          <w:rFonts w:ascii="Arial" w:hAnsi="Arial" w:cs="Arial"/>
          <w:sz w:val="24"/>
          <w:szCs w:val="24"/>
        </w:rPr>
        <w:t>The c</w:t>
      </w:r>
      <w:r w:rsidRPr="002D144F">
        <w:rPr>
          <w:rFonts w:ascii="Arial" w:hAnsi="Arial" w:cs="Arial"/>
          <w:sz w:val="24"/>
          <w:szCs w:val="24"/>
        </w:rPr>
        <w:t xml:space="preserve">hoice to change the colour or opt for a light or dark mode was discussed as a potential option that allows users to adapt the site to their requirements. To improve user experiences and reduce navigation effort, preferences on text size and colour contrast should also be made available to save so that users can return to the site as they set it. </w:t>
      </w:r>
    </w:p>
    <w:p w14:paraId="1CB1BC0A" w14:textId="77777777" w:rsidR="00506CA5" w:rsidRPr="002D144F" w:rsidRDefault="00506CA5" w:rsidP="00506CA5">
      <w:pPr>
        <w:pStyle w:val="ListParagraph"/>
        <w:numPr>
          <w:ilvl w:val="0"/>
          <w:numId w:val="31"/>
        </w:numPr>
        <w:rPr>
          <w:rFonts w:ascii="Arial" w:hAnsi="Arial" w:cs="Arial"/>
          <w:b/>
          <w:bCs/>
          <w:sz w:val="24"/>
          <w:szCs w:val="24"/>
        </w:rPr>
      </w:pPr>
      <w:r w:rsidRPr="002D144F">
        <w:rPr>
          <w:rFonts w:ascii="Arial" w:hAnsi="Arial" w:cs="Arial"/>
          <w:sz w:val="24"/>
          <w:szCs w:val="24"/>
        </w:rPr>
        <w:t>With regards to the style preference of radio buttons over drop-down menu, participants using screen readers found the former easier to navigate and quicker to move through the search process.</w:t>
      </w:r>
    </w:p>
    <w:p w14:paraId="69878AB8" w14:textId="77777777" w:rsidR="00506CA5" w:rsidRPr="002D144F" w:rsidRDefault="00506CA5" w:rsidP="00506CA5">
      <w:pPr>
        <w:pStyle w:val="ListParagraph"/>
        <w:numPr>
          <w:ilvl w:val="0"/>
          <w:numId w:val="31"/>
        </w:numPr>
        <w:rPr>
          <w:rFonts w:ascii="Arial" w:hAnsi="Arial" w:cs="Arial"/>
          <w:b/>
          <w:bCs/>
          <w:sz w:val="24"/>
          <w:szCs w:val="24"/>
        </w:rPr>
      </w:pPr>
      <w:r w:rsidRPr="002D144F">
        <w:rPr>
          <w:rFonts w:ascii="Arial" w:hAnsi="Arial" w:cs="Arial"/>
          <w:sz w:val="24"/>
          <w:szCs w:val="24"/>
        </w:rPr>
        <w:t>The need to simplify and refine text was frequently recommended</w:t>
      </w:r>
    </w:p>
    <w:p w14:paraId="0FE1B2CD" w14:textId="77777777" w:rsidR="00506CA5" w:rsidRPr="002D144F" w:rsidRDefault="00506CA5" w:rsidP="00506CA5">
      <w:pPr>
        <w:pStyle w:val="ListParagraph"/>
        <w:numPr>
          <w:ilvl w:val="0"/>
          <w:numId w:val="31"/>
        </w:numPr>
        <w:rPr>
          <w:rFonts w:ascii="Arial" w:hAnsi="Arial" w:cs="Arial"/>
          <w:b/>
          <w:bCs/>
          <w:sz w:val="24"/>
          <w:szCs w:val="24"/>
        </w:rPr>
      </w:pPr>
      <w:r w:rsidRPr="002D144F">
        <w:rPr>
          <w:rFonts w:ascii="Arial" w:hAnsi="Arial" w:cs="Arial"/>
          <w:sz w:val="24"/>
          <w:szCs w:val="24"/>
        </w:rPr>
        <w:t>The use of categories were reviewed as serving limited purpose and could be used better in a filter function on the listing page rather than as topics on each listing</w:t>
      </w:r>
    </w:p>
    <w:p w14:paraId="54692693" w14:textId="7893E5A4" w:rsidR="00506CA5" w:rsidRDefault="00506CA5" w:rsidP="00CB1E15">
      <w:pPr>
        <w:pStyle w:val="ListParagraph"/>
        <w:numPr>
          <w:ilvl w:val="0"/>
          <w:numId w:val="31"/>
        </w:numPr>
        <w:rPr>
          <w:rFonts w:ascii="Arial" w:hAnsi="Arial" w:cs="Arial"/>
          <w:sz w:val="24"/>
          <w:szCs w:val="24"/>
        </w:rPr>
      </w:pPr>
      <w:r w:rsidRPr="002D144F">
        <w:rPr>
          <w:rFonts w:ascii="Arial" w:hAnsi="Arial" w:cs="Arial"/>
          <w:sz w:val="24"/>
          <w:szCs w:val="24"/>
        </w:rPr>
        <w:t>Currently</w:t>
      </w:r>
      <w:r>
        <w:rPr>
          <w:rFonts w:ascii="Arial" w:hAnsi="Arial" w:cs="Arial"/>
          <w:sz w:val="24"/>
          <w:szCs w:val="24"/>
        </w:rPr>
        <w:t>, users</w:t>
      </w:r>
      <w:r w:rsidRPr="002D144F">
        <w:rPr>
          <w:rFonts w:ascii="Arial" w:hAnsi="Arial" w:cs="Arial"/>
          <w:sz w:val="24"/>
          <w:szCs w:val="24"/>
        </w:rPr>
        <w:t xml:space="preserve"> reviewed </w:t>
      </w:r>
      <w:r>
        <w:rPr>
          <w:rFonts w:ascii="Arial" w:hAnsi="Arial" w:cs="Arial"/>
          <w:sz w:val="24"/>
          <w:szCs w:val="24"/>
        </w:rPr>
        <w:t xml:space="preserve">the site </w:t>
      </w:r>
      <w:r w:rsidRPr="002D144F">
        <w:rPr>
          <w:rFonts w:ascii="Arial" w:hAnsi="Arial" w:cs="Arial"/>
          <w:sz w:val="24"/>
          <w:szCs w:val="24"/>
        </w:rPr>
        <w:t>as exhibiting a clinical or health-oriented appearance, and while wellbeing is a strategic development priority ALISS should maintain this through a friendlier tone and appearance.</w:t>
      </w:r>
    </w:p>
    <w:p w14:paraId="1D7E9285" w14:textId="36095122" w:rsidR="00506CA5" w:rsidRPr="00CB1E15" w:rsidRDefault="00506CA5" w:rsidP="00CB1E15">
      <w:pPr>
        <w:rPr>
          <w:rFonts w:ascii="Arial" w:hAnsi="Arial" w:cs="Arial"/>
          <w:b/>
          <w:bCs/>
          <w:sz w:val="24"/>
          <w:szCs w:val="24"/>
        </w:rPr>
      </w:pPr>
      <w:r w:rsidRPr="00181B12">
        <w:rPr>
          <w:rFonts w:ascii="Arial" w:hAnsi="Arial" w:cs="Arial"/>
          <w:sz w:val="24"/>
          <w:szCs w:val="24"/>
        </w:rPr>
        <w:t>More information could be provided with regards to the accessibility of the service being listed, and it is recommended to provide an action box that lists accessibility criteria, such as facilities, wheelchair access and public transport accessible</w:t>
      </w:r>
      <w:r>
        <w:rPr>
          <w:rFonts w:ascii="Arial" w:hAnsi="Arial" w:cs="Arial"/>
          <w:sz w:val="24"/>
          <w:szCs w:val="24"/>
        </w:rPr>
        <w:t>.</w:t>
      </w:r>
    </w:p>
    <w:p w14:paraId="1BC7C5B8" w14:textId="77777777" w:rsidR="00506CA5" w:rsidRDefault="00506CA5" w:rsidP="00506CA5">
      <w:pPr>
        <w:rPr>
          <w:rFonts w:ascii="Arial" w:hAnsi="Arial" w:cs="Arial"/>
          <w:b/>
          <w:bCs/>
          <w:sz w:val="24"/>
          <w:szCs w:val="24"/>
        </w:rPr>
      </w:pPr>
    </w:p>
    <w:p w14:paraId="59F8EFAC" w14:textId="77777777" w:rsidR="00506CA5" w:rsidRPr="00E2258E" w:rsidRDefault="00506CA5" w:rsidP="00506CA5">
      <w:pPr>
        <w:spacing w:line="276" w:lineRule="auto"/>
        <w:rPr>
          <w:rFonts w:ascii="Arial" w:hAnsi="Arial" w:cs="Arial"/>
          <w:b/>
          <w:bCs/>
          <w:sz w:val="24"/>
          <w:szCs w:val="24"/>
        </w:rPr>
      </w:pPr>
      <w:r w:rsidRPr="00E2258E">
        <w:rPr>
          <w:rFonts w:ascii="Arial" w:hAnsi="Arial" w:cs="Arial"/>
          <w:b/>
          <w:bCs/>
          <w:sz w:val="24"/>
          <w:szCs w:val="24"/>
        </w:rPr>
        <w:t>Desk-based research and consultation</w:t>
      </w:r>
    </w:p>
    <w:p w14:paraId="3E0F6C6E" w14:textId="77777777" w:rsidR="00506CA5" w:rsidRDefault="00506CA5" w:rsidP="00506CA5">
      <w:pPr>
        <w:spacing w:line="276" w:lineRule="auto"/>
        <w:rPr>
          <w:rFonts w:ascii="Arial" w:hAnsi="Arial" w:cs="Arial"/>
          <w:sz w:val="24"/>
          <w:szCs w:val="24"/>
        </w:rPr>
      </w:pPr>
      <w:r>
        <w:rPr>
          <w:rFonts w:ascii="Arial" w:hAnsi="Arial" w:cs="Arial"/>
          <w:sz w:val="24"/>
          <w:szCs w:val="24"/>
        </w:rPr>
        <w:t xml:space="preserve">Desk based research and consultation included the review of ALISS using an automated site evaluation tool and two pop-up site surveys. </w:t>
      </w:r>
    </w:p>
    <w:p w14:paraId="7C6D5461" w14:textId="69FC1D3F" w:rsidR="00506CA5" w:rsidRDefault="00506CA5" w:rsidP="00CB1E15">
      <w:pPr>
        <w:spacing w:line="276" w:lineRule="auto"/>
        <w:rPr>
          <w:rFonts w:ascii="Arial" w:hAnsi="Arial" w:cs="Arial"/>
          <w:sz w:val="24"/>
          <w:szCs w:val="24"/>
        </w:rPr>
      </w:pPr>
      <w:r w:rsidRPr="00CA6001">
        <w:rPr>
          <w:rFonts w:ascii="Arial" w:hAnsi="Arial" w:cs="Arial"/>
          <w:sz w:val="24"/>
          <w:szCs w:val="24"/>
        </w:rPr>
        <w:t xml:space="preserve">Currently, the ALISS site performs with an average of 12 issues per page. </w:t>
      </w:r>
      <w:r>
        <w:rPr>
          <w:rFonts w:ascii="Arial" w:hAnsi="Arial" w:cs="Arial"/>
          <w:sz w:val="24"/>
          <w:szCs w:val="24"/>
        </w:rPr>
        <w:t xml:space="preserve">This data was </w:t>
      </w:r>
      <w:r w:rsidRPr="00CA6001">
        <w:rPr>
          <w:rFonts w:ascii="Arial" w:hAnsi="Arial" w:cs="Arial"/>
          <w:sz w:val="24"/>
          <w:szCs w:val="24"/>
        </w:rPr>
        <w:t>t</w:t>
      </w:r>
      <w:r>
        <w:rPr>
          <w:rFonts w:ascii="Arial" w:hAnsi="Arial" w:cs="Arial"/>
          <w:sz w:val="24"/>
          <w:szCs w:val="24"/>
        </w:rPr>
        <w:t xml:space="preserve">aken </w:t>
      </w:r>
      <w:r w:rsidRPr="00CA6001">
        <w:rPr>
          <w:rFonts w:ascii="Arial" w:hAnsi="Arial" w:cs="Arial"/>
          <w:sz w:val="24"/>
          <w:szCs w:val="24"/>
        </w:rPr>
        <w:t>using</w:t>
      </w:r>
      <w:r>
        <w:rPr>
          <w:rFonts w:ascii="Arial" w:hAnsi="Arial" w:cs="Arial"/>
          <w:sz w:val="24"/>
          <w:szCs w:val="24"/>
        </w:rPr>
        <w:t xml:space="preserve"> evidence from</w:t>
      </w:r>
      <w:r w:rsidRPr="00CA6001">
        <w:rPr>
          <w:rFonts w:ascii="Arial" w:hAnsi="Arial" w:cs="Arial"/>
          <w:sz w:val="24"/>
          <w:szCs w:val="24"/>
        </w:rPr>
        <w:t xml:space="preserve"> an automated </w:t>
      </w:r>
      <w:r>
        <w:rPr>
          <w:rFonts w:ascii="Arial" w:hAnsi="Arial" w:cs="Arial"/>
          <w:sz w:val="24"/>
          <w:szCs w:val="24"/>
        </w:rPr>
        <w:t>data quality management (DQM)</w:t>
      </w:r>
      <w:r w:rsidRPr="00CA6001">
        <w:rPr>
          <w:rFonts w:ascii="Arial" w:hAnsi="Arial" w:cs="Arial"/>
          <w:sz w:val="24"/>
          <w:szCs w:val="24"/>
        </w:rPr>
        <w:t xml:space="preserve"> tool (Crownpeak), and </w:t>
      </w:r>
      <w:r>
        <w:rPr>
          <w:rFonts w:ascii="Arial" w:hAnsi="Arial" w:cs="Arial"/>
          <w:sz w:val="24"/>
          <w:szCs w:val="24"/>
        </w:rPr>
        <w:t>the ALISS team are aware</w:t>
      </w:r>
      <w:r w:rsidRPr="00CA6001">
        <w:rPr>
          <w:rFonts w:ascii="Arial" w:hAnsi="Arial" w:cs="Arial"/>
          <w:sz w:val="24"/>
          <w:szCs w:val="24"/>
        </w:rPr>
        <w:t xml:space="preserve"> from automatic testing that the current ALISS site </w:t>
      </w:r>
      <w:r>
        <w:rPr>
          <w:rFonts w:ascii="Arial" w:hAnsi="Arial" w:cs="Arial"/>
          <w:sz w:val="24"/>
          <w:szCs w:val="24"/>
        </w:rPr>
        <w:t xml:space="preserve">does not meet </w:t>
      </w:r>
      <w:r w:rsidRPr="00CA6001">
        <w:rPr>
          <w:rFonts w:ascii="Arial" w:hAnsi="Arial" w:cs="Arial"/>
          <w:sz w:val="24"/>
          <w:szCs w:val="24"/>
        </w:rPr>
        <w:t>accessibility criteria based around the following issues:</w:t>
      </w:r>
    </w:p>
    <w:p w14:paraId="41F75A6D" w14:textId="77777777" w:rsidR="00CB1E15" w:rsidRDefault="00CB1E15" w:rsidP="00CB1E15">
      <w:pPr>
        <w:pStyle w:val="ListParagraph"/>
        <w:numPr>
          <w:ilvl w:val="0"/>
          <w:numId w:val="31"/>
        </w:numPr>
        <w:rPr>
          <w:rFonts w:ascii="Arial" w:hAnsi="Arial" w:cs="Arial"/>
          <w:sz w:val="24"/>
          <w:szCs w:val="24"/>
        </w:rPr>
      </w:pPr>
      <w:r>
        <w:rPr>
          <w:rFonts w:ascii="Arial" w:hAnsi="Arial" w:cs="Arial"/>
          <w:sz w:val="24"/>
          <w:szCs w:val="24"/>
        </w:rPr>
        <w:t>Broken links</w:t>
      </w:r>
    </w:p>
    <w:p w14:paraId="4954D3A6" w14:textId="77777777" w:rsidR="00CB1E15" w:rsidRDefault="00CB1E15" w:rsidP="00CB1E15">
      <w:pPr>
        <w:pStyle w:val="ListParagraph"/>
        <w:numPr>
          <w:ilvl w:val="0"/>
          <w:numId w:val="31"/>
        </w:numPr>
        <w:rPr>
          <w:rFonts w:ascii="Arial" w:hAnsi="Arial" w:cs="Arial"/>
          <w:sz w:val="24"/>
          <w:szCs w:val="24"/>
        </w:rPr>
      </w:pPr>
      <w:r>
        <w:rPr>
          <w:rFonts w:ascii="Arial" w:hAnsi="Arial" w:cs="Arial"/>
          <w:sz w:val="24"/>
          <w:szCs w:val="24"/>
        </w:rPr>
        <w:t>Missing alt-text</w:t>
      </w:r>
    </w:p>
    <w:p w14:paraId="56486F27" w14:textId="77777777" w:rsidR="00CB1E15" w:rsidRPr="00CB1E15" w:rsidRDefault="00CB1E15" w:rsidP="00CB1E15">
      <w:pPr>
        <w:pStyle w:val="ListParagraph"/>
        <w:numPr>
          <w:ilvl w:val="0"/>
          <w:numId w:val="31"/>
        </w:numPr>
        <w:rPr>
          <w:rFonts w:ascii="Arial" w:hAnsi="Arial" w:cs="Arial"/>
          <w:sz w:val="24"/>
          <w:szCs w:val="24"/>
        </w:rPr>
      </w:pPr>
      <w:r>
        <w:rPr>
          <w:rFonts w:ascii="Arial" w:hAnsi="Arial" w:cs="Arial"/>
          <w:sz w:val="24"/>
          <w:szCs w:val="24"/>
        </w:rPr>
        <w:t>Highlighted text without links</w:t>
      </w:r>
    </w:p>
    <w:p w14:paraId="20B6C98F" w14:textId="77777777" w:rsidR="00506CA5" w:rsidRDefault="00506CA5" w:rsidP="00506CA5">
      <w:pPr>
        <w:spacing w:line="276" w:lineRule="auto"/>
        <w:rPr>
          <w:rFonts w:ascii="Arial" w:hAnsi="Arial" w:cs="Arial"/>
          <w:sz w:val="24"/>
          <w:szCs w:val="24"/>
        </w:rPr>
      </w:pPr>
      <w:r w:rsidRPr="00CA6001">
        <w:rPr>
          <w:rFonts w:ascii="Arial" w:hAnsi="Arial" w:cs="Arial"/>
          <w:sz w:val="24"/>
          <w:szCs w:val="24"/>
        </w:rPr>
        <w:lastRenderedPageBreak/>
        <w:t xml:space="preserve">However, no automated evaluation tool can tell </w:t>
      </w:r>
      <w:r>
        <w:rPr>
          <w:rFonts w:ascii="Arial" w:hAnsi="Arial" w:cs="Arial"/>
          <w:sz w:val="24"/>
          <w:szCs w:val="24"/>
        </w:rPr>
        <w:t>if a site</w:t>
      </w:r>
      <w:r w:rsidRPr="00CA6001">
        <w:rPr>
          <w:rFonts w:ascii="Arial" w:hAnsi="Arial" w:cs="Arial"/>
          <w:sz w:val="24"/>
          <w:szCs w:val="24"/>
        </w:rPr>
        <w:t xml:space="preserve"> is </w:t>
      </w:r>
      <w:r>
        <w:rPr>
          <w:rFonts w:ascii="Arial" w:hAnsi="Arial" w:cs="Arial"/>
          <w:sz w:val="24"/>
          <w:szCs w:val="24"/>
        </w:rPr>
        <w:t>fully</w:t>
      </w:r>
      <w:r w:rsidRPr="00CA6001">
        <w:rPr>
          <w:rFonts w:ascii="Arial" w:hAnsi="Arial" w:cs="Arial"/>
          <w:sz w:val="24"/>
          <w:szCs w:val="24"/>
        </w:rPr>
        <w:t xml:space="preserve"> accessible</w:t>
      </w:r>
      <w:r>
        <w:rPr>
          <w:rFonts w:ascii="Arial" w:hAnsi="Arial" w:cs="Arial"/>
          <w:sz w:val="24"/>
          <w:szCs w:val="24"/>
        </w:rPr>
        <w:t xml:space="preserve">. </w:t>
      </w:r>
      <w:r w:rsidRPr="00CA6001">
        <w:rPr>
          <w:rFonts w:ascii="Arial" w:hAnsi="Arial" w:cs="Arial"/>
          <w:sz w:val="24"/>
          <w:szCs w:val="24"/>
        </w:rPr>
        <w:t>This is certified from WC3 Accessibility guidelines that set accessibility criteria for digital resources globally.</w:t>
      </w:r>
      <w:r>
        <w:rPr>
          <w:rFonts w:ascii="Arial" w:hAnsi="Arial" w:cs="Arial"/>
          <w:sz w:val="24"/>
          <w:szCs w:val="24"/>
        </w:rPr>
        <w:t xml:space="preserve"> To improve scope of the site, two site surveys were also used to collect data. The surveys collected data in December 2021.</w:t>
      </w:r>
    </w:p>
    <w:p w14:paraId="1F5F3BEF" w14:textId="77777777" w:rsidR="00506CA5" w:rsidRPr="00120613" w:rsidRDefault="00506CA5" w:rsidP="00506CA5">
      <w:pPr>
        <w:spacing w:line="276" w:lineRule="auto"/>
        <w:rPr>
          <w:rFonts w:ascii="Arial" w:hAnsi="Arial" w:cs="Arial"/>
          <w:sz w:val="24"/>
          <w:szCs w:val="24"/>
        </w:rPr>
      </w:pPr>
    </w:p>
    <w:p w14:paraId="238AF028" w14:textId="77777777" w:rsidR="00506CA5" w:rsidRDefault="00506CA5" w:rsidP="00506CA5">
      <w:pPr>
        <w:spacing w:line="276" w:lineRule="auto"/>
        <w:jc w:val="center"/>
        <w:rPr>
          <w:rFonts w:ascii="Arial" w:hAnsi="Arial" w:cs="Arial"/>
          <w:b/>
          <w:bCs/>
          <w:sz w:val="24"/>
          <w:szCs w:val="24"/>
        </w:rPr>
      </w:pPr>
      <w:r>
        <w:rPr>
          <w:noProof/>
        </w:rPr>
        <mc:AlternateContent>
          <mc:Choice Requires="wps">
            <w:drawing>
              <wp:anchor distT="0" distB="0" distL="114300" distR="114300" simplePos="0" relativeHeight="251660288" behindDoc="1" locked="0" layoutInCell="1" allowOverlap="1" wp14:anchorId="04AB8CAA" wp14:editId="44400962">
                <wp:simplePos x="0" y="0"/>
                <wp:positionH relativeFrom="column">
                  <wp:posOffset>2819400</wp:posOffset>
                </wp:positionH>
                <wp:positionV relativeFrom="paragraph">
                  <wp:posOffset>3071495</wp:posOffset>
                </wp:positionV>
                <wp:extent cx="3400425"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3400425" cy="635"/>
                        </a:xfrm>
                        <a:prstGeom prst="rect">
                          <a:avLst/>
                        </a:prstGeom>
                        <a:solidFill>
                          <a:prstClr val="white"/>
                        </a:solidFill>
                        <a:ln>
                          <a:noFill/>
                        </a:ln>
                      </wps:spPr>
                      <wps:txbx>
                        <w:txbxContent>
                          <w:p w14:paraId="1C0DADEF" w14:textId="77777777" w:rsidR="00506CA5" w:rsidRPr="009E0521" w:rsidRDefault="00506CA5" w:rsidP="00506CA5">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AB8CAA" id="Text Box 2" o:spid="_x0000_s1028" type="#_x0000_t202" style="position:absolute;left:0;text-align:left;margin-left:222pt;margin-top:241.85pt;width:267.7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" stroked="f">
                <v:textbox style="mso-fit-shape-to-text:t" inset="0,0,0,0">
                  <w:txbxContent>
                    <w:p w14:paraId="1C0DADEF" w14:textId="77777777" w:rsidR="00506CA5" w:rsidRPr="009E0521" w:rsidRDefault="00506CA5" w:rsidP="00506CA5">
                      <w:pPr>
                        <w:pStyle w:val="Caption"/>
                        <w:rPr>
                          <w:noProof/>
                        </w:rPr>
                      </w:pPr>
                    </w:p>
                  </w:txbxContent>
                </v:textbox>
                <w10:wrap type="tight"/>
              </v:shape>
            </w:pict>
          </mc:Fallback>
        </mc:AlternateContent>
      </w:r>
      <w:r>
        <w:rPr>
          <w:noProof/>
        </w:rPr>
        <w:drawing>
          <wp:anchor distT="0" distB="0" distL="114300" distR="114300" simplePos="0" relativeHeight="251659264" behindDoc="1" locked="0" layoutInCell="1" allowOverlap="1" wp14:anchorId="67B4D435" wp14:editId="1F3DECC4">
            <wp:simplePos x="0" y="0"/>
            <wp:positionH relativeFrom="column">
              <wp:posOffset>2819400</wp:posOffset>
            </wp:positionH>
            <wp:positionV relativeFrom="paragraph">
              <wp:posOffset>6350</wp:posOffset>
            </wp:positionV>
            <wp:extent cx="3400425" cy="3007995"/>
            <wp:effectExtent l="0" t="0" r="9525" b="1905"/>
            <wp:wrapTight wrapText="bothSides">
              <wp:wrapPolygon edited="0">
                <wp:start x="0" y="0"/>
                <wp:lineTo x="0" y="21477"/>
                <wp:lineTo x="21539" y="21477"/>
                <wp:lineTo x="21539"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8">
                      <a:extLst>
                        <a:ext uri="{28A0092B-C50C-407E-A947-70E740481C1C}">
                          <a14:useLocalDpi xmlns:a14="http://schemas.microsoft.com/office/drawing/2010/main" val="0"/>
                        </a:ext>
                      </a:extLst>
                    </a:blip>
                    <a:stretch>
                      <a:fillRect/>
                    </a:stretch>
                  </pic:blipFill>
                  <pic:spPr>
                    <a:xfrm>
                      <a:off x="0" y="0"/>
                      <a:ext cx="3400425" cy="3007995"/>
                    </a:xfrm>
                    <a:prstGeom prst="rect">
                      <a:avLst/>
                    </a:prstGeom>
                  </pic:spPr>
                </pic:pic>
              </a:graphicData>
            </a:graphic>
            <wp14:sizeRelH relativeFrom="margin">
              <wp14:pctWidth>0</wp14:pctWidth>
            </wp14:sizeRelH>
            <wp14:sizeRelV relativeFrom="margin">
              <wp14:pctHeight>0</wp14:pctHeight>
            </wp14:sizeRelV>
          </wp:anchor>
        </w:drawing>
      </w:r>
    </w:p>
    <w:p w14:paraId="242BE814" w14:textId="77777777" w:rsidR="00506CA5" w:rsidRPr="00F5705A" w:rsidRDefault="00506CA5" w:rsidP="00506CA5">
      <w:pPr>
        <w:spacing w:line="276" w:lineRule="auto"/>
        <w:rPr>
          <w:rFonts w:ascii="Arial" w:hAnsi="Arial" w:cs="Arial"/>
          <w:sz w:val="24"/>
          <w:szCs w:val="24"/>
        </w:rPr>
      </w:pPr>
      <w:r w:rsidRPr="00F5705A">
        <w:rPr>
          <w:rFonts w:ascii="Arial" w:hAnsi="Arial" w:cs="Arial"/>
          <w:sz w:val="24"/>
          <w:szCs w:val="24"/>
        </w:rPr>
        <w:t>Out of 42 respondents</w:t>
      </w:r>
      <w:r>
        <w:rPr>
          <w:rFonts w:ascii="Arial" w:hAnsi="Arial" w:cs="Arial"/>
          <w:sz w:val="24"/>
          <w:szCs w:val="24"/>
        </w:rPr>
        <w:t xml:space="preserve"> from the surveys</w:t>
      </w:r>
      <w:r w:rsidRPr="00F5705A">
        <w:rPr>
          <w:rFonts w:ascii="Arial" w:hAnsi="Arial" w:cs="Arial"/>
          <w:sz w:val="24"/>
          <w:szCs w:val="24"/>
        </w:rPr>
        <w:t xml:space="preserve">, 10 were using a phone or tablet. From those 10 respondents, 6 noted the system was not easy to use at all. </w:t>
      </w:r>
    </w:p>
    <w:p w14:paraId="43730DEC" w14:textId="77777777" w:rsidR="00506CA5" w:rsidRPr="00F5705A" w:rsidRDefault="00506CA5" w:rsidP="00506CA5">
      <w:pPr>
        <w:spacing w:line="276" w:lineRule="auto"/>
        <w:rPr>
          <w:rFonts w:ascii="Arial" w:hAnsi="Arial" w:cs="Arial"/>
          <w:sz w:val="24"/>
          <w:szCs w:val="24"/>
        </w:rPr>
      </w:pPr>
    </w:p>
    <w:p w14:paraId="2FE9FB97" w14:textId="77777777" w:rsidR="00506CA5" w:rsidRPr="00F5705A" w:rsidRDefault="00506CA5" w:rsidP="00506CA5">
      <w:pPr>
        <w:spacing w:line="276" w:lineRule="auto"/>
        <w:rPr>
          <w:rFonts w:ascii="Arial" w:hAnsi="Arial" w:cs="Arial"/>
          <w:sz w:val="24"/>
          <w:szCs w:val="24"/>
        </w:rPr>
      </w:pPr>
      <w:r w:rsidRPr="00F5705A">
        <w:rPr>
          <w:rFonts w:ascii="Arial" w:hAnsi="Arial" w:cs="Arial"/>
          <w:sz w:val="24"/>
          <w:szCs w:val="24"/>
        </w:rPr>
        <w:t>Out of 32 respondents using a laptop or computer, 14 said the system was not easy, or not easy to use at all. 15 said the system was very easy, or easy.</w:t>
      </w:r>
    </w:p>
    <w:p w14:paraId="3E659610" w14:textId="77777777" w:rsidR="00506CA5" w:rsidRDefault="00506CA5" w:rsidP="00506CA5">
      <w:pPr>
        <w:spacing w:line="276" w:lineRule="auto"/>
        <w:rPr>
          <w:rFonts w:ascii="Arial" w:hAnsi="Arial" w:cs="Arial"/>
          <w:sz w:val="24"/>
          <w:szCs w:val="24"/>
        </w:rPr>
      </w:pPr>
    </w:p>
    <w:p w14:paraId="5A3AC538" w14:textId="77777777" w:rsidR="00506CA5" w:rsidRDefault="00506CA5" w:rsidP="00506CA5">
      <w:pPr>
        <w:spacing w:line="276" w:lineRule="auto"/>
        <w:rPr>
          <w:rFonts w:ascii="Arial" w:hAnsi="Arial" w:cs="Arial"/>
          <w:sz w:val="24"/>
          <w:szCs w:val="24"/>
        </w:rPr>
      </w:pPr>
    </w:p>
    <w:p w14:paraId="1BACD448" w14:textId="77777777" w:rsidR="00506CA5" w:rsidRPr="00F5705A" w:rsidRDefault="00506CA5" w:rsidP="00506CA5">
      <w:pPr>
        <w:spacing w:line="276" w:lineRule="auto"/>
        <w:jc w:val="center"/>
        <w:rPr>
          <w:rFonts w:ascii="Arial" w:hAnsi="Arial" w:cs="Arial"/>
          <w:sz w:val="24"/>
          <w:szCs w:val="24"/>
        </w:rPr>
      </w:pPr>
    </w:p>
    <w:p w14:paraId="6F3E0C57" w14:textId="33DD21EE" w:rsidR="00506CA5" w:rsidRPr="00120613" w:rsidRDefault="00506CA5" w:rsidP="00506CA5">
      <w:pPr>
        <w:spacing w:line="276" w:lineRule="auto"/>
        <w:rPr>
          <w:rFonts w:ascii="Arial" w:hAnsi="Arial" w:cs="Arial"/>
          <w:sz w:val="24"/>
          <w:szCs w:val="24"/>
        </w:rPr>
      </w:pPr>
      <w:r w:rsidRPr="00F5705A">
        <w:rPr>
          <w:rFonts w:ascii="Arial" w:hAnsi="Arial" w:cs="Arial"/>
          <w:sz w:val="24"/>
          <w:szCs w:val="24"/>
        </w:rPr>
        <w:t>When asked what could be made better</w:t>
      </w:r>
      <w:r>
        <w:rPr>
          <w:rFonts w:ascii="Arial" w:hAnsi="Arial" w:cs="Arial"/>
          <w:sz w:val="24"/>
          <w:szCs w:val="24"/>
        </w:rPr>
        <w:t>, participants responded:</w:t>
      </w:r>
    </w:p>
    <w:p w14:paraId="67DE9229" w14:textId="456B7D7B" w:rsidR="00506CA5" w:rsidRPr="00CB1E15" w:rsidRDefault="00506CA5" w:rsidP="00CB1E15">
      <w:pPr>
        <w:pStyle w:val="ListParagraph"/>
        <w:numPr>
          <w:ilvl w:val="0"/>
          <w:numId w:val="34"/>
        </w:numPr>
        <w:rPr>
          <w:rFonts w:ascii="Arial" w:hAnsi="Arial" w:cs="Arial"/>
          <w:sz w:val="24"/>
          <w:szCs w:val="24"/>
        </w:rPr>
      </w:pPr>
      <w:r w:rsidRPr="00CB1E15">
        <w:rPr>
          <w:rFonts w:ascii="Arial" w:hAnsi="Arial" w:cs="Arial"/>
          <w:sz w:val="24"/>
          <w:szCs w:val="24"/>
        </w:rPr>
        <w:t>“It's difficult to find the information unless you know what you're looking for. There are too many listings in too many categories without the ability to filter down to what you're looking for.”</w:t>
      </w:r>
    </w:p>
    <w:p w14:paraId="609A0D27" w14:textId="77777777" w:rsidR="00506CA5" w:rsidRPr="00CB1E15" w:rsidRDefault="00506CA5" w:rsidP="00CB1E15">
      <w:pPr>
        <w:pStyle w:val="ListParagraph"/>
        <w:numPr>
          <w:ilvl w:val="0"/>
          <w:numId w:val="34"/>
        </w:numPr>
        <w:rPr>
          <w:rFonts w:ascii="Arial" w:hAnsi="Arial" w:cs="Arial"/>
          <w:sz w:val="24"/>
          <w:szCs w:val="24"/>
        </w:rPr>
      </w:pPr>
      <w:r w:rsidRPr="00CB1E15">
        <w:rPr>
          <w:rFonts w:ascii="Arial" w:hAnsi="Arial" w:cs="Arial"/>
          <w:sz w:val="24"/>
          <w:szCs w:val="24"/>
        </w:rPr>
        <w:t>“Allow better searching”</w:t>
      </w:r>
      <w:r w:rsidRPr="00CB1E15">
        <w:rPr>
          <w:rFonts w:ascii="Arial" w:hAnsi="Arial" w:cs="Arial"/>
          <w:sz w:val="24"/>
          <w:szCs w:val="24"/>
        </w:rPr>
        <w:tab/>
      </w:r>
      <w:r w:rsidRPr="00CB1E15">
        <w:rPr>
          <w:rFonts w:ascii="Arial" w:hAnsi="Arial" w:cs="Arial"/>
          <w:sz w:val="24"/>
          <w:szCs w:val="24"/>
        </w:rPr>
        <w:tab/>
      </w:r>
    </w:p>
    <w:p w14:paraId="01B69C09" w14:textId="77777777" w:rsidR="00506CA5" w:rsidRPr="00DC044B" w:rsidRDefault="00506CA5" w:rsidP="00CB1E15">
      <w:pPr>
        <w:rPr>
          <w:rFonts w:ascii="Arial" w:hAnsi="Arial" w:cs="Arial"/>
          <w:b/>
          <w:bCs/>
          <w:sz w:val="24"/>
          <w:szCs w:val="24"/>
        </w:rPr>
      </w:pPr>
    </w:p>
    <w:p w14:paraId="558CC33C" w14:textId="77777777" w:rsidR="00506CA5" w:rsidRPr="004A03CC" w:rsidRDefault="00506CA5" w:rsidP="00506CA5">
      <w:pPr>
        <w:rPr>
          <w:rFonts w:ascii="Arial" w:hAnsi="Arial" w:cs="Arial"/>
          <w:b/>
          <w:bCs/>
          <w:sz w:val="24"/>
          <w:szCs w:val="24"/>
        </w:rPr>
      </w:pPr>
      <w:r w:rsidRPr="004A03CC">
        <w:rPr>
          <w:rFonts w:ascii="Arial" w:hAnsi="Arial" w:cs="Arial"/>
          <w:b/>
          <w:bCs/>
          <w:sz w:val="24"/>
          <w:szCs w:val="24"/>
        </w:rPr>
        <w:t xml:space="preserve">User </w:t>
      </w:r>
      <w:r>
        <w:rPr>
          <w:rFonts w:ascii="Arial" w:hAnsi="Arial" w:cs="Arial"/>
          <w:b/>
          <w:bCs/>
          <w:sz w:val="24"/>
          <w:szCs w:val="24"/>
        </w:rPr>
        <w:t>g</w:t>
      </w:r>
      <w:r w:rsidRPr="004A03CC">
        <w:rPr>
          <w:rFonts w:ascii="Arial" w:hAnsi="Arial" w:cs="Arial"/>
          <w:b/>
          <w:bCs/>
          <w:sz w:val="24"/>
          <w:szCs w:val="24"/>
        </w:rPr>
        <w:t>roups</w:t>
      </w:r>
    </w:p>
    <w:p w14:paraId="142AB6F5" w14:textId="77777777" w:rsidR="00506CA5" w:rsidRPr="00F81434" w:rsidRDefault="00506CA5" w:rsidP="00506CA5">
      <w:pPr>
        <w:rPr>
          <w:rFonts w:ascii="Arial" w:hAnsi="Arial" w:cs="Arial"/>
          <w:sz w:val="24"/>
          <w:szCs w:val="24"/>
        </w:rPr>
      </w:pPr>
      <w:r w:rsidRPr="00F81434">
        <w:rPr>
          <w:rFonts w:ascii="Arial" w:hAnsi="Arial" w:cs="Arial"/>
          <w:sz w:val="24"/>
          <w:szCs w:val="24"/>
        </w:rPr>
        <w:t xml:space="preserve">The user groups </w:t>
      </w:r>
      <w:r>
        <w:rPr>
          <w:rFonts w:ascii="Arial" w:hAnsi="Arial" w:cs="Arial"/>
          <w:sz w:val="24"/>
          <w:szCs w:val="24"/>
        </w:rPr>
        <w:t>provided</w:t>
      </w:r>
      <w:r w:rsidRPr="00F81434">
        <w:rPr>
          <w:rFonts w:ascii="Arial" w:hAnsi="Arial" w:cs="Arial"/>
          <w:sz w:val="24"/>
          <w:szCs w:val="24"/>
        </w:rPr>
        <w:t xml:space="preserve"> in-depth feedback about the ALISS site, and what could be done to improve the accessibility of it. T</w:t>
      </w:r>
      <w:r>
        <w:rPr>
          <w:rFonts w:ascii="Arial" w:hAnsi="Arial" w:cs="Arial"/>
          <w:sz w:val="24"/>
          <w:szCs w:val="24"/>
        </w:rPr>
        <w:t>aking place</w:t>
      </w:r>
      <w:r w:rsidRPr="00F81434">
        <w:rPr>
          <w:rFonts w:ascii="Arial" w:hAnsi="Arial" w:cs="Arial"/>
          <w:sz w:val="24"/>
          <w:szCs w:val="24"/>
        </w:rPr>
        <w:t xml:space="preserve"> in January</w:t>
      </w:r>
      <w:r>
        <w:rPr>
          <w:rFonts w:ascii="Arial" w:hAnsi="Arial" w:cs="Arial"/>
          <w:sz w:val="24"/>
          <w:szCs w:val="24"/>
        </w:rPr>
        <w:t xml:space="preserve"> 2022</w:t>
      </w:r>
      <w:r w:rsidRPr="00F81434">
        <w:rPr>
          <w:rFonts w:ascii="Arial" w:hAnsi="Arial" w:cs="Arial"/>
          <w:sz w:val="24"/>
          <w:szCs w:val="24"/>
        </w:rPr>
        <w:t xml:space="preserve">, </w:t>
      </w:r>
      <w:r>
        <w:rPr>
          <w:rFonts w:ascii="Arial" w:hAnsi="Arial" w:cs="Arial"/>
          <w:sz w:val="24"/>
          <w:szCs w:val="24"/>
        </w:rPr>
        <w:t xml:space="preserve">the sessions </w:t>
      </w:r>
      <w:r w:rsidRPr="00F81434">
        <w:rPr>
          <w:rFonts w:ascii="Arial" w:hAnsi="Arial" w:cs="Arial"/>
          <w:sz w:val="24"/>
          <w:szCs w:val="24"/>
        </w:rPr>
        <w:t xml:space="preserve">lasted between 90-120 minutes and </w:t>
      </w:r>
      <w:r>
        <w:rPr>
          <w:rFonts w:ascii="Arial" w:hAnsi="Arial" w:cs="Arial"/>
          <w:sz w:val="24"/>
          <w:szCs w:val="24"/>
        </w:rPr>
        <w:t xml:space="preserve">took participants </w:t>
      </w:r>
      <w:r w:rsidRPr="00F81434">
        <w:rPr>
          <w:rFonts w:ascii="Arial" w:hAnsi="Arial" w:cs="Arial"/>
          <w:sz w:val="24"/>
          <w:szCs w:val="24"/>
        </w:rPr>
        <w:t>who had experience of sensory loss</w:t>
      </w:r>
      <w:r>
        <w:rPr>
          <w:rFonts w:ascii="Arial" w:hAnsi="Arial" w:cs="Arial"/>
          <w:sz w:val="24"/>
          <w:szCs w:val="24"/>
        </w:rPr>
        <w:t xml:space="preserve"> on</w:t>
      </w:r>
      <w:r w:rsidRPr="00F81434">
        <w:rPr>
          <w:rFonts w:ascii="Arial" w:hAnsi="Arial" w:cs="Arial"/>
          <w:sz w:val="24"/>
          <w:szCs w:val="24"/>
        </w:rPr>
        <w:t xml:space="preserve"> </w:t>
      </w:r>
      <w:r>
        <w:rPr>
          <w:rFonts w:ascii="Arial" w:hAnsi="Arial" w:cs="Arial"/>
          <w:sz w:val="24"/>
          <w:szCs w:val="24"/>
        </w:rPr>
        <w:t xml:space="preserve">typical </w:t>
      </w:r>
      <w:r w:rsidRPr="00F81434">
        <w:rPr>
          <w:rFonts w:ascii="Arial" w:hAnsi="Arial" w:cs="Arial"/>
          <w:sz w:val="24"/>
          <w:szCs w:val="24"/>
        </w:rPr>
        <w:t xml:space="preserve">user journeys </w:t>
      </w:r>
      <w:r>
        <w:rPr>
          <w:rFonts w:ascii="Arial" w:hAnsi="Arial" w:cs="Arial"/>
          <w:sz w:val="24"/>
          <w:szCs w:val="24"/>
        </w:rPr>
        <w:t xml:space="preserve">for searching the </w:t>
      </w:r>
      <w:r w:rsidRPr="00F81434">
        <w:rPr>
          <w:rFonts w:ascii="Arial" w:hAnsi="Arial" w:cs="Arial"/>
          <w:sz w:val="24"/>
          <w:szCs w:val="24"/>
        </w:rPr>
        <w:t>ALISS site. This ranged from users with low vision or tunnel vision, to completely blind users who were accessing the website with the support of JAWS</w:t>
      </w:r>
      <w:r>
        <w:rPr>
          <w:rFonts w:ascii="Arial" w:hAnsi="Arial" w:cs="Arial"/>
          <w:sz w:val="24"/>
          <w:szCs w:val="24"/>
        </w:rPr>
        <w:t xml:space="preserve"> (screen reader)</w:t>
      </w:r>
      <w:r w:rsidRPr="00F81434">
        <w:rPr>
          <w:rFonts w:ascii="Arial" w:hAnsi="Arial" w:cs="Arial"/>
          <w:sz w:val="24"/>
          <w:szCs w:val="24"/>
        </w:rPr>
        <w:t xml:space="preserve"> technology.</w:t>
      </w:r>
      <w:r>
        <w:rPr>
          <w:rFonts w:ascii="Arial" w:hAnsi="Arial" w:cs="Arial"/>
          <w:sz w:val="24"/>
          <w:szCs w:val="24"/>
        </w:rPr>
        <w:t xml:space="preserve"> The sessions provided feedback on site style and content, and wider accessibility culture and policy. </w:t>
      </w:r>
    </w:p>
    <w:p w14:paraId="45B99D89" w14:textId="72422251" w:rsidR="00506CA5" w:rsidRDefault="00506CA5" w:rsidP="00506CA5">
      <w:pPr>
        <w:jc w:val="center"/>
        <w:rPr>
          <w:rFonts w:ascii="Arial" w:hAnsi="Arial" w:cs="Arial"/>
          <w:b/>
          <w:bCs/>
          <w:sz w:val="24"/>
          <w:szCs w:val="24"/>
        </w:rPr>
      </w:pPr>
    </w:p>
    <w:p w14:paraId="6E2B602E" w14:textId="77777777" w:rsidR="00CB1E15" w:rsidRDefault="00CB1E15" w:rsidP="00506CA5">
      <w:pPr>
        <w:jc w:val="center"/>
        <w:rPr>
          <w:rFonts w:ascii="Arial" w:hAnsi="Arial" w:cs="Arial"/>
          <w:b/>
          <w:bCs/>
          <w:sz w:val="24"/>
          <w:szCs w:val="24"/>
        </w:rPr>
      </w:pPr>
    </w:p>
    <w:p w14:paraId="7CDD6403"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lastRenderedPageBreak/>
        <w:t>Style</w:t>
      </w:r>
    </w:p>
    <w:p w14:paraId="5452BFB9" w14:textId="77777777" w:rsidR="00506CA5" w:rsidRPr="004A03CC" w:rsidRDefault="00506CA5" w:rsidP="00506CA5">
      <w:pPr>
        <w:rPr>
          <w:rFonts w:ascii="Arial" w:hAnsi="Arial" w:cs="Arial"/>
          <w:sz w:val="24"/>
          <w:szCs w:val="24"/>
        </w:rPr>
      </w:pPr>
      <w:r w:rsidRPr="004A03CC">
        <w:rPr>
          <w:rFonts w:ascii="Arial" w:hAnsi="Arial" w:cs="Arial"/>
          <w:sz w:val="24"/>
          <w:szCs w:val="24"/>
        </w:rPr>
        <w:t xml:space="preserve">Simple, friendly and user adaptable </w:t>
      </w:r>
    </w:p>
    <w:p w14:paraId="05920722" w14:textId="77777777" w:rsidR="00506CA5" w:rsidRPr="00EC7143" w:rsidRDefault="00506CA5" w:rsidP="00506CA5">
      <w:pPr>
        <w:rPr>
          <w:rFonts w:ascii="Arial" w:hAnsi="Arial" w:cs="Arial"/>
          <w:sz w:val="24"/>
          <w:szCs w:val="24"/>
        </w:rPr>
      </w:pPr>
      <w:r w:rsidRPr="00EC7143">
        <w:rPr>
          <w:rFonts w:ascii="Arial" w:hAnsi="Arial" w:cs="Arial"/>
          <w:sz w:val="24"/>
          <w:szCs w:val="24"/>
        </w:rPr>
        <w:t>On all pages</w:t>
      </w:r>
      <w:r w:rsidRPr="00F5705A">
        <w:rPr>
          <w:rFonts w:ascii="Arial" w:hAnsi="Arial" w:cs="Arial"/>
          <w:sz w:val="24"/>
          <w:szCs w:val="24"/>
        </w:rPr>
        <w:t xml:space="preserve">, </w:t>
      </w:r>
      <w:r>
        <w:rPr>
          <w:rFonts w:ascii="Arial" w:hAnsi="Arial" w:cs="Arial"/>
          <w:sz w:val="24"/>
          <w:szCs w:val="24"/>
        </w:rPr>
        <w:t xml:space="preserve">the </w:t>
      </w:r>
      <w:r w:rsidRPr="00F5705A">
        <w:rPr>
          <w:rFonts w:ascii="Arial" w:hAnsi="Arial" w:cs="Arial"/>
          <w:sz w:val="24"/>
          <w:szCs w:val="24"/>
        </w:rPr>
        <w:t>use of white backgrounds</w:t>
      </w:r>
      <w:r w:rsidRPr="00EC7143">
        <w:rPr>
          <w:rFonts w:ascii="Arial" w:hAnsi="Arial" w:cs="Arial"/>
          <w:sz w:val="24"/>
          <w:szCs w:val="24"/>
        </w:rPr>
        <w:t xml:space="preserve"> </w:t>
      </w:r>
      <w:r>
        <w:rPr>
          <w:rFonts w:ascii="Arial" w:hAnsi="Arial" w:cs="Arial"/>
          <w:sz w:val="24"/>
          <w:szCs w:val="24"/>
        </w:rPr>
        <w:t xml:space="preserve">and cramped text </w:t>
      </w:r>
      <w:r w:rsidRPr="00EC7143">
        <w:rPr>
          <w:rFonts w:ascii="Arial" w:hAnsi="Arial" w:cs="Arial"/>
          <w:sz w:val="24"/>
          <w:szCs w:val="24"/>
        </w:rPr>
        <w:t xml:space="preserve">were reviewed as poor for those with low vision. </w:t>
      </w:r>
      <w:r>
        <w:rPr>
          <w:rFonts w:ascii="Arial" w:hAnsi="Arial" w:cs="Arial"/>
          <w:sz w:val="24"/>
          <w:szCs w:val="24"/>
        </w:rPr>
        <w:t xml:space="preserve">This was iterated throughout all user sessions. </w:t>
      </w:r>
    </w:p>
    <w:p w14:paraId="4E285E8B" w14:textId="246E158D" w:rsidR="00506CA5" w:rsidRDefault="00506CA5" w:rsidP="00506CA5">
      <w:pPr>
        <w:rPr>
          <w:rFonts w:ascii="Arial" w:hAnsi="Arial" w:cs="Arial"/>
          <w:sz w:val="24"/>
          <w:szCs w:val="24"/>
        </w:rPr>
      </w:pPr>
      <w:r w:rsidRPr="00EC7143">
        <w:rPr>
          <w:rFonts w:ascii="Arial" w:hAnsi="Arial" w:cs="Arial"/>
          <w:sz w:val="24"/>
          <w:szCs w:val="24"/>
        </w:rPr>
        <w:t xml:space="preserve">Some participants noted </w:t>
      </w:r>
      <w:r w:rsidRPr="00F5705A">
        <w:rPr>
          <w:rFonts w:ascii="Arial" w:hAnsi="Arial" w:cs="Arial"/>
          <w:sz w:val="24"/>
          <w:szCs w:val="24"/>
        </w:rPr>
        <w:t>the blue and white combination of colours as hard to read</w:t>
      </w:r>
      <w:r w:rsidRPr="00EC7143">
        <w:rPr>
          <w:rFonts w:ascii="Arial" w:hAnsi="Arial" w:cs="Arial"/>
          <w:sz w:val="24"/>
          <w:szCs w:val="24"/>
        </w:rPr>
        <w:t xml:space="preserve">, </w:t>
      </w:r>
      <w:r>
        <w:rPr>
          <w:rFonts w:ascii="Arial" w:hAnsi="Arial" w:cs="Arial"/>
          <w:sz w:val="24"/>
          <w:szCs w:val="24"/>
        </w:rPr>
        <w:t xml:space="preserve">while </w:t>
      </w:r>
      <w:r w:rsidRPr="00EC7143">
        <w:rPr>
          <w:rFonts w:ascii="Arial" w:hAnsi="Arial" w:cs="Arial"/>
          <w:sz w:val="24"/>
          <w:szCs w:val="24"/>
        </w:rPr>
        <w:t xml:space="preserve">others said it </w:t>
      </w:r>
      <w:r>
        <w:rPr>
          <w:rFonts w:ascii="Arial" w:hAnsi="Arial" w:cs="Arial"/>
          <w:sz w:val="24"/>
          <w:szCs w:val="24"/>
        </w:rPr>
        <w:t xml:space="preserve">worked </w:t>
      </w:r>
      <w:r w:rsidRPr="00EC7143">
        <w:rPr>
          <w:rFonts w:ascii="Arial" w:hAnsi="Arial" w:cs="Arial"/>
          <w:sz w:val="24"/>
          <w:szCs w:val="24"/>
        </w:rPr>
        <w:t>for them.</w:t>
      </w:r>
      <w:r>
        <w:rPr>
          <w:rFonts w:ascii="Arial" w:hAnsi="Arial" w:cs="Arial"/>
          <w:sz w:val="24"/>
          <w:szCs w:val="24"/>
        </w:rPr>
        <w:t xml:space="preserve"> The idea that there is no one-size fits all </w:t>
      </w:r>
      <w:r w:rsidR="00CB1E15">
        <w:rPr>
          <w:rFonts w:ascii="Arial" w:hAnsi="Arial" w:cs="Arial"/>
          <w:sz w:val="24"/>
          <w:szCs w:val="24"/>
        </w:rPr>
        <w:t>approach to colour contrast became clear with regards to site style.</w:t>
      </w:r>
    </w:p>
    <w:p w14:paraId="7DBFE75D" w14:textId="27CF0D05" w:rsidR="00506CA5" w:rsidRDefault="00506CA5" w:rsidP="00506CA5">
      <w:pPr>
        <w:rPr>
          <w:rFonts w:ascii="Arial" w:hAnsi="Arial" w:cs="Arial"/>
          <w:sz w:val="24"/>
          <w:szCs w:val="24"/>
        </w:rPr>
      </w:pPr>
      <w:r w:rsidRPr="00EC7143">
        <w:rPr>
          <w:rFonts w:ascii="Arial" w:hAnsi="Arial" w:cs="Arial"/>
          <w:sz w:val="24"/>
          <w:szCs w:val="24"/>
        </w:rPr>
        <w:t xml:space="preserve">Choice to change the colour or opt for a light or dark mode was discussed as a potential option that allows users to adapt the site to their requirements. </w:t>
      </w:r>
      <w:r>
        <w:rPr>
          <w:rFonts w:ascii="Arial" w:hAnsi="Arial" w:cs="Arial"/>
          <w:sz w:val="24"/>
          <w:szCs w:val="24"/>
        </w:rPr>
        <w:t xml:space="preserve">To improve user experiences and reduce navigation effort, preferences on text size and colour contrast should also be made available to save so that users can return to the site as they set it. </w:t>
      </w:r>
    </w:p>
    <w:p w14:paraId="461BD811" w14:textId="2866D378" w:rsidR="00506CA5" w:rsidRPr="00EC7143" w:rsidRDefault="00506CA5" w:rsidP="00506CA5">
      <w:pPr>
        <w:rPr>
          <w:rFonts w:ascii="Arial" w:hAnsi="Arial" w:cs="Arial"/>
          <w:sz w:val="24"/>
          <w:szCs w:val="24"/>
        </w:rPr>
      </w:pPr>
      <w:r w:rsidRPr="00F5705A">
        <w:rPr>
          <w:rFonts w:ascii="Arial" w:hAnsi="Arial" w:cs="Arial"/>
          <w:sz w:val="24"/>
          <w:szCs w:val="24"/>
        </w:rPr>
        <w:t>Dark and light mode</w:t>
      </w:r>
      <w:r>
        <w:rPr>
          <w:rFonts w:ascii="Arial" w:hAnsi="Arial" w:cs="Arial"/>
          <w:sz w:val="24"/>
          <w:szCs w:val="24"/>
        </w:rPr>
        <w:t xml:space="preserve"> were said to help both visually impaired people, and people without visual impairments – further research into this topic shows that dark mode assists in reducing screen fatigue. This suggestion was welcomed by all user groups. </w:t>
      </w:r>
    </w:p>
    <w:p w14:paraId="353CD2A0" w14:textId="3A23AD2C" w:rsidR="00506CA5" w:rsidRDefault="00506CA5" w:rsidP="00506CA5">
      <w:pPr>
        <w:rPr>
          <w:rFonts w:ascii="Arial" w:hAnsi="Arial" w:cs="Arial"/>
          <w:sz w:val="24"/>
          <w:szCs w:val="24"/>
        </w:rPr>
      </w:pPr>
      <w:r w:rsidRPr="00EC7143">
        <w:rPr>
          <w:rFonts w:ascii="Arial" w:hAnsi="Arial" w:cs="Arial"/>
          <w:sz w:val="24"/>
          <w:szCs w:val="24"/>
        </w:rPr>
        <w:t xml:space="preserve">This was </w:t>
      </w:r>
      <w:r>
        <w:rPr>
          <w:rFonts w:ascii="Arial" w:hAnsi="Arial" w:cs="Arial"/>
          <w:sz w:val="24"/>
          <w:szCs w:val="24"/>
        </w:rPr>
        <w:t>also expressed regarding</w:t>
      </w:r>
      <w:r w:rsidRPr="00EC7143">
        <w:rPr>
          <w:rFonts w:ascii="Arial" w:hAnsi="Arial" w:cs="Arial"/>
          <w:sz w:val="24"/>
          <w:szCs w:val="24"/>
        </w:rPr>
        <w:t xml:space="preserve"> the size of the text, which was often noted as small or too condensed (the latter was fed back specifically for the home page search function).</w:t>
      </w:r>
      <w:r>
        <w:rPr>
          <w:rFonts w:ascii="Arial" w:hAnsi="Arial" w:cs="Arial"/>
          <w:sz w:val="24"/>
          <w:szCs w:val="24"/>
        </w:rPr>
        <w:t xml:space="preserve"> </w:t>
      </w:r>
    </w:p>
    <w:p w14:paraId="796924C8" w14:textId="54B3E88C" w:rsidR="00506CA5" w:rsidRDefault="00506CA5" w:rsidP="00506CA5">
      <w:pPr>
        <w:rPr>
          <w:rFonts w:ascii="Arial" w:hAnsi="Arial" w:cs="Arial"/>
          <w:sz w:val="24"/>
          <w:szCs w:val="24"/>
        </w:rPr>
      </w:pPr>
      <w:r>
        <w:rPr>
          <w:rFonts w:ascii="Arial" w:hAnsi="Arial" w:cs="Arial"/>
          <w:sz w:val="24"/>
          <w:szCs w:val="24"/>
        </w:rPr>
        <w:t xml:space="preserve">The use of pictures, icons and graphics throughout (with provided alt-text) was suggested as a way to make the site friendlier and more engaging. Furthermore, such graphics are often assistive in relaying information for users who tire from text reading. </w:t>
      </w:r>
    </w:p>
    <w:p w14:paraId="51B4F2A2" w14:textId="0BCB728C" w:rsidR="00506CA5" w:rsidRDefault="00CB1E15" w:rsidP="00506CA5">
      <w:pPr>
        <w:rPr>
          <w:rFonts w:ascii="Arial" w:hAnsi="Arial" w:cs="Arial"/>
          <w:sz w:val="24"/>
          <w:szCs w:val="24"/>
        </w:rPr>
      </w:pPr>
      <w:r>
        <w:rPr>
          <w:noProof/>
        </w:rPr>
        <w:drawing>
          <wp:anchor distT="0" distB="0" distL="114300" distR="114300" simplePos="0" relativeHeight="251661312" behindDoc="0" locked="0" layoutInCell="1" allowOverlap="1" wp14:anchorId="25B0EA2E" wp14:editId="0D0D3FFD">
            <wp:simplePos x="0" y="0"/>
            <wp:positionH relativeFrom="column">
              <wp:posOffset>1171575</wp:posOffset>
            </wp:positionH>
            <wp:positionV relativeFrom="page">
              <wp:posOffset>6762750</wp:posOffset>
            </wp:positionV>
            <wp:extent cx="3057525" cy="1485900"/>
            <wp:effectExtent l="0" t="0" r="9525" b="0"/>
            <wp:wrapTopAndBottom/>
            <wp:docPr id="3" name="Picture 3" descr="The ALISS search box displaying ghost text to suggest a location or postcode to 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ALISS search box displaying ghost text to suggest a location or postcode to enter. "/>
                    <pic:cNvPicPr/>
                  </pic:nvPicPr>
                  <pic:blipFill>
                    <a:blip r:embed="rId39">
                      <a:extLst>
                        <a:ext uri="{28A0092B-C50C-407E-A947-70E740481C1C}">
                          <a14:useLocalDpi xmlns:a14="http://schemas.microsoft.com/office/drawing/2010/main" val="0"/>
                        </a:ext>
                      </a:extLst>
                    </a:blip>
                    <a:stretch>
                      <a:fillRect/>
                    </a:stretch>
                  </pic:blipFill>
                  <pic:spPr>
                    <a:xfrm>
                      <a:off x="0" y="0"/>
                      <a:ext cx="3057525" cy="1485900"/>
                    </a:xfrm>
                    <a:prstGeom prst="rect">
                      <a:avLst/>
                    </a:prstGeom>
                  </pic:spPr>
                </pic:pic>
              </a:graphicData>
            </a:graphic>
          </wp:anchor>
        </w:drawing>
      </w:r>
      <w:r w:rsidR="00506CA5">
        <w:rPr>
          <w:rFonts w:ascii="Arial" w:hAnsi="Arial" w:cs="Arial"/>
          <w:sz w:val="24"/>
          <w:szCs w:val="24"/>
        </w:rPr>
        <w:t xml:space="preserve">When discussing the search function on the ALISS home page, the ghost text suggestion in the search box was described to be too low in contrast and therefore not accessible. </w:t>
      </w:r>
    </w:p>
    <w:p w14:paraId="475C2BBF" w14:textId="77777777" w:rsidR="00506CA5" w:rsidRDefault="00506CA5" w:rsidP="00506CA5">
      <w:pPr>
        <w:rPr>
          <w:rFonts w:ascii="Arial" w:hAnsi="Arial" w:cs="Arial"/>
          <w:sz w:val="24"/>
          <w:szCs w:val="24"/>
        </w:rPr>
      </w:pPr>
    </w:p>
    <w:p w14:paraId="36071ED2" w14:textId="77777777" w:rsidR="00506CA5" w:rsidRDefault="00506CA5" w:rsidP="00506CA5">
      <w:pPr>
        <w:rPr>
          <w:rFonts w:ascii="Arial" w:hAnsi="Arial" w:cs="Arial"/>
          <w:sz w:val="24"/>
          <w:szCs w:val="24"/>
        </w:rPr>
      </w:pPr>
      <w:r>
        <w:rPr>
          <w:rFonts w:ascii="Arial" w:hAnsi="Arial" w:cs="Arial"/>
          <w:sz w:val="24"/>
          <w:szCs w:val="24"/>
        </w:rPr>
        <w:t>Further to this, it would not function cohesively with a screen reader. If the text is picked up, it would relay to the user that the search box has text within it already. If it is not picked up, it loses the function of suggesting an entry.</w:t>
      </w:r>
    </w:p>
    <w:p w14:paraId="4A362F5C" w14:textId="77777777" w:rsidR="00506CA5" w:rsidRDefault="00506CA5" w:rsidP="00506CA5">
      <w:pPr>
        <w:rPr>
          <w:rFonts w:ascii="Arial" w:hAnsi="Arial" w:cs="Arial"/>
          <w:sz w:val="24"/>
          <w:szCs w:val="24"/>
        </w:rPr>
      </w:pPr>
      <w:r>
        <w:rPr>
          <w:rFonts w:ascii="Arial" w:hAnsi="Arial" w:cs="Arial"/>
          <w:sz w:val="24"/>
          <w:szCs w:val="24"/>
        </w:rPr>
        <w:t xml:space="preserve">Underlined text must include a link to click-through or remove underline from text as it can be misleading. Headings are picked up by screen readers and were named as </w:t>
      </w:r>
      <w:r>
        <w:rPr>
          <w:rFonts w:ascii="Arial" w:hAnsi="Arial" w:cs="Arial"/>
          <w:sz w:val="24"/>
          <w:szCs w:val="24"/>
        </w:rPr>
        <w:lastRenderedPageBreak/>
        <w:t xml:space="preserve">a beneficial tool when accessing information with ease and pace on a web page, such as jumping between headings to find relevant content. </w:t>
      </w:r>
    </w:p>
    <w:p w14:paraId="1BC3CACB" w14:textId="77777777" w:rsidR="00506CA5" w:rsidRPr="00EC7143" w:rsidRDefault="00506CA5" w:rsidP="00506CA5">
      <w:pPr>
        <w:rPr>
          <w:rFonts w:ascii="Arial" w:hAnsi="Arial" w:cs="Arial"/>
          <w:sz w:val="24"/>
          <w:szCs w:val="24"/>
        </w:rPr>
      </w:pPr>
      <w:r>
        <w:rPr>
          <w:rFonts w:ascii="Arial" w:hAnsi="Arial" w:cs="Arial"/>
          <w:sz w:val="24"/>
          <w:szCs w:val="24"/>
        </w:rPr>
        <w:t xml:space="preserve">Recommendations were made to </w:t>
      </w:r>
      <w:r w:rsidRPr="00F5705A">
        <w:rPr>
          <w:rFonts w:ascii="Arial" w:hAnsi="Arial" w:cs="Arial"/>
          <w:sz w:val="24"/>
          <w:szCs w:val="24"/>
        </w:rPr>
        <w:t>move</w:t>
      </w:r>
      <w:r>
        <w:rPr>
          <w:rFonts w:ascii="Arial" w:hAnsi="Arial" w:cs="Arial"/>
          <w:sz w:val="24"/>
          <w:szCs w:val="24"/>
        </w:rPr>
        <w:t xml:space="preserve"> the suggested</w:t>
      </w:r>
      <w:r w:rsidRPr="00F5705A">
        <w:rPr>
          <w:rFonts w:ascii="Arial" w:hAnsi="Arial" w:cs="Arial"/>
          <w:sz w:val="24"/>
          <w:szCs w:val="24"/>
        </w:rPr>
        <w:t xml:space="preserve"> text to above the search box</w:t>
      </w:r>
      <w:r>
        <w:rPr>
          <w:rFonts w:ascii="Arial" w:hAnsi="Arial" w:cs="Arial"/>
          <w:sz w:val="24"/>
          <w:szCs w:val="24"/>
        </w:rPr>
        <w:t xml:space="preserve"> to improve user experience. Overall, the image size and text size could be larger, or adaptable for users to change the size to their preference, to improve options and choice for site navigation. </w:t>
      </w:r>
    </w:p>
    <w:p w14:paraId="72687485" w14:textId="16F61112" w:rsidR="00506CA5" w:rsidRDefault="00506CA5" w:rsidP="00506CA5">
      <w:pPr>
        <w:rPr>
          <w:rFonts w:ascii="Arial" w:hAnsi="Arial" w:cs="Arial"/>
          <w:sz w:val="24"/>
          <w:szCs w:val="24"/>
        </w:rPr>
      </w:pPr>
      <w:r w:rsidRPr="00EF7D03">
        <w:rPr>
          <w:rFonts w:ascii="Arial" w:hAnsi="Arial" w:cs="Arial"/>
          <w:sz w:val="24"/>
          <w:szCs w:val="24"/>
        </w:rPr>
        <w:t xml:space="preserve">With regards to the style </w:t>
      </w:r>
      <w:r w:rsidRPr="00F5705A">
        <w:rPr>
          <w:rFonts w:ascii="Arial" w:hAnsi="Arial" w:cs="Arial"/>
          <w:sz w:val="24"/>
          <w:szCs w:val="24"/>
        </w:rPr>
        <w:t>preference of radio buttons over drop-down menu,</w:t>
      </w:r>
      <w:r w:rsidRPr="00EF7D03">
        <w:rPr>
          <w:rFonts w:ascii="Arial" w:hAnsi="Arial" w:cs="Arial"/>
          <w:sz w:val="24"/>
          <w:szCs w:val="24"/>
        </w:rPr>
        <w:t xml:space="preserve"> participants using screen readers found the former easier to navigate and quicker to move through the search process. </w:t>
      </w:r>
      <w:r>
        <w:rPr>
          <w:rFonts w:ascii="Arial" w:hAnsi="Arial" w:cs="Arial"/>
          <w:sz w:val="24"/>
          <w:szCs w:val="24"/>
        </w:rPr>
        <w:t>This is especially true in dark mode or high contrast visual adjustments. Other stylistic comments included the altering of bullet point circles to squares, as circles were harder to decipher for those with low vision.</w:t>
      </w:r>
    </w:p>
    <w:p w14:paraId="2C4AFA78" w14:textId="77777777" w:rsidR="00506CA5" w:rsidRDefault="00506CA5" w:rsidP="00506CA5">
      <w:pPr>
        <w:rPr>
          <w:rFonts w:ascii="Arial" w:hAnsi="Arial" w:cs="Arial"/>
          <w:sz w:val="24"/>
          <w:szCs w:val="24"/>
        </w:rPr>
      </w:pPr>
      <w:r>
        <w:rPr>
          <w:rFonts w:ascii="Arial" w:hAnsi="Arial" w:cs="Arial"/>
          <w:sz w:val="24"/>
          <w:szCs w:val="24"/>
        </w:rPr>
        <w:t xml:space="preserve">With regards to ‘service listing’ pages, a reshuffling of action boxes is recommended. Keeping information such as ‘service by’ and ‘contact details’ at the top of the page allows users with low vision or prone to sensory overload to find information quickly, while keeping less relevant content such as ‘edit this page’ at the bottom for those who wish to use it. When displaying location information, lists should be placed first for screen readers to find instantly. Alt text must be provided for all non-text displays including interactive maps. </w:t>
      </w:r>
    </w:p>
    <w:p w14:paraId="537793A7" w14:textId="77777777" w:rsidR="00506CA5" w:rsidRDefault="00506CA5" w:rsidP="00506CA5">
      <w:pPr>
        <w:rPr>
          <w:rFonts w:ascii="Arial" w:hAnsi="Arial" w:cs="Arial"/>
          <w:sz w:val="24"/>
          <w:szCs w:val="24"/>
        </w:rPr>
      </w:pPr>
    </w:p>
    <w:p w14:paraId="2D684124"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t>Content</w:t>
      </w:r>
    </w:p>
    <w:p w14:paraId="1397C2E5" w14:textId="77777777" w:rsidR="00506CA5" w:rsidRPr="004A03CC" w:rsidRDefault="00506CA5" w:rsidP="00506CA5">
      <w:pPr>
        <w:rPr>
          <w:rFonts w:ascii="Arial" w:hAnsi="Arial" w:cs="Arial"/>
          <w:sz w:val="24"/>
          <w:szCs w:val="24"/>
        </w:rPr>
      </w:pPr>
      <w:r w:rsidRPr="004A03CC">
        <w:rPr>
          <w:rFonts w:ascii="Arial" w:hAnsi="Arial" w:cs="Arial"/>
          <w:sz w:val="24"/>
          <w:szCs w:val="24"/>
        </w:rPr>
        <w:t>Refine, prioritise, and improve accessibility information</w:t>
      </w:r>
    </w:p>
    <w:p w14:paraId="401C833D" w14:textId="77777777" w:rsidR="00506CA5" w:rsidRDefault="00506CA5" w:rsidP="00506CA5">
      <w:pPr>
        <w:rPr>
          <w:rFonts w:ascii="Arial" w:hAnsi="Arial" w:cs="Arial"/>
          <w:sz w:val="24"/>
          <w:szCs w:val="24"/>
        </w:rPr>
      </w:pPr>
      <w:r w:rsidRPr="00EF7D03">
        <w:rPr>
          <w:rFonts w:ascii="Arial" w:hAnsi="Arial" w:cs="Arial"/>
          <w:sz w:val="24"/>
          <w:szCs w:val="24"/>
        </w:rPr>
        <w:t xml:space="preserve">When </w:t>
      </w:r>
      <w:r>
        <w:rPr>
          <w:rFonts w:ascii="Arial" w:hAnsi="Arial" w:cs="Arial"/>
          <w:sz w:val="24"/>
          <w:szCs w:val="24"/>
        </w:rPr>
        <w:t>d</w:t>
      </w:r>
      <w:r w:rsidRPr="00EF7D03">
        <w:rPr>
          <w:rFonts w:ascii="Arial" w:hAnsi="Arial" w:cs="Arial"/>
          <w:sz w:val="24"/>
          <w:szCs w:val="24"/>
        </w:rPr>
        <w:t xml:space="preserve">iscussing the content of the site, the need to simplify and refine text was frequently recommended. </w:t>
      </w:r>
      <w:r>
        <w:rPr>
          <w:rFonts w:ascii="Arial" w:hAnsi="Arial" w:cs="Arial"/>
          <w:sz w:val="24"/>
          <w:szCs w:val="24"/>
        </w:rPr>
        <w:t xml:space="preserve">Examples of this were made through the ‘placename’ word choice on the home page, which would benefit from being simplified to ‘city/town’. Adding more explicit text about the function and purpose of ALISS was also recommended for the home page, to improve the experience of new users who are unaware of ALISS. </w:t>
      </w:r>
    </w:p>
    <w:p w14:paraId="20E38FE8" w14:textId="77777777" w:rsidR="00506CA5" w:rsidRDefault="00506CA5" w:rsidP="00506CA5">
      <w:pPr>
        <w:rPr>
          <w:rFonts w:ascii="Arial" w:hAnsi="Arial" w:cs="Arial"/>
          <w:sz w:val="24"/>
          <w:szCs w:val="24"/>
        </w:rPr>
      </w:pPr>
      <w:r w:rsidRPr="00406C11">
        <w:rPr>
          <w:rFonts w:ascii="Arial" w:hAnsi="Arial" w:cs="Arial"/>
          <w:sz w:val="24"/>
          <w:szCs w:val="24"/>
        </w:rPr>
        <w:t>Typically, m</w:t>
      </w:r>
      <w:r>
        <w:rPr>
          <w:rFonts w:ascii="Arial" w:hAnsi="Arial" w:cs="Arial"/>
          <w:sz w:val="24"/>
          <w:szCs w:val="24"/>
        </w:rPr>
        <w:t>any</w:t>
      </w:r>
      <w:r w:rsidRPr="00406C11">
        <w:rPr>
          <w:rFonts w:ascii="Arial" w:hAnsi="Arial" w:cs="Arial"/>
          <w:sz w:val="24"/>
          <w:szCs w:val="24"/>
        </w:rPr>
        <w:t xml:space="preserve"> of the titles and page headings </w:t>
      </w:r>
      <w:r>
        <w:rPr>
          <w:rFonts w:ascii="Arial" w:hAnsi="Arial" w:cs="Arial"/>
          <w:sz w:val="24"/>
          <w:szCs w:val="24"/>
        </w:rPr>
        <w:t>woul</w:t>
      </w:r>
      <w:r w:rsidRPr="00406C11">
        <w:rPr>
          <w:rFonts w:ascii="Arial" w:hAnsi="Arial" w:cs="Arial"/>
          <w:sz w:val="24"/>
          <w:szCs w:val="24"/>
        </w:rPr>
        <w:t xml:space="preserve">d be </w:t>
      </w:r>
      <w:r>
        <w:rPr>
          <w:rFonts w:ascii="Arial" w:hAnsi="Arial" w:cs="Arial"/>
          <w:sz w:val="24"/>
          <w:szCs w:val="24"/>
        </w:rPr>
        <w:t xml:space="preserve">easier to understand using </w:t>
      </w:r>
      <w:r w:rsidRPr="00406C11">
        <w:rPr>
          <w:rFonts w:ascii="Arial" w:hAnsi="Arial" w:cs="Arial"/>
          <w:sz w:val="24"/>
          <w:szCs w:val="24"/>
        </w:rPr>
        <w:t>simpler and more explicit</w:t>
      </w:r>
      <w:r>
        <w:rPr>
          <w:rFonts w:ascii="Arial" w:hAnsi="Arial" w:cs="Arial"/>
          <w:sz w:val="24"/>
          <w:szCs w:val="24"/>
        </w:rPr>
        <w:t xml:space="preserve"> language.</w:t>
      </w:r>
      <w:r w:rsidRPr="00406C11">
        <w:rPr>
          <w:rFonts w:ascii="Arial" w:hAnsi="Arial" w:cs="Arial"/>
          <w:sz w:val="24"/>
          <w:szCs w:val="24"/>
        </w:rPr>
        <w:t xml:space="preserve"> For people living with dementia, unclear site </w:t>
      </w:r>
      <w:r>
        <w:rPr>
          <w:rFonts w:ascii="Arial" w:hAnsi="Arial" w:cs="Arial"/>
          <w:sz w:val="24"/>
          <w:szCs w:val="24"/>
        </w:rPr>
        <w:t xml:space="preserve">headings mean information is difficult to interpret and users are likely to leave the page. For users using screen readers, clear headings mean jumping to information relevant is easier and more efficient. Examples of these titles or headings are ‘Claimed status’ relating to service listings, ‘improve listing’ without explanation of how users would do so, and the use of listed categories on results without a link to click through to the categories. </w:t>
      </w:r>
    </w:p>
    <w:p w14:paraId="55147B77" w14:textId="77777777" w:rsidR="00506CA5" w:rsidRPr="00EF7D03" w:rsidRDefault="00506CA5" w:rsidP="00506CA5">
      <w:pPr>
        <w:rPr>
          <w:rFonts w:ascii="Arial" w:hAnsi="Arial" w:cs="Arial"/>
          <w:sz w:val="24"/>
          <w:szCs w:val="24"/>
        </w:rPr>
      </w:pPr>
      <w:r>
        <w:rPr>
          <w:rFonts w:ascii="Arial" w:hAnsi="Arial" w:cs="Arial"/>
          <w:sz w:val="24"/>
          <w:szCs w:val="24"/>
        </w:rPr>
        <w:t xml:space="preserve">The use of categories was reviewed as serving limited purpose and could be used better in a filter function on the listing page rather than as topics on each listing. Refining and removing repetition of text was mentioned again on the results page. Another example of an opportunity to refine and clarify text content is when clicking through to a service website, where it should state the service name on the text link. Improving explicitness of content is recommended. </w:t>
      </w:r>
    </w:p>
    <w:p w14:paraId="0DD16950" w14:textId="77777777" w:rsidR="00506CA5" w:rsidRDefault="00506CA5" w:rsidP="00506CA5">
      <w:pPr>
        <w:rPr>
          <w:rFonts w:ascii="Arial" w:hAnsi="Arial" w:cs="Arial"/>
          <w:sz w:val="24"/>
          <w:szCs w:val="24"/>
        </w:rPr>
      </w:pPr>
      <w:r w:rsidRPr="003E7F12">
        <w:rPr>
          <w:rFonts w:ascii="Arial" w:hAnsi="Arial" w:cs="Arial"/>
          <w:sz w:val="24"/>
          <w:szCs w:val="24"/>
        </w:rPr>
        <w:lastRenderedPageBreak/>
        <w:t xml:space="preserve">The option to view listings on a map is a historical request made by many users of the ALISS site when conducting user research. </w:t>
      </w:r>
      <w:r>
        <w:rPr>
          <w:rFonts w:ascii="Arial" w:hAnsi="Arial" w:cs="Arial"/>
          <w:sz w:val="24"/>
          <w:szCs w:val="24"/>
        </w:rPr>
        <w:t xml:space="preserve">To understand how this would benefit or limit users with sensory loss, we discussed the use of a map with the user groups. It was widely acknowledged that a map can be useful for many, but screen readers work optimally with text over a map interface. Provided text alternatives are available, and a list of results is still an option, both could be provided and would not limit the user journey of a person with sensory loss. </w:t>
      </w:r>
    </w:p>
    <w:p w14:paraId="35C1D6D0" w14:textId="77777777" w:rsidR="00506CA5" w:rsidRDefault="00506CA5" w:rsidP="00506CA5">
      <w:pPr>
        <w:rPr>
          <w:rFonts w:ascii="Arial" w:hAnsi="Arial" w:cs="Arial"/>
          <w:sz w:val="24"/>
          <w:szCs w:val="24"/>
        </w:rPr>
      </w:pPr>
      <w:r>
        <w:rPr>
          <w:rFonts w:ascii="Arial" w:hAnsi="Arial" w:cs="Arial"/>
          <w:sz w:val="24"/>
          <w:szCs w:val="24"/>
        </w:rPr>
        <w:t xml:space="preserve">Another example where text is preferred over a considered ‘intuitive’ user technology was discussed in form submissions, particularly in ‘contact us’ requests. Here, email addresses and simple click through text was noted as easier to access. Keeping it simple, was consistently suggested to increase site usability. </w:t>
      </w:r>
    </w:p>
    <w:p w14:paraId="685ABE9B" w14:textId="77777777" w:rsidR="00506CA5" w:rsidRDefault="00506CA5" w:rsidP="00506CA5">
      <w:pPr>
        <w:rPr>
          <w:rFonts w:ascii="Arial" w:hAnsi="Arial" w:cs="Arial"/>
          <w:sz w:val="24"/>
          <w:szCs w:val="24"/>
        </w:rPr>
      </w:pPr>
      <w:r>
        <w:rPr>
          <w:rFonts w:ascii="Arial" w:hAnsi="Arial" w:cs="Arial"/>
          <w:sz w:val="24"/>
          <w:szCs w:val="24"/>
        </w:rPr>
        <w:t>On the results page of ALISS, the categories listed were noted as having little relevance to the search result and could be better gathered as filters. This is supporting the previous suggestion that text content should be kept simple and refined, to reduce excess information being relayed and causing screen or information fatigue. Other comments on the layout of the results page included an ‘overload of information’ and ‘cluttered and incorrect prioritising of information’, for example with regards to the ‘new search’ function at the top of the results listing page. Relevance of information for users should be reviewed when structuring the content of the ALISS results pages. The number of pages of results was described by the user groups as overwhelming, for those with screen readers, low vision and with full vision. For the mobile site, the number of listings per result page was suggested to be limited to 5 services. More research should be done to review the number of pages of results on a desktop site.</w:t>
      </w:r>
    </w:p>
    <w:p w14:paraId="7C4F205D" w14:textId="77777777" w:rsidR="00506CA5" w:rsidRDefault="00506CA5" w:rsidP="00506CA5">
      <w:pPr>
        <w:rPr>
          <w:rFonts w:ascii="Arial" w:hAnsi="Arial" w:cs="Arial"/>
          <w:sz w:val="24"/>
          <w:szCs w:val="24"/>
        </w:rPr>
      </w:pPr>
      <w:r>
        <w:rPr>
          <w:rFonts w:ascii="Arial" w:hAnsi="Arial" w:cs="Arial"/>
          <w:sz w:val="24"/>
          <w:szCs w:val="24"/>
        </w:rPr>
        <w:t xml:space="preserve">More information could be provided with regards to the accessibility of the service being listed, and it is recommended to provide an action box that lists accessibility criteria, such as facilities, wheelchair access and public transport accessible. </w:t>
      </w:r>
    </w:p>
    <w:p w14:paraId="02998ABF" w14:textId="77777777" w:rsidR="00506CA5" w:rsidRDefault="00506CA5" w:rsidP="00506CA5">
      <w:pPr>
        <w:rPr>
          <w:rFonts w:ascii="Arial" w:hAnsi="Arial" w:cs="Arial"/>
          <w:b/>
          <w:bCs/>
          <w:sz w:val="24"/>
          <w:szCs w:val="24"/>
        </w:rPr>
      </w:pPr>
    </w:p>
    <w:p w14:paraId="576C77B5"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t>Culture</w:t>
      </w:r>
    </w:p>
    <w:p w14:paraId="77394F0B" w14:textId="77777777" w:rsidR="00506CA5" w:rsidRPr="004A03CC" w:rsidRDefault="00506CA5" w:rsidP="00506CA5">
      <w:pPr>
        <w:rPr>
          <w:rFonts w:ascii="Arial" w:hAnsi="Arial" w:cs="Arial"/>
          <w:sz w:val="24"/>
          <w:szCs w:val="24"/>
        </w:rPr>
      </w:pPr>
      <w:r w:rsidRPr="004A03CC">
        <w:rPr>
          <w:rFonts w:ascii="Arial" w:hAnsi="Arial" w:cs="Arial"/>
          <w:sz w:val="24"/>
          <w:szCs w:val="24"/>
        </w:rPr>
        <w:t>Friendly, direct</w:t>
      </w:r>
      <w:r>
        <w:rPr>
          <w:rFonts w:ascii="Arial" w:hAnsi="Arial" w:cs="Arial"/>
          <w:sz w:val="24"/>
          <w:szCs w:val="24"/>
        </w:rPr>
        <w:t>,</w:t>
      </w:r>
      <w:r w:rsidRPr="004A03CC">
        <w:rPr>
          <w:rFonts w:ascii="Arial" w:hAnsi="Arial" w:cs="Arial"/>
          <w:sz w:val="24"/>
          <w:szCs w:val="24"/>
        </w:rPr>
        <w:t xml:space="preserve"> and consistent communication </w:t>
      </w:r>
    </w:p>
    <w:p w14:paraId="6C9A463D" w14:textId="77777777" w:rsidR="00506CA5" w:rsidRDefault="00506CA5" w:rsidP="00506CA5">
      <w:pPr>
        <w:rPr>
          <w:rFonts w:ascii="Arial" w:hAnsi="Arial" w:cs="Arial"/>
          <w:sz w:val="24"/>
          <w:szCs w:val="24"/>
        </w:rPr>
      </w:pPr>
      <w:r w:rsidRPr="004E66A7">
        <w:rPr>
          <w:rFonts w:ascii="Arial" w:hAnsi="Arial" w:cs="Arial"/>
          <w:sz w:val="24"/>
          <w:szCs w:val="24"/>
        </w:rPr>
        <w:t>To improve awareness of ALISS in communities with lived experience of access inequality, it was discussed that increased promotion through social media with specific services would improve the reach</w:t>
      </w:r>
      <w:r>
        <w:rPr>
          <w:rFonts w:ascii="Arial" w:hAnsi="Arial" w:cs="Arial"/>
          <w:sz w:val="24"/>
          <w:szCs w:val="24"/>
        </w:rPr>
        <w:t xml:space="preserve">, alongside more explicit information about what ALISS does, straight to the services that are relevant. The promotion of ALISS as a friendly, community and wellbeing-oriented system is also recommended, as currently the site was reviewed as exhibiting a clinical or health-oriented appearance. </w:t>
      </w:r>
    </w:p>
    <w:p w14:paraId="75858C11" w14:textId="77777777" w:rsidR="00506CA5" w:rsidRDefault="00506CA5" w:rsidP="00506CA5">
      <w:pPr>
        <w:rPr>
          <w:rFonts w:ascii="Arial" w:hAnsi="Arial" w:cs="Arial"/>
          <w:sz w:val="24"/>
          <w:szCs w:val="24"/>
        </w:rPr>
      </w:pPr>
      <w:r w:rsidRPr="00275578">
        <w:rPr>
          <w:rFonts w:ascii="Arial" w:hAnsi="Arial" w:cs="Arial"/>
          <w:sz w:val="24"/>
          <w:szCs w:val="24"/>
        </w:rPr>
        <w:t xml:space="preserve">Sharing the system and opportunities for service adding through typically wellbeing-focused avenues (libraries, community hubs) would also benefit the site. Word of mouth was repeatedly mentioned as a relevant and impressionable method of effective engagement and information sharing, especially in communities with long-term conditions. </w:t>
      </w:r>
      <w:r>
        <w:rPr>
          <w:rFonts w:ascii="Arial" w:hAnsi="Arial" w:cs="Arial"/>
          <w:sz w:val="24"/>
          <w:szCs w:val="24"/>
        </w:rPr>
        <w:t>Many</w:t>
      </w:r>
      <w:r w:rsidRPr="00275578">
        <w:rPr>
          <w:rFonts w:ascii="Arial" w:hAnsi="Arial" w:cs="Arial"/>
          <w:sz w:val="24"/>
          <w:szCs w:val="24"/>
        </w:rPr>
        <w:t xml:space="preserve"> rural localities already have community directories, so it </w:t>
      </w:r>
      <w:r>
        <w:rPr>
          <w:rFonts w:ascii="Arial" w:hAnsi="Arial" w:cs="Arial"/>
          <w:sz w:val="24"/>
          <w:szCs w:val="24"/>
        </w:rPr>
        <w:t xml:space="preserve">can </w:t>
      </w:r>
      <w:r>
        <w:rPr>
          <w:rFonts w:ascii="Arial" w:hAnsi="Arial" w:cs="Arial"/>
          <w:sz w:val="24"/>
          <w:szCs w:val="24"/>
        </w:rPr>
        <w:lastRenderedPageBreak/>
        <w:t xml:space="preserve">be </w:t>
      </w:r>
      <w:r w:rsidRPr="00275578">
        <w:rPr>
          <w:rFonts w:ascii="Arial" w:hAnsi="Arial" w:cs="Arial"/>
          <w:sz w:val="24"/>
          <w:szCs w:val="24"/>
        </w:rPr>
        <w:t>difficult to improve engagement in these areas</w:t>
      </w:r>
      <w:r>
        <w:rPr>
          <w:rFonts w:ascii="Arial" w:hAnsi="Arial" w:cs="Arial"/>
          <w:sz w:val="24"/>
          <w:szCs w:val="24"/>
        </w:rPr>
        <w:t xml:space="preserve"> with an existing resource</w:t>
      </w:r>
      <w:r w:rsidRPr="00275578">
        <w:rPr>
          <w:rFonts w:ascii="Arial" w:hAnsi="Arial" w:cs="Arial"/>
          <w:sz w:val="24"/>
          <w:szCs w:val="24"/>
        </w:rPr>
        <w:t>. Rather than duplicating</w:t>
      </w:r>
      <w:r>
        <w:rPr>
          <w:rFonts w:ascii="Arial" w:hAnsi="Arial" w:cs="Arial"/>
          <w:sz w:val="24"/>
          <w:szCs w:val="24"/>
        </w:rPr>
        <w:t xml:space="preserve"> content,</w:t>
      </w:r>
      <w:r w:rsidRPr="00275578">
        <w:rPr>
          <w:rFonts w:ascii="Arial" w:hAnsi="Arial" w:cs="Arial"/>
          <w:sz w:val="24"/>
          <w:szCs w:val="24"/>
        </w:rPr>
        <w:t xml:space="preserve"> it is important to work together to integrate service listings.</w:t>
      </w:r>
    </w:p>
    <w:p w14:paraId="1F5B5666" w14:textId="77777777" w:rsidR="00506CA5" w:rsidRDefault="00506CA5" w:rsidP="00506CA5">
      <w:pPr>
        <w:rPr>
          <w:rFonts w:ascii="Arial" w:hAnsi="Arial" w:cs="Arial"/>
          <w:sz w:val="24"/>
          <w:szCs w:val="24"/>
        </w:rPr>
      </w:pPr>
      <w:r>
        <w:rPr>
          <w:rFonts w:ascii="Arial" w:hAnsi="Arial" w:cs="Arial"/>
          <w:sz w:val="24"/>
          <w:szCs w:val="24"/>
        </w:rPr>
        <w:t xml:space="preserve">To improve accessible searching, ALISS needs to be found easily through SEO searches such as on Google, to increase user visits from those using voice automated searches. Users who do this range from users with screen readers, those who may suffer from screen or information burnout, and users who generally prefer to use voice searching functionality. </w:t>
      </w:r>
    </w:p>
    <w:p w14:paraId="0E0E4207" w14:textId="77777777" w:rsidR="00506CA5" w:rsidRDefault="00506CA5" w:rsidP="00506CA5">
      <w:pPr>
        <w:rPr>
          <w:rFonts w:ascii="Arial" w:hAnsi="Arial" w:cs="Arial"/>
          <w:b/>
          <w:bCs/>
          <w:sz w:val="24"/>
          <w:szCs w:val="24"/>
        </w:rPr>
      </w:pPr>
    </w:p>
    <w:p w14:paraId="5407B825"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t xml:space="preserve">Policy </w:t>
      </w:r>
    </w:p>
    <w:p w14:paraId="473046B9" w14:textId="77777777" w:rsidR="00506CA5" w:rsidRPr="004A03CC" w:rsidRDefault="00506CA5" w:rsidP="00506CA5">
      <w:pPr>
        <w:rPr>
          <w:rFonts w:ascii="Arial" w:hAnsi="Arial" w:cs="Arial"/>
          <w:sz w:val="24"/>
          <w:szCs w:val="24"/>
        </w:rPr>
      </w:pPr>
      <w:r w:rsidRPr="004A03CC">
        <w:rPr>
          <w:rFonts w:ascii="Arial" w:hAnsi="Arial" w:cs="Arial"/>
          <w:sz w:val="24"/>
          <w:szCs w:val="24"/>
        </w:rPr>
        <w:t>Show commitment to learning and development</w:t>
      </w:r>
    </w:p>
    <w:p w14:paraId="1BF4F7B0" w14:textId="62F6819C" w:rsidR="00506CA5" w:rsidRDefault="00506CA5" w:rsidP="00CB1E15">
      <w:pPr>
        <w:rPr>
          <w:rFonts w:ascii="Arial" w:hAnsi="Arial" w:cs="Arial"/>
          <w:sz w:val="24"/>
          <w:szCs w:val="24"/>
        </w:rPr>
      </w:pPr>
      <w:r w:rsidRPr="00997991">
        <w:rPr>
          <w:rFonts w:ascii="Arial" w:hAnsi="Arial" w:cs="Arial"/>
          <w:sz w:val="24"/>
          <w:szCs w:val="24"/>
        </w:rPr>
        <w:t xml:space="preserve">The creation of an ALISS </w:t>
      </w:r>
      <w:r>
        <w:rPr>
          <w:rFonts w:ascii="Arial" w:hAnsi="Arial" w:cs="Arial"/>
          <w:sz w:val="24"/>
          <w:szCs w:val="24"/>
        </w:rPr>
        <w:t>A</w:t>
      </w:r>
      <w:r w:rsidRPr="00997991">
        <w:rPr>
          <w:rFonts w:ascii="Arial" w:hAnsi="Arial" w:cs="Arial"/>
          <w:sz w:val="24"/>
          <w:szCs w:val="24"/>
        </w:rPr>
        <w:t xml:space="preserve">ccessibility statement is essential to display the commitment </w:t>
      </w:r>
      <w:r>
        <w:rPr>
          <w:rFonts w:ascii="Arial" w:hAnsi="Arial" w:cs="Arial"/>
          <w:sz w:val="24"/>
          <w:szCs w:val="24"/>
        </w:rPr>
        <w:t xml:space="preserve">of </w:t>
      </w:r>
      <w:r w:rsidRPr="00997991">
        <w:rPr>
          <w:rFonts w:ascii="Arial" w:hAnsi="Arial" w:cs="Arial"/>
          <w:sz w:val="24"/>
          <w:szCs w:val="24"/>
        </w:rPr>
        <w:t>ongoing work to improv</w:t>
      </w:r>
      <w:r>
        <w:rPr>
          <w:rFonts w:ascii="Arial" w:hAnsi="Arial" w:cs="Arial"/>
          <w:sz w:val="24"/>
          <w:szCs w:val="24"/>
        </w:rPr>
        <w:t xml:space="preserve">e </w:t>
      </w:r>
      <w:r w:rsidRPr="00997991">
        <w:rPr>
          <w:rFonts w:ascii="Arial" w:hAnsi="Arial" w:cs="Arial"/>
          <w:sz w:val="24"/>
          <w:szCs w:val="24"/>
        </w:rPr>
        <w:t xml:space="preserve">the site and its accessibility for </w:t>
      </w:r>
      <w:r>
        <w:rPr>
          <w:rFonts w:ascii="Arial" w:hAnsi="Arial" w:cs="Arial"/>
          <w:sz w:val="24"/>
          <w:szCs w:val="24"/>
        </w:rPr>
        <w:t xml:space="preserve">all </w:t>
      </w:r>
      <w:r w:rsidRPr="00997991">
        <w:rPr>
          <w:rFonts w:ascii="Arial" w:hAnsi="Arial" w:cs="Arial"/>
          <w:sz w:val="24"/>
          <w:szCs w:val="24"/>
        </w:rPr>
        <w:t>users</w:t>
      </w:r>
      <w:r>
        <w:rPr>
          <w:rFonts w:ascii="Arial" w:hAnsi="Arial" w:cs="Arial"/>
          <w:sz w:val="24"/>
          <w:szCs w:val="24"/>
        </w:rPr>
        <w:t xml:space="preserve">. </w:t>
      </w:r>
      <w:r w:rsidRPr="00997991">
        <w:rPr>
          <w:rFonts w:ascii="Arial" w:hAnsi="Arial" w:cs="Arial"/>
          <w:sz w:val="24"/>
          <w:szCs w:val="24"/>
        </w:rPr>
        <w:t xml:space="preserve"> </w:t>
      </w:r>
      <w:r>
        <w:rPr>
          <w:rFonts w:ascii="Arial" w:hAnsi="Arial" w:cs="Arial"/>
          <w:sz w:val="24"/>
          <w:szCs w:val="24"/>
        </w:rPr>
        <w:t xml:space="preserve">Included in this should be reference to links and information for site optimisation, and how to optimise laptop accessibility using other digital tools. More frequent research should also take place to continue to improve the accessibility of the ALISS site, on an annual or bi-annual basis. </w:t>
      </w:r>
    </w:p>
    <w:p w14:paraId="25D72C1E" w14:textId="77777777" w:rsidR="00CB1E15" w:rsidRDefault="00CB1E15" w:rsidP="00CB1E15">
      <w:pPr>
        <w:rPr>
          <w:rFonts w:ascii="Arial" w:hAnsi="Arial" w:cs="Arial"/>
          <w:b/>
          <w:bCs/>
          <w:sz w:val="24"/>
          <w:szCs w:val="24"/>
        </w:rPr>
      </w:pPr>
    </w:p>
    <w:p w14:paraId="1FCED263"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t>Personas</w:t>
      </w:r>
    </w:p>
    <w:p w14:paraId="5C69E353" w14:textId="77777777" w:rsidR="00506CA5" w:rsidRDefault="00506CA5" w:rsidP="00506CA5">
      <w:pPr>
        <w:rPr>
          <w:rFonts w:ascii="Arial" w:hAnsi="Arial" w:cs="Arial"/>
          <w:sz w:val="24"/>
          <w:szCs w:val="24"/>
        </w:rPr>
      </w:pPr>
      <w:r w:rsidRPr="00490896">
        <w:rPr>
          <w:rFonts w:ascii="Arial" w:hAnsi="Arial" w:cs="Arial"/>
          <w:b/>
          <w:bCs/>
          <w:sz w:val="24"/>
          <w:szCs w:val="24"/>
        </w:rPr>
        <w:t>An</w:t>
      </w:r>
      <w:r>
        <w:rPr>
          <w:rFonts w:ascii="Arial" w:hAnsi="Arial" w:cs="Arial"/>
          <w:b/>
          <w:bCs/>
          <w:sz w:val="24"/>
          <w:szCs w:val="24"/>
        </w:rPr>
        <w:t>dy</w:t>
      </w:r>
      <w:r w:rsidRPr="00490896">
        <w:rPr>
          <w:rFonts w:ascii="Arial" w:hAnsi="Arial" w:cs="Arial"/>
          <w:b/>
          <w:bCs/>
          <w:sz w:val="24"/>
          <w:szCs w:val="24"/>
        </w:rPr>
        <w:t xml:space="preserve"> (18)</w:t>
      </w:r>
      <w:r w:rsidRPr="006C4BB1">
        <w:rPr>
          <w:rFonts w:ascii="Arial" w:hAnsi="Arial" w:cs="Arial"/>
          <w:sz w:val="24"/>
          <w:szCs w:val="24"/>
        </w:rPr>
        <w:t xml:space="preserve"> is a first-year student who has just moved to Glasgow. An</w:t>
      </w:r>
      <w:r>
        <w:rPr>
          <w:rFonts w:ascii="Arial" w:hAnsi="Arial" w:cs="Arial"/>
          <w:sz w:val="24"/>
          <w:szCs w:val="24"/>
        </w:rPr>
        <w:t>dy</w:t>
      </w:r>
      <w:r w:rsidRPr="006C4BB1">
        <w:rPr>
          <w:rFonts w:ascii="Arial" w:hAnsi="Arial" w:cs="Arial"/>
          <w:sz w:val="24"/>
          <w:szCs w:val="24"/>
        </w:rPr>
        <w:t xml:space="preserve"> is registered blind</w:t>
      </w:r>
      <w:r>
        <w:rPr>
          <w:rFonts w:ascii="Arial" w:hAnsi="Arial" w:cs="Arial"/>
          <w:sz w:val="24"/>
          <w:szCs w:val="24"/>
        </w:rPr>
        <w:t>, uses a white cane to get about outdoors</w:t>
      </w:r>
      <w:r w:rsidRPr="006C4BB1">
        <w:rPr>
          <w:rFonts w:ascii="Arial" w:hAnsi="Arial" w:cs="Arial"/>
          <w:sz w:val="24"/>
          <w:szCs w:val="24"/>
        </w:rPr>
        <w:t xml:space="preserve"> and uses a screen reader to </w:t>
      </w:r>
      <w:r>
        <w:rPr>
          <w:rFonts w:ascii="Arial" w:hAnsi="Arial" w:cs="Arial"/>
          <w:sz w:val="24"/>
          <w:szCs w:val="24"/>
        </w:rPr>
        <w:t xml:space="preserve">access all his digital coursework, along with social media and other sites when browsing content. He wants to use ALISS to find out more about the area he is newly local to, specifically community groups he can be a part of to meet new people alongside studying for his degree. Andy gets tired quickly when having to trawl pages for information, and usually drops off a site if he doesn’t find the information he needs promptly. </w:t>
      </w:r>
    </w:p>
    <w:p w14:paraId="1EC40FCC" w14:textId="4AC44AB2" w:rsidR="00506CA5" w:rsidRPr="00CB1E15" w:rsidRDefault="00506CA5" w:rsidP="00506CA5">
      <w:pPr>
        <w:rPr>
          <w:rFonts w:ascii="Arial" w:hAnsi="Arial" w:cs="Arial"/>
          <w:sz w:val="24"/>
          <w:szCs w:val="24"/>
        </w:rPr>
      </w:pPr>
      <w:r w:rsidRPr="00490896">
        <w:rPr>
          <w:rFonts w:ascii="Arial" w:hAnsi="Arial" w:cs="Arial"/>
          <w:b/>
          <w:bCs/>
          <w:sz w:val="24"/>
          <w:szCs w:val="24"/>
        </w:rPr>
        <w:t>Needs:</w:t>
      </w:r>
      <w:r>
        <w:rPr>
          <w:rFonts w:ascii="Arial" w:hAnsi="Arial" w:cs="Arial"/>
          <w:sz w:val="24"/>
          <w:szCs w:val="24"/>
        </w:rPr>
        <w:t xml:space="preserve"> up-to-date information about his local community, facility information about services including public transport routes, alt-text on images including maps, and a filter function that helps him find information relevant to him quickly. </w:t>
      </w:r>
    </w:p>
    <w:p w14:paraId="629EBF2D" w14:textId="77777777" w:rsidR="00506CA5" w:rsidRDefault="00506CA5" w:rsidP="00506CA5">
      <w:pPr>
        <w:rPr>
          <w:rFonts w:ascii="Arial" w:hAnsi="Arial" w:cs="Arial"/>
          <w:sz w:val="24"/>
          <w:szCs w:val="24"/>
        </w:rPr>
      </w:pPr>
      <w:r w:rsidRPr="00E01717">
        <w:rPr>
          <w:rFonts w:ascii="Arial" w:hAnsi="Arial" w:cs="Arial"/>
          <w:b/>
          <w:bCs/>
          <w:sz w:val="24"/>
          <w:szCs w:val="24"/>
        </w:rPr>
        <w:t>Fiona (74)</w:t>
      </w:r>
      <w:r>
        <w:rPr>
          <w:rFonts w:ascii="Arial" w:hAnsi="Arial" w:cs="Arial"/>
          <w:sz w:val="24"/>
          <w:szCs w:val="24"/>
        </w:rPr>
        <w:t xml:space="preserve"> is living with dementia and low vision. Prior to the pandemic, her health and care support was delivered in person and while delivered locally, she had to add up to 2 hours for travel to and from her appointments. Since moving support online, Fiona realises that it is more efficient for her to access some of her health appointments digitally. She wants to have the same options with her condition specific wellbeing and social groups and remain up to date with local services and groups available to her without having to travel to find information on them. </w:t>
      </w:r>
    </w:p>
    <w:p w14:paraId="36C5506B" w14:textId="677279A9" w:rsidR="00506CA5" w:rsidRPr="00CB1E15" w:rsidRDefault="00506CA5" w:rsidP="00CB1E15">
      <w:pPr>
        <w:rPr>
          <w:rFonts w:ascii="Arial" w:hAnsi="Arial" w:cs="Arial"/>
          <w:sz w:val="24"/>
          <w:szCs w:val="24"/>
        </w:rPr>
      </w:pPr>
      <w:r w:rsidRPr="003C3EE3">
        <w:rPr>
          <w:rFonts w:ascii="Arial" w:hAnsi="Arial" w:cs="Arial"/>
          <w:b/>
          <w:bCs/>
          <w:sz w:val="24"/>
          <w:szCs w:val="24"/>
        </w:rPr>
        <w:t xml:space="preserve">Needs: </w:t>
      </w:r>
      <w:r w:rsidRPr="003C3EE3">
        <w:rPr>
          <w:rFonts w:ascii="Arial" w:hAnsi="Arial" w:cs="Arial"/>
          <w:sz w:val="24"/>
          <w:szCs w:val="24"/>
        </w:rPr>
        <w:t>high contrast content to view information on a screen,</w:t>
      </w:r>
      <w:r>
        <w:rPr>
          <w:rFonts w:ascii="Arial" w:hAnsi="Arial" w:cs="Arial"/>
          <w:b/>
          <w:bCs/>
          <w:sz w:val="24"/>
          <w:szCs w:val="24"/>
        </w:rPr>
        <w:t xml:space="preserve"> </w:t>
      </w:r>
      <w:r w:rsidRPr="003C3EE3">
        <w:rPr>
          <w:rFonts w:ascii="Arial" w:hAnsi="Arial" w:cs="Arial"/>
          <w:sz w:val="24"/>
          <w:szCs w:val="24"/>
        </w:rPr>
        <w:t xml:space="preserve">quick to access </w:t>
      </w:r>
      <w:r>
        <w:rPr>
          <w:rFonts w:ascii="Arial" w:hAnsi="Arial" w:cs="Arial"/>
          <w:sz w:val="24"/>
          <w:szCs w:val="24"/>
        </w:rPr>
        <w:t xml:space="preserve">and concise </w:t>
      </w:r>
      <w:r w:rsidRPr="003C3EE3">
        <w:rPr>
          <w:rFonts w:ascii="Arial" w:hAnsi="Arial" w:cs="Arial"/>
          <w:sz w:val="24"/>
          <w:szCs w:val="24"/>
        </w:rPr>
        <w:t xml:space="preserve">contact information for services, </w:t>
      </w:r>
      <w:r>
        <w:rPr>
          <w:rFonts w:ascii="Arial" w:hAnsi="Arial" w:cs="Arial"/>
          <w:sz w:val="24"/>
          <w:szCs w:val="24"/>
        </w:rPr>
        <w:t xml:space="preserve">a friendly site that makes her feel embedded in her community without having to travel, condition specific filters for results. </w:t>
      </w:r>
    </w:p>
    <w:p w14:paraId="4AAAE4A0" w14:textId="77777777" w:rsidR="00506CA5" w:rsidRPr="00E2258E" w:rsidRDefault="00506CA5" w:rsidP="00506CA5">
      <w:pPr>
        <w:rPr>
          <w:rFonts w:ascii="Arial" w:hAnsi="Arial" w:cs="Arial"/>
          <w:b/>
          <w:bCs/>
          <w:sz w:val="24"/>
          <w:szCs w:val="24"/>
        </w:rPr>
      </w:pPr>
      <w:r w:rsidRPr="00E2258E">
        <w:rPr>
          <w:rFonts w:ascii="Arial" w:hAnsi="Arial" w:cs="Arial"/>
          <w:b/>
          <w:bCs/>
          <w:sz w:val="24"/>
          <w:szCs w:val="24"/>
        </w:rPr>
        <w:lastRenderedPageBreak/>
        <w:t>Recommendations</w:t>
      </w:r>
    </w:p>
    <w:p w14:paraId="5351B854" w14:textId="0CB0FEE8" w:rsidR="00506CA5" w:rsidRDefault="00506CA5" w:rsidP="00506CA5">
      <w:pPr>
        <w:rPr>
          <w:rFonts w:ascii="Arial" w:hAnsi="Arial" w:cs="Arial"/>
          <w:sz w:val="24"/>
          <w:szCs w:val="24"/>
        </w:rPr>
      </w:pPr>
      <w:r>
        <w:rPr>
          <w:rFonts w:ascii="Arial" w:hAnsi="Arial" w:cs="Arial"/>
          <w:sz w:val="24"/>
          <w:szCs w:val="24"/>
        </w:rPr>
        <w:t xml:space="preserve">Below is a list of overall recommendations to be considered going forwards. For a full list of technical and wider recommendations to be implemented on the ALISS site, please contact the ALISS team. </w:t>
      </w:r>
    </w:p>
    <w:p w14:paraId="0119430A" w14:textId="77777777" w:rsidR="00506CA5" w:rsidRDefault="00506CA5" w:rsidP="00506CA5">
      <w:pPr>
        <w:tabs>
          <w:tab w:val="left" w:pos="2355"/>
        </w:tabs>
        <w:ind w:left="720"/>
        <w:rPr>
          <w:rFonts w:ascii="Arial" w:hAnsi="Arial" w:cs="Arial"/>
          <w:b/>
          <w:bCs/>
          <w:sz w:val="24"/>
          <w:szCs w:val="24"/>
        </w:rPr>
      </w:pPr>
      <w:r w:rsidRPr="00FF238E">
        <w:rPr>
          <w:rFonts w:ascii="Arial" w:hAnsi="Arial" w:cs="Arial"/>
          <w:b/>
          <w:bCs/>
          <w:sz w:val="24"/>
          <w:szCs w:val="24"/>
        </w:rPr>
        <w:t>Style</w:t>
      </w:r>
    </w:p>
    <w:p w14:paraId="412D85EA" w14:textId="77777777" w:rsidR="00506CA5" w:rsidRDefault="00506CA5" w:rsidP="00506CA5">
      <w:pPr>
        <w:pStyle w:val="ListParagraph"/>
        <w:numPr>
          <w:ilvl w:val="0"/>
          <w:numId w:val="32"/>
        </w:numPr>
        <w:rPr>
          <w:rFonts w:ascii="Arial" w:hAnsi="Arial" w:cs="Arial"/>
          <w:sz w:val="24"/>
          <w:szCs w:val="24"/>
        </w:rPr>
      </w:pPr>
      <w:r>
        <w:rPr>
          <w:rFonts w:ascii="Arial" w:hAnsi="Arial" w:cs="Arial"/>
          <w:sz w:val="24"/>
          <w:szCs w:val="24"/>
        </w:rPr>
        <w:t>Personalising the ALISS site: a</w:t>
      </w:r>
      <w:r w:rsidRPr="00734D72">
        <w:rPr>
          <w:rFonts w:ascii="Arial" w:hAnsi="Arial" w:cs="Arial"/>
          <w:sz w:val="24"/>
          <w:szCs w:val="24"/>
        </w:rPr>
        <w:t>dding options to change colour contrast, light / dark mode, font size, filter amount of information presented</w:t>
      </w:r>
      <w:r>
        <w:rPr>
          <w:rFonts w:ascii="Arial" w:hAnsi="Arial" w:cs="Arial"/>
          <w:sz w:val="24"/>
          <w:szCs w:val="24"/>
        </w:rPr>
        <w:t xml:space="preserve"> and including the option to save preferences</w:t>
      </w:r>
    </w:p>
    <w:p w14:paraId="0A772D17" w14:textId="77777777" w:rsidR="00506CA5" w:rsidRPr="004A03CC" w:rsidRDefault="00506CA5" w:rsidP="00506CA5">
      <w:pPr>
        <w:pStyle w:val="ListParagraph"/>
        <w:numPr>
          <w:ilvl w:val="0"/>
          <w:numId w:val="32"/>
        </w:numPr>
        <w:rPr>
          <w:rFonts w:ascii="Arial" w:hAnsi="Arial" w:cs="Arial"/>
          <w:sz w:val="24"/>
          <w:szCs w:val="24"/>
        </w:rPr>
      </w:pPr>
      <w:r>
        <w:rPr>
          <w:rFonts w:ascii="Arial" w:hAnsi="Arial" w:cs="Arial"/>
          <w:sz w:val="24"/>
          <w:szCs w:val="24"/>
        </w:rPr>
        <w:t>The adding of images, icons and graphics to relay information out with text format</w:t>
      </w:r>
    </w:p>
    <w:p w14:paraId="19098A73" w14:textId="77777777" w:rsidR="00506CA5" w:rsidRDefault="00506CA5" w:rsidP="00506CA5">
      <w:pPr>
        <w:pStyle w:val="ListParagraph"/>
        <w:jc w:val="center"/>
        <w:rPr>
          <w:rFonts w:ascii="Arial" w:hAnsi="Arial" w:cs="Arial"/>
          <w:sz w:val="24"/>
          <w:szCs w:val="24"/>
        </w:rPr>
      </w:pPr>
    </w:p>
    <w:p w14:paraId="1E110F02" w14:textId="77777777" w:rsidR="00506CA5" w:rsidRDefault="00506CA5" w:rsidP="00506CA5">
      <w:pPr>
        <w:pStyle w:val="ListParagraph"/>
        <w:rPr>
          <w:rFonts w:ascii="Arial" w:hAnsi="Arial" w:cs="Arial"/>
          <w:sz w:val="24"/>
          <w:szCs w:val="24"/>
        </w:rPr>
      </w:pPr>
      <w:r w:rsidRPr="00EE0E6D">
        <w:rPr>
          <w:rFonts w:ascii="Arial" w:hAnsi="Arial" w:cs="Arial"/>
          <w:b/>
          <w:bCs/>
          <w:sz w:val="24"/>
          <w:szCs w:val="24"/>
        </w:rPr>
        <w:t xml:space="preserve">Content </w:t>
      </w:r>
    </w:p>
    <w:p w14:paraId="0F79802B" w14:textId="77777777" w:rsidR="00506CA5" w:rsidRDefault="00506CA5" w:rsidP="00506CA5">
      <w:pPr>
        <w:pStyle w:val="ListParagraph"/>
        <w:numPr>
          <w:ilvl w:val="0"/>
          <w:numId w:val="32"/>
        </w:numPr>
        <w:rPr>
          <w:rFonts w:ascii="Arial" w:hAnsi="Arial" w:cs="Arial"/>
          <w:sz w:val="24"/>
          <w:szCs w:val="24"/>
        </w:rPr>
      </w:pPr>
      <w:r>
        <w:rPr>
          <w:rFonts w:ascii="Arial" w:hAnsi="Arial" w:cs="Arial"/>
          <w:sz w:val="24"/>
          <w:szCs w:val="24"/>
        </w:rPr>
        <w:t>Addition of ‘facilities available’ action box with information on accessibility of service</w:t>
      </w:r>
    </w:p>
    <w:p w14:paraId="4336AD30" w14:textId="77777777" w:rsidR="00506CA5" w:rsidRDefault="00506CA5" w:rsidP="00506CA5">
      <w:pPr>
        <w:pStyle w:val="ListParagraph"/>
        <w:numPr>
          <w:ilvl w:val="0"/>
          <w:numId w:val="32"/>
        </w:numPr>
        <w:rPr>
          <w:rFonts w:ascii="Arial" w:hAnsi="Arial" w:cs="Arial"/>
          <w:sz w:val="24"/>
          <w:szCs w:val="24"/>
        </w:rPr>
      </w:pPr>
      <w:r>
        <w:rPr>
          <w:rFonts w:ascii="Arial" w:hAnsi="Arial" w:cs="Arial"/>
          <w:sz w:val="24"/>
          <w:szCs w:val="24"/>
        </w:rPr>
        <w:t xml:space="preserve">Filter system to refine results </w:t>
      </w:r>
    </w:p>
    <w:p w14:paraId="239EF3CA" w14:textId="77777777" w:rsidR="00506CA5" w:rsidRDefault="00506CA5" w:rsidP="00506CA5">
      <w:pPr>
        <w:pStyle w:val="ListParagraph"/>
        <w:numPr>
          <w:ilvl w:val="0"/>
          <w:numId w:val="32"/>
        </w:numPr>
        <w:rPr>
          <w:rFonts w:ascii="Arial" w:hAnsi="Arial" w:cs="Arial"/>
          <w:sz w:val="24"/>
          <w:szCs w:val="24"/>
        </w:rPr>
      </w:pPr>
      <w:r>
        <w:rPr>
          <w:rFonts w:ascii="Arial" w:hAnsi="Arial" w:cs="Arial"/>
          <w:sz w:val="24"/>
          <w:szCs w:val="24"/>
        </w:rPr>
        <w:t>T</w:t>
      </w:r>
      <w:r w:rsidRPr="00734D72">
        <w:rPr>
          <w:rFonts w:ascii="Arial" w:hAnsi="Arial" w:cs="Arial"/>
          <w:sz w:val="24"/>
          <w:szCs w:val="24"/>
        </w:rPr>
        <w:t xml:space="preserve">he use of an automated site accessibility checker in combination with manual site checking to ensure the site is </w:t>
      </w:r>
      <w:r>
        <w:rPr>
          <w:rFonts w:ascii="Arial" w:hAnsi="Arial" w:cs="Arial"/>
          <w:sz w:val="24"/>
          <w:szCs w:val="24"/>
        </w:rPr>
        <w:t>consistently adhering to AA 2:1 accessibility criteria standard, alongside manual user testing</w:t>
      </w:r>
    </w:p>
    <w:p w14:paraId="23FB4EB2" w14:textId="77777777" w:rsidR="00506CA5" w:rsidRDefault="00506CA5" w:rsidP="00506CA5">
      <w:pPr>
        <w:pStyle w:val="ListParagraph"/>
        <w:numPr>
          <w:ilvl w:val="0"/>
          <w:numId w:val="32"/>
        </w:numPr>
        <w:rPr>
          <w:rFonts w:ascii="Arial" w:hAnsi="Arial" w:cs="Arial"/>
          <w:sz w:val="24"/>
          <w:szCs w:val="24"/>
        </w:rPr>
      </w:pPr>
      <w:r>
        <w:rPr>
          <w:rFonts w:ascii="Arial" w:hAnsi="Arial" w:cs="Arial"/>
          <w:sz w:val="24"/>
          <w:szCs w:val="24"/>
        </w:rPr>
        <w:t>More information provided on the ALISS site about how to use, search and save listings, services and organisations</w:t>
      </w:r>
    </w:p>
    <w:p w14:paraId="7B06D2FC" w14:textId="77777777" w:rsidR="00506CA5" w:rsidRPr="004A03CC" w:rsidRDefault="00506CA5" w:rsidP="00506CA5">
      <w:pPr>
        <w:pStyle w:val="ListParagraph"/>
        <w:ind w:left="1440"/>
        <w:rPr>
          <w:rFonts w:ascii="Arial" w:hAnsi="Arial" w:cs="Arial"/>
          <w:sz w:val="24"/>
          <w:szCs w:val="24"/>
        </w:rPr>
      </w:pPr>
    </w:p>
    <w:p w14:paraId="4FD902F5" w14:textId="77777777" w:rsidR="00506CA5" w:rsidRDefault="00506CA5" w:rsidP="00506CA5">
      <w:pPr>
        <w:pStyle w:val="ListParagraph"/>
        <w:rPr>
          <w:rFonts w:ascii="Arial" w:hAnsi="Arial" w:cs="Arial"/>
          <w:sz w:val="24"/>
          <w:szCs w:val="24"/>
        </w:rPr>
      </w:pPr>
      <w:r w:rsidRPr="00EE0E6D">
        <w:rPr>
          <w:rFonts w:ascii="Arial" w:hAnsi="Arial" w:cs="Arial"/>
          <w:b/>
          <w:bCs/>
          <w:sz w:val="24"/>
          <w:szCs w:val="24"/>
        </w:rPr>
        <w:t xml:space="preserve">Culture </w:t>
      </w:r>
    </w:p>
    <w:p w14:paraId="5353631E" w14:textId="77777777" w:rsidR="00506CA5" w:rsidRDefault="00506CA5" w:rsidP="00506CA5">
      <w:pPr>
        <w:pStyle w:val="ListParagraph"/>
        <w:numPr>
          <w:ilvl w:val="0"/>
          <w:numId w:val="33"/>
        </w:numPr>
        <w:rPr>
          <w:rFonts w:ascii="Arial" w:hAnsi="Arial" w:cs="Arial"/>
          <w:sz w:val="24"/>
          <w:szCs w:val="24"/>
        </w:rPr>
      </w:pPr>
      <w:r>
        <w:rPr>
          <w:rFonts w:ascii="Arial" w:hAnsi="Arial" w:cs="Arial"/>
          <w:sz w:val="24"/>
          <w:szCs w:val="24"/>
        </w:rPr>
        <w:t>Workforce culture and support: recruitment, training, and development internally all need to foster inclusive practice and prioritise accessibility to promote it through the site</w:t>
      </w:r>
    </w:p>
    <w:p w14:paraId="410E683D" w14:textId="77777777" w:rsidR="00506CA5" w:rsidRDefault="00506CA5" w:rsidP="00506CA5">
      <w:pPr>
        <w:pStyle w:val="ListParagraph"/>
        <w:ind w:left="1440"/>
        <w:rPr>
          <w:rFonts w:ascii="Arial" w:hAnsi="Arial" w:cs="Arial"/>
          <w:sz w:val="24"/>
          <w:szCs w:val="24"/>
        </w:rPr>
      </w:pPr>
    </w:p>
    <w:p w14:paraId="60C1CD0A" w14:textId="77777777" w:rsidR="00506CA5" w:rsidRDefault="00506CA5" w:rsidP="00506CA5">
      <w:pPr>
        <w:pStyle w:val="ListParagraph"/>
        <w:rPr>
          <w:rFonts w:ascii="Arial" w:hAnsi="Arial" w:cs="Arial"/>
          <w:sz w:val="24"/>
          <w:szCs w:val="24"/>
        </w:rPr>
      </w:pPr>
      <w:r w:rsidRPr="00EE0E6D">
        <w:rPr>
          <w:rFonts w:ascii="Arial" w:hAnsi="Arial" w:cs="Arial"/>
          <w:b/>
          <w:bCs/>
          <w:sz w:val="24"/>
          <w:szCs w:val="24"/>
        </w:rPr>
        <w:t>Policy</w:t>
      </w:r>
    </w:p>
    <w:p w14:paraId="05E3F385" w14:textId="77777777" w:rsidR="00506CA5" w:rsidRDefault="00506CA5" w:rsidP="00506CA5">
      <w:pPr>
        <w:pStyle w:val="ListParagraph"/>
        <w:numPr>
          <w:ilvl w:val="0"/>
          <w:numId w:val="33"/>
        </w:numPr>
        <w:rPr>
          <w:rFonts w:ascii="Arial" w:hAnsi="Arial" w:cs="Arial"/>
          <w:sz w:val="24"/>
          <w:szCs w:val="24"/>
        </w:rPr>
      </w:pPr>
      <w:r>
        <w:rPr>
          <w:rFonts w:ascii="Arial" w:hAnsi="Arial" w:cs="Arial"/>
          <w:sz w:val="24"/>
          <w:szCs w:val="24"/>
        </w:rPr>
        <w:t>Creation</w:t>
      </w:r>
      <w:r w:rsidRPr="00B37E51">
        <w:rPr>
          <w:rFonts w:ascii="Arial" w:hAnsi="Arial" w:cs="Arial"/>
          <w:sz w:val="24"/>
          <w:szCs w:val="24"/>
        </w:rPr>
        <w:t xml:space="preserve"> of an accessibility statement</w:t>
      </w:r>
    </w:p>
    <w:p w14:paraId="335A58FC" w14:textId="331B1E40" w:rsidR="00D84E1E" w:rsidRDefault="00506CA5" w:rsidP="00506CA5">
      <w:pPr>
        <w:rPr>
          <w:rFonts w:ascii="Arial" w:hAnsi="Arial" w:cs="Arial"/>
          <w:sz w:val="24"/>
          <w:szCs w:val="24"/>
        </w:rPr>
      </w:pPr>
      <w:r>
        <w:rPr>
          <w:rFonts w:ascii="Arial" w:hAnsi="Arial" w:cs="Arial"/>
          <w:sz w:val="24"/>
          <w:szCs w:val="24"/>
        </w:rPr>
        <w:t>Continued user research into the accessibility of the site to ensure standards are maintained</w:t>
      </w:r>
      <w:r>
        <w:rPr>
          <w:rFonts w:ascii="Arial" w:hAnsi="Arial" w:cs="Arial"/>
          <w:sz w:val="24"/>
          <w:szCs w:val="24"/>
        </w:rPr>
        <w:t>.</w:t>
      </w:r>
    </w:p>
    <w:p w14:paraId="32644F4C" w14:textId="4D42EC7A" w:rsidR="00CB1E15" w:rsidRDefault="00CB1E15" w:rsidP="00506CA5">
      <w:pPr>
        <w:rPr>
          <w:rFonts w:ascii="Arial" w:hAnsi="Arial" w:cs="Arial"/>
          <w:sz w:val="24"/>
          <w:szCs w:val="24"/>
        </w:rPr>
      </w:pPr>
    </w:p>
    <w:p w14:paraId="1B76E44E" w14:textId="3B2151F6" w:rsidR="00CB1E15" w:rsidRDefault="00CB1E15" w:rsidP="00506CA5">
      <w:pPr>
        <w:rPr>
          <w:rFonts w:ascii="Arial" w:hAnsi="Arial" w:cs="Arial"/>
          <w:sz w:val="24"/>
          <w:szCs w:val="24"/>
        </w:rPr>
      </w:pPr>
    </w:p>
    <w:p w14:paraId="534C4B07" w14:textId="77777777" w:rsidR="00CB1E15" w:rsidRPr="00453A59" w:rsidRDefault="00CB1E15" w:rsidP="00CB1E15">
      <w:pPr>
        <w:rPr>
          <w:rFonts w:ascii="Arial" w:hAnsi="Arial" w:cs="Arial"/>
          <w:b/>
          <w:bCs/>
          <w:sz w:val="24"/>
          <w:szCs w:val="24"/>
        </w:rPr>
      </w:pPr>
      <w:r w:rsidRPr="00453A59">
        <w:rPr>
          <w:rFonts w:ascii="Arial" w:hAnsi="Arial" w:cs="Arial"/>
          <w:b/>
          <w:bCs/>
          <w:sz w:val="24"/>
          <w:szCs w:val="24"/>
        </w:rPr>
        <w:t>End of document</w:t>
      </w:r>
    </w:p>
    <w:p w14:paraId="08522B1A" w14:textId="77777777" w:rsidR="00CB1E15" w:rsidRDefault="00CB1E15" w:rsidP="00506CA5"/>
    <w:sectPr w:rsidR="00CB1E15" w:rsidSect="000C4FA1">
      <w:footerReference w:type="default" r:id="rId4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1A8B" w14:textId="77777777" w:rsidR="0043292B" w:rsidRDefault="0043292B" w:rsidP="0043292B">
      <w:pPr>
        <w:spacing w:after="0" w:line="240" w:lineRule="auto"/>
      </w:pPr>
      <w:r>
        <w:separator/>
      </w:r>
    </w:p>
  </w:endnote>
  <w:endnote w:type="continuationSeparator" w:id="0">
    <w:p w14:paraId="2906E0B1" w14:textId="77777777" w:rsidR="0043292B" w:rsidRDefault="0043292B" w:rsidP="0043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532875"/>
      <w:docPartObj>
        <w:docPartGallery w:val="Page Numbers (Bottom of Page)"/>
        <w:docPartUnique/>
      </w:docPartObj>
    </w:sdtPr>
    <w:sdtEndPr>
      <w:rPr>
        <w:noProof/>
      </w:rPr>
    </w:sdtEndPr>
    <w:sdtContent>
      <w:p w14:paraId="22963444" w14:textId="358BA4F7" w:rsidR="0043292B" w:rsidRDefault="004329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BC83F" w14:textId="77777777" w:rsidR="0043292B" w:rsidRDefault="0043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EA1C" w14:textId="77777777" w:rsidR="0043292B" w:rsidRDefault="0043292B" w:rsidP="0043292B">
      <w:pPr>
        <w:spacing w:after="0" w:line="240" w:lineRule="auto"/>
      </w:pPr>
      <w:r>
        <w:separator/>
      </w:r>
    </w:p>
  </w:footnote>
  <w:footnote w:type="continuationSeparator" w:id="0">
    <w:p w14:paraId="7ECEB462" w14:textId="77777777" w:rsidR="0043292B" w:rsidRDefault="0043292B" w:rsidP="00432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321"/>
    <w:multiLevelType w:val="hybridMultilevel"/>
    <w:tmpl w:val="6FCA0A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1185C"/>
    <w:multiLevelType w:val="hybridMultilevel"/>
    <w:tmpl w:val="7316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5433"/>
    <w:multiLevelType w:val="hybridMultilevel"/>
    <w:tmpl w:val="E9D8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E1396"/>
    <w:multiLevelType w:val="hybridMultilevel"/>
    <w:tmpl w:val="47AC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D10AF"/>
    <w:multiLevelType w:val="multilevel"/>
    <w:tmpl w:val="5A3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97EBC"/>
    <w:multiLevelType w:val="hybridMultilevel"/>
    <w:tmpl w:val="A9C4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668D"/>
    <w:multiLevelType w:val="multilevel"/>
    <w:tmpl w:val="E2ECFF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60D5A"/>
    <w:multiLevelType w:val="hybridMultilevel"/>
    <w:tmpl w:val="73ECB67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A32074"/>
    <w:multiLevelType w:val="hybridMultilevel"/>
    <w:tmpl w:val="66B25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E60BA6"/>
    <w:multiLevelType w:val="hybridMultilevel"/>
    <w:tmpl w:val="08E6BDA0"/>
    <w:lvl w:ilvl="0" w:tplc="55422B76">
      <w:start w:val="1"/>
      <w:numFmt w:val="bullet"/>
      <w:lvlText w:val=""/>
      <w:lvlJc w:val="left"/>
      <w:pPr>
        <w:ind w:left="720" w:hanging="360"/>
      </w:pPr>
      <w:rPr>
        <w:rFonts w:ascii="Symbol" w:hAnsi="Symbol" w:hint="default"/>
      </w:rPr>
    </w:lvl>
    <w:lvl w:ilvl="1" w:tplc="96FA6BD6">
      <w:start w:val="1"/>
      <w:numFmt w:val="bullet"/>
      <w:lvlText w:val="o"/>
      <w:lvlJc w:val="left"/>
      <w:pPr>
        <w:ind w:left="1440" w:hanging="360"/>
      </w:pPr>
      <w:rPr>
        <w:rFonts w:ascii="Courier New" w:hAnsi="Courier New" w:hint="default"/>
      </w:rPr>
    </w:lvl>
    <w:lvl w:ilvl="2" w:tplc="8170179C">
      <w:start w:val="1"/>
      <w:numFmt w:val="bullet"/>
      <w:lvlText w:val=""/>
      <w:lvlJc w:val="left"/>
      <w:pPr>
        <w:ind w:left="2160" w:hanging="360"/>
      </w:pPr>
      <w:rPr>
        <w:rFonts w:ascii="Wingdings" w:hAnsi="Wingdings" w:hint="default"/>
      </w:rPr>
    </w:lvl>
    <w:lvl w:ilvl="3" w:tplc="2B5834C2">
      <w:start w:val="1"/>
      <w:numFmt w:val="bullet"/>
      <w:lvlText w:val=""/>
      <w:lvlJc w:val="left"/>
      <w:pPr>
        <w:ind w:left="2880" w:hanging="360"/>
      </w:pPr>
      <w:rPr>
        <w:rFonts w:ascii="Symbol" w:hAnsi="Symbol" w:hint="default"/>
      </w:rPr>
    </w:lvl>
    <w:lvl w:ilvl="4" w:tplc="5732A9B0">
      <w:start w:val="1"/>
      <w:numFmt w:val="bullet"/>
      <w:lvlText w:val="o"/>
      <w:lvlJc w:val="left"/>
      <w:pPr>
        <w:ind w:left="3600" w:hanging="360"/>
      </w:pPr>
      <w:rPr>
        <w:rFonts w:ascii="Courier New" w:hAnsi="Courier New" w:hint="default"/>
      </w:rPr>
    </w:lvl>
    <w:lvl w:ilvl="5" w:tplc="4006B3D2">
      <w:start w:val="1"/>
      <w:numFmt w:val="bullet"/>
      <w:lvlText w:val=""/>
      <w:lvlJc w:val="left"/>
      <w:pPr>
        <w:ind w:left="4320" w:hanging="360"/>
      </w:pPr>
      <w:rPr>
        <w:rFonts w:ascii="Wingdings" w:hAnsi="Wingdings" w:hint="default"/>
      </w:rPr>
    </w:lvl>
    <w:lvl w:ilvl="6" w:tplc="26EC9DC6">
      <w:start w:val="1"/>
      <w:numFmt w:val="bullet"/>
      <w:lvlText w:val=""/>
      <w:lvlJc w:val="left"/>
      <w:pPr>
        <w:ind w:left="5040" w:hanging="360"/>
      </w:pPr>
      <w:rPr>
        <w:rFonts w:ascii="Symbol" w:hAnsi="Symbol" w:hint="default"/>
      </w:rPr>
    </w:lvl>
    <w:lvl w:ilvl="7" w:tplc="490CCD68">
      <w:start w:val="1"/>
      <w:numFmt w:val="bullet"/>
      <w:lvlText w:val="o"/>
      <w:lvlJc w:val="left"/>
      <w:pPr>
        <w:ind w:left="5760" w:hanging="360"/>
      </w:pPr>
      <w:rPr>
        <w:rFonts w:ascii="Courier New" w:hAnsi="Courier New" w:hint="default"/>
      </w:rPr>
    </w:lvl>
    <w:lvl w:ilvl="8" w:tplc="A796D2FC">
      <w:start w:val="1"/>
      <w:numFmt w:val="bullet"/>
      <w:lvlText w:val=""/>
      <w:lvlJc w:val="left"/>
      <w:pPr>
        <w:ind w:left="6480" w:hanging="360"/>
      </w:pPr>
      <w:rPr>
        <w:rFonts w:ascii="Wingdings" w:hAnsi="Wingdings" w:hint="default"/>
      </w:rPr>
    </w:lvl>
  </w:abstractNum>
  <w:abstractNum w:abstractNumId="10" w15:restartNumberingAfterBreak="0">
    <w:nsid w:val="1FC2167D"/>
    <w:multiLevelType w:val="hybridMultilevel"/>
    <w:tmpl w:val="E092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347E0"/>
    <w:multiLevelType w:val="hybridMultilevel"/>
    <w:tmpl w:val="5FE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55FAD"/>
    <w:multiLevelType w:val="multilevel"/>
    <w:tmpl w:val="6C6610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D4942"/>
    <w:multiLevelType w:val="hybridMultilevel"/>
    <w:tmpl w:val="A9B05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75113D"/>
    <w:multiLevelType w:val="hybridMultilevel"/>
    <w:tmpl w:val="F524130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052712F"/>
    <w:multiLevelType w:val="hybridMultilevel"/>
    <w:tmpl w:val="B06ED75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6BD302D"/>
    <w:multiLevelType w:val="hybridMultilevel"/>
    <w:tmpl w:val="7414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44EA4"/>
    <w:multiLevelType w:val="hybridMultilevel"/>
    <w:tmpl w:val="744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519D7"/>
    <w:multiLevelType w:val="hybridMultilevel"/>
    <w:tmpl w:val="E8D8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A2953"/>
    <w:multiLevelType w:val="multilevel"/>
    <w:tmpl w:val="5A3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00DFD"/>
    <w:multiLevelType w:val="hybridMultilevel"/>
    <w:tmpl w:val="CF74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13653"/>
    <w:multiLevelType w:val="hybridMultilevel"/>
    <w:tmpl w:val="B18E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9371E"/>
    <w:multiLevelType w:val="hybridMultilevel"/>
    <w:tmpl w:val="691A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B5B25"/>
    <w:multiLevelType w:val="hybridMultilevel"/>
    <w:tmpl w:val="D4DA6FDC"/>
    <w:lvl w:ilvl="0" w:tplc="B3847622">
      <w:start w:val="1"/>
      <w:numFmt w:val="bullet"/>
      <w:lvlText w:val=""/>
      <w:lvlJc w:val="left"/>
      <w:pPr>
        <w:ind w:left="720" w:hanging="360"/>
      </w:pPr>
      <w:rPr>
        <w:rFonts w:ascii="Symbol" w:hAnsi="Symbol" w:hint="default"/>
      </w:rPr>
    </w:lvl>
    <w:lvl w:ilvl="1" w:tplc="6C9C2830">
      <w:start w:val="1"/>
      <w:numFmt w:val="bullet"/>
      <w:lvlText w:val="o"/>
      <w:lvlJc w:val="left"/>
      <w:pPr>
        <w:ind w:left="1440" w:hanging="360"/>
      </w:pPr>
      <w:rPr>
        <w:rFonts w:ascii="Courier New" w:hAnsi="Courier New" w:hint="default"/>
      </w:rPr>
    </w:lvl>
    <w:lvl w:ilvl="2" w:tplc="1184416E">
      <w:start w:val="1"/>
      <w:numFmt w:val="bullet"/>
      <w:lvlText w:val=""/>
      <w:lvlJc w:val="left"/>
      <w:pPr>
        <w:ind w:left="2160" w:hanging="360"/>
      </w:pPr>
      <w:rPr>
        <w:rFonts w:ascii="Wingdings" w:hAnsi="Wingdings" w:hint="default"/>
      </w:rPr>
    </w:lvl>
    <w:lvl w:ilvl="3" w:tplc="A5D09888">
      <w:start w:val="1"/>
      <w:numFmt w:val="bullet"/>
      <w:lvlText w:val=""/>
      <w:lvlJc w:val="left"/>
      <w:pPr>
        <w:ind w:left="2880" w:hanging="360"/>
      </w:pPr>
      <w:rPr>
        <w:rFonts w:ascii="Symbol" w:hAnsi="Symbol" w:hint="default"/>
      </w:rPr>
    </w:lvl>
    <w:lvl w:ilvl="4" w:tplc="064CCBDE">
      <w:start w:val="1"/>
      <w:numFmt w:val="bullet"/>
      <w:lvlText w:val="o"/>
      <w:lvlJc w:val="left"/>
      <w:pPr>
        <w:ind w:left="3600" w:hanging="360"/>
      </w:pPr>
      <w:rPr>
        <w:rFonts w:ascii="Courier New" w:hAnsi="Courier New" w:hint="default"/>
      </w:rPr>
    </w:lvl>
    <w:lvl w:ilvl="5" w:tplc="85A201D6">
      <w:start w:val="1"/>
      <w:numFmt w:val="bullet"/>
      <w:lvlText w:val=""/>
      <w:lvlJc w:val="left"/>
      <w:pPr>
        <w:ind w:left="4320" w:hanging="360"/>
      </w:pPr>
      <w:rPr>
        <w:rFonts w:ascii="Wingdings" w:hAnsi="Wingdings" w:hint="default"/>
      </w:rPr>
    </w:lvl>
    <w:lvl w:ilvl="6" w:tplc="D06A28F0">
      <w:start w:val="1"/>
      <w:numFmt w:val="bullet"/>
      <w:lvlText w:val=""/>
      <w:lvlJc w:val="left"/>
      <w:pPr>
        <w:ind w:left="5040" w:hanging="360"/>
      </w:pPr>
      <w:rPr>
        <w:rFonts w:ascii="Symbol" w:hAnsi="Symbol" w:hint="default"/>
      </w:rPr>
    </w:lvl>
    <w:lvl w:ilvl="7" w:tplc="D026C308">
      <w:start w:val="1"/>
      <w:numFmt w:val="bullet"/>
      <w:lvlText w:val="o"/>
      <w:lvlJc w:val="left"/>
      <w:pPr>
        <w:ind w:left="5760" w:hanging="360"/>
      </w:pPr>
      <w:rPr>
        <w:rFonts w:ascii="Courier New" w:hAnsi="Courier New" w:hint="default"/>
      </w:rPr>
    </w:lvl>
    <w:lvl w:ilvl="8" w:tplc="928C7B06">
      <w:start w:val="1"/>
      <w:numFmt w:val="bullet"/>
      <w:lvlText w:val=""/>
      <w:lvlJc w:val="left"/>
      <w:pPr>
        <w:ind w:left="6480" w:hanging="360"/>
      </w:pPr>
      <w:rPr>
        <w:rFonts w:ascii="Wingdings" w:hAnsi="Wingdings" w:hint="default"/>
      </w:rPr>
    </w:lvl>
  </w:abstractNum>
  <w:abstractNum w:abstractNumId="24" w15:restartNumberingAfterBreak="0">
    <w:nsid w:val="57E10C8E"/>
    <w:multiLevelType w:val="hybridMultilevel"/>
    <w:tmpl w:val="10F00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E9531E"/>
    <w:multiLevelType w:val="hybridMultilevel"/>
    <w:tmpl w:val="C38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B398C"/>
    <w:multiLevelType w:val="multilevel"/>
    <w:tmpl w:val="5A3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66A97"/>
    <w:multiLevelType w:val="hybridMultilevel"/>
    <w:tmpl w:val="ED4E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01526"/>
    <w:multiLevelType w:val="hybridMultilevel"/>
    <w:tmpl w:val="18CE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A28E2"/>
    <w:multiLevelType w:val="hybridMultilevel"/>
    <w:tmpl w:val="9AD2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0569B"/>
    <w:multiLevelType w:val="hybridMultilevel"/>
    <w:tmpl w:val="6F7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92140"/>
    <w:multiLevelType w:val="hybridMultilevel"/>
    <w:tmpl w:val="7D2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94DE3"/>
    <w:multiLevelType w:val="multilevel"/>
    <w:tmpl w:val="5A3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86B12"/>
    <w:multiLevelType w:val="hybridMultilevel"/>
    <w:tmpl w:val="DD0C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25"/>
  </w:num>
  <w:num w:numId="4">
    <w:abstractNumId w:val="8"/>
  </w:num>
  <w:num w:numId="5">
    <w:abstractNumId w:val="29"/>
  </w:num>
  <w:num w:numId="6">
    <w:abstractNumId w:val="9"/>
  </w:num>
  <w:num w:numId="7">
    <w:abstractNumId w:val="23"/>
  </w:num>
  <w:num w:numId="8">
    <w:abstractNumId w:val="6"/>
  </w:num>
  <w:num w:numId="9">
    <w:abstractNumId w:val="3"/>
  </w:num>
  <w:num w:numId="10">
    <w:abstractNumId w:val="12"/>
  </w:num>
  <w:num w:numId="11">
    <w:abstractNumId w:val="30"/>
  </w:num>
  <w:num w:numId="12">
    <w:abstractNumId w:val="27"/>
  </w:num>
  <w:num w:numId="13">
    <w:abstractNumId w:val="5"/>
  </w:num>
  <w:num w:numId="14">
    <w:abstractNumId w:val="16"/>
  </w:num>
  <w:num w:numId="15">
    <w:abstractNumId w:val="20"/>
  </w:num>
  <w:num w:numId="16">
    <w:abstractNumId w:val="10"/>
  </w:num>
  <w:num w:numId="17">
    <w:abstractNumId w:val="11"/>
  </w:num>
  <w:num w:numId="18">
    <w:abstractNumId w:val="14"/>
  </w:num>
  <w:num w:numId="19">
    <w:abstractNumId w:val="15"/>
  </w:num>
  <w:num w:numId="20">
    <w:abstractNumId w:val="7"/>
  </w:num>
  <w:num w:numId="21">
    <w:abstractNumId w:val="33"/>
  </w:num>
  <w:num w:numId="22">
    <w:abstractNumId w:val="32"/>
  </w:num>
  <w:num w:numId="23">
    <w:abstractNumId w:val="26"/>
  </w:num>
  <w:num w:numId="24">
    <w:abstractNumId w:val="4"/>
  </w:num>
  <w:num w:numId="25">
    <w:abstractNumId w:val="19"/>
  </w:num>
  <w:num w:numId="26">
    <w:abstractNumId w:val="0"/>
  </w:num>
  <w:num w:numId="27">
    <w:abstractNumId w:val="21"/>
  </w:num>
  <w:num w:numId="28">
    <w:abstractNumId w:val="18"/>
  </w:num>
  <w:num w:numId="29">
    <w:abstractNumId w:val="28"/>
  </w:num>
  <w:num w:numId="30">
    <w:abstractNumId w:val="1"/>
  </w:num>
  <w:num w:numId="31">
    <w:abstractNumId w:val="2"/>
  </w:num>
  <w:num w:numId="32">
    <w:abstractNumId w:val="24"/>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34"/>
    <w:rsid w:val="000C4FA1"/>
    <w:rsid w:val="00216206"/>
    <w:rsid w:val="002A222B"/>
    <w:rsid w:val="0043292B"/>
    <w:rsid w:val="00506CA5"/>
    <w:rsid w:val="007D10BE"/>
    <w:rsid w:val="008E7A34"/>
    <w:rsid w:val="00A9604E"/>
    <w:rsid w:val="00BF744B"/>
    <w:rsid w:val="00CB1E15"/>
    <w:rsid w:val="00D43276"/>
    <w:rsid w:val="00D84E1E"/>
    <w:rsid w:val="00E17F2E"/>
    <w:rsid w:val="00E8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8747"/>
  <w15:chartTrackingRefBased/>
  <w15:docId w15:val="{F4B77EBA-B213-4B71-835B-05A42A64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A34"/>
    <w:pPr>
      <w:ind w:left="720"/>
      <w:contextualSpacing/>
    </w:pPr>
  </w:style>
  <w:style w:type="character" w:styleId="CommentReference">
    <w:name w:val="annotation reference"/>
    <w:basedOn w:val="DefaultParagraphFont"/>
    <w:uiPriority w:val="99"/>
    <w:semiHidden/>
    <w:unhideWhenUsed/>
    <w:rsid w:val="008E7A34"/>
    <w:rPr>
      <w:sz w:val="16"/>
      <w:szCs w:val="16"/>
    </w:rPr>
  </w:style>
  <w:style w:type="character" w:styleId="Hyperlink">
    <w:name w:val="Hyperlink"/>
    <w:basedOn w:val="DefaultParagraphFont"/>
    <w:uiPriority w:val="99"/>
    <w:unhideWhenUsed/>
    <w:rsid w:val="008E7A34"/>
    <w:rPr>
      <w:color w:val="0563C1" w:themeColor="hyperlink"/>
      <w:u w:val="single"/>
    </w:rPr>
  </w:style>
  <w:style w:type="paragraph" w:customStyle="1" w:styleId="jss356">
    <w:name w:val="jss356"/>
    <w:basedOn w:val="Normal"/>
    <w:rsid w:val="00506C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6CA5"/>
    <w:rPr>
      <w:i/>
      <w:iCs/>
    </w:rPr>
  </w:style>
  <w:style w:type="paragraph" w:styleId="Caption">
    <w:name w:val="caption"/>
    <w:basedOn w:val="Normal"/>
    <w:next w:val="Normal"/>
    <w:uiPriority w:val="35"/>
    <w:unhideWhenUsed/>
    <w:qFormat/>
    <w:rsid w:val="00506CA5"/>
    <w:pPr>
      <w:spacing w:after="200" w:line="240" w:lineRule="auto"/>
    </w:pPr>
    <w:rPr>
      <w:i/>
      <w:iCs/>
      <w:color w:val="44546A" w:themeColor="text2"/>
      <w:sz w:val="18"/>
      <w:szCs w:val="18"/>
    </w:rPr>
  </w:style>
  <w:style w:type="paragraph" w:styleId="NoSpacing">
    <w:name w:val="No Spacing"/>
    <w:link w:val="NoSpacingChar"/>
    <w:uiPriority w:val="1"/>
    <w:qFormat/>
    <w:rsid w:val="007D10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10BE"/>
    <w:rPr>
      <w:rFonts w:eastAsiaTheme="minorEastAsia"/>
      <w:lang w:val="en-US"/>
    </w:rPr>
  </w:style>
  <w:style w:type="paragraph" w:styleId="Header">
    <w:name w:val="header"/>
    <w:basedOn w:val="Normal"/>
    <w:link w:val="HeaderChar"/>
    <w:uiPriority w:val="99"/>
    <w:unhideWhenUsed/>
    <w:rsid w:val="0043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92B"/>
  </w:style>
  <w:style w:type="paragraph" w:styleId="Footer">
    <w:name w:val="footer"/>
    <w:basedOn w:val="Normal"/>
    <w:link w:val="FooterChar"/>
    <w:uiPriority w:val="99"/>
    <w:unhideWhenUsed/>
    <w:rsid w:val="0043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a-changing-nation-how-scotland-will-thrive-in-a-digital-world/" TargetMode="External"/><Relationship Id="rId18" Type="http://schemas.openxmlformats.org/officeDocument/2006/relationships/hyperlink" Target="https://www.gov.scot/publications/digital-scotland-service-standard/pages/introduction/" TargetMode="External"/><Relationship Id="rId26" Type="http://schemas.openxmlformats.org/officeDocument/2006/relationships/hyperlink" Target="https://www.gov.scot/publications/a-changing-nation-how-scotland-will-thrive-in-a-digital-world/documents/" TargetMode="External"/><Relationship Id="rId39" Type="http://schemas.openxmlformats.org/officeDocument/2006/relationships/image" Target="media/image7.png"/><Relationship Id="rId21" Type="http://schemas.openxmlformats.org/officeDocument/2006/relationships/hyperlink" Target="https://abilitynet.org.uk/factsheets/designing-dementia" TargetMode="External"/><Relationship Id="rId34" Type="http://schemas.openxmlformats.org/officeDocument/2006/relationships/hyperlink" Target="https://www.dementiastatistics.org/statistics/prevalence-projections-in-the-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abilitynet.org.uk/factsheets/designing-dementia" TargetMode="External"/><Relationship Id="rId29" Type="http://schemas.openxmlformats.org/officeDocument/2006/relationships/hyperlink" Target="https://www.texthelp.com/resources/digital-accessibility-guide/?utm_content=Brand+new+guide%2C+webinars+&amp;expert_tips_=&amp;more_=&amp;utm_medium=Email&amp;utm_source=Mautic&amp;utm_campaign=Private-Sector%7CWP-Monthly-Newsletter-FY21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performance.gov.scot/" TargetMode="External"/><Relationship Id="rId24" Type="http://schemas.openxmlformats.org/officeDocument/2006/relationships/hyperlink" Target="https://abilitynet.org.uk/factsheets/designing-dementia" TargetMode="External"/><Relationship Id="rId32" Type="http://schemas.openxmlformats.org/officeDocument/2006/relationships/hyperlink" Target="https://abilitynet.org.uk/factsheets/designing-dementia" TargetMode="External"/><Relationship Id="rId37" Type="http://schemas.openxmlformats.org/officeDocument/2006/relationships/hyperlink" Target="https://www.alliance-scotland.org.uk/blog/resources/review-embedding-user-voices-in-accessible-digital-service-desig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abilitynet.org.uk/factsheets/designing-dementia" TargetMode="External"/><Relationship Id="rId28" Type="http://schemas.openxmlformats.org/officeDocument/2006/relationships/hyperlink" Target="https://www.crownpeak.com/resources/ebooks/assets/ebook-understanding-web-accessibility.pdf?1" TargetMode="External"/><Relationship Id="rId36" Type="http://schemas.openxmlformats.org/officeDocument/2006/relationships/hyperlink" Target="https://www.ageuk.org.uk/scotland/what-we-do/dementia/age-scotlands-dementia-training-project/dementia-awareness-training/" TargetMode="External"/><Relationship Id="rId10" Type="http://schemas.openxmlformats.org/officeDocument/2006/relationships/hyperlink" Target="mailto:hello@aliss.org" TargetMode="External"/><Relationship Id="rId19" Type="http://schemas.openxmlformats.org/officeDocument/2006/relationships/hyperlink" Target="https://www.hotjar.com/" TargetMode="External"/><Relationship Id="rId31" Type="http://schemas.openxmlformats.org/officeDocument/2006/relationships/hyperlink" Target="https://connecting.scot/"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4" Type="http://schemas.openxmlformats.org/officeDocument/2006/relationships/image" Target="media/image3.png"/><Relationship Id="rId22" Type="http://schemas.openxmlformats.org/officeDocument/2006/relationships/hyperlink" Target="https://abilitynet.org.uk/factsheets/designing-dementia" TargetMode="External"/><Relationship Id="rId27" Type="http://schemas.openxmlformats.org/officeDocument/2006/relationships/hyperlink" Target="https://www.inspiringscotland.org.uk/wp-content/uploads/2020/06/Final-summary-digital-exclusion-1.pdf" TargetMode="External"/><Relationship Id="rId30" Type="http://schemas.openxmlformats.org/officeDocument/2006/relationships/hyperlink" Target="file:///C:\Users\Katherine.Long\Downloads\Improving-Online-Accessibility-for-the-Silver-Surfer%20(1).pdf" TargetMode="External"/><Relationship Id="rId35" Type="http://schemas.openxmlformats.org/officeDocument/2006/relationships/hyperlink" Target="https://digitalacademy.gov.scot/courses/introduction-to-web-accessibility-by-w3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v.scot/publications/digital-scotland-service-standard/pages/introduction/" TargetMode="External"/><Relationship Id="rId25" Type="http://schemas.openxmlformats.org/officeDocument/2006/relationships/hyperlink" Target="https://abilitynet.org.uk/factsheets/designing-dementia" TargetMode="External"/><Relationship Id="rId33" Type="http://schemas.openxmlformats.org/officeDocument/2006/relationships/hyperlink" Target="https://www.alzheimers.org.uk/blog/how-design-website-someone-affected-dementia" TargetMode="External"/><Relationship Id="rId3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8997</Words>
  <Characters>51283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Accessibility Series Report</vt:lpstr>
    </vt:vector>
  </TitlesOfParts>
  <Company/>
  <LinksUpToDate>false</LinksUpToDate>
  <CharactersWithSpaces>60160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Series Report</dc:title>
  <dc:subject/>
  <dc:creator/>
  <cp:keywords/>
  <dc:description/>
  <cp:lastModifiedBy>Cameron MacFarlane</cp:lastModifiedBy>
  <cp:revision>4</cp:revision>
  <dcterms:created xsi:type="dcterms:W3CDTF">2022-11-03T11:00:00Z</dcterms:created>
  <dcterms:modified xsi:type="dcterms:W3CDTF">2022-11-03T13:38:00Z</dcterms:modified>
</cp:coreProperties>
</file>