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9FCC" w14:textId="45160E34" w:rsidR="008F1836" w:rsidRDefault="008F1836" w:rsidP="008F1836">
      <w:pPr>
        <w:jc w:val="center"/>
        <w:rPr>
          <w:b/>
          <w:bCs/>
          <w:sz w:val="32"/>
          <w:szCs w:val="32"/>
          <w:u w:val="single"/>
        </w:rPr>
      </w:pPr>
      <w:r w:rsidRPr="008F1836">
        <w:rPr>
          <w:b/>
          <w:bCs/>
          <w:sz w:val="32"/>
          <w:szCs w:val="32"/>
          <w:u w:val="single"/>
        </w:rPr>
        <w:t>National Collaborative – Capacity Building Workshop 1</w:t>
      </w:r>
    </w:p>
    <w:p w14:paraId="6C5E678A" w14:textId="7A2BCA76" w:rsidR="00027C27" w:rsidRDefault="008F1836" w:rsidP="008F1836">
      <w:pPr>
        <w:jc w:val="center"/>
        <w:rPr>
          <w:b/>
          <w:bCs/>
          <w:sz w:val="32"/>
          <w:szCs w:val="32"/>
          <w:u w:val="single"/>
        </w:rPr>
      </w:pPr>
      <w:r w:rsidRPr="51301B5A">
        <w:rPr>
          <w:b/>
          <w:bCs/>
          <w:sz w:val="32"/>
          <w:szCs w:val="32"/>
          <w:u w:val="single"/>
        </w:rPr>
        <w:t>21</w:t>
      </w:r>
      <w:r w:rsidRPr="51301B5A">
        <w:rPr>
          <w:b/>
          <w:bCs/>
          <w:sz w:val="32"/>
          <w:szCs w:val="32"/>
          <w:u w:val="single"/>
          <w:vertAlign w:val="superscript"/>
        </w:rPr>
        <w:t>st</w:t>
      </w:r>
      <w:r w:rsidRPr="51301B5A">
        <w:rPr>
          <w:b/>
          <w:bCs/>
          <w:sz w:val="32"/>
          <w:szCs w:val="32"/>
          <w:u w:val="single"/>
        </w:rPr>
        <w:t xml:space="preserve"> Oct 2022</w:t>
      </w:r>
    </w:p>
    <w:p w14:paraId="1C48C629" w14:textId="7166C0D3" w:rsidR="51301B5A" w:rsidRDefault="51301B5A" w:rsidP="51301B5A">
      <w:pPr>
        <w:jc w:val="center"/>
        <w:rPr>
          <w:b/>
          <w:bCs/>
          <w:sz w:val="32"/>
          <w:szCs w:val="32"/>
          <w:u w:val="single"/>
        </w:rPr>
      </w:pPr>
    </w:p>
    <w:p w14:paraId="48347FC4" w14:textId="1D9CCD06" w:rsidR="055FF541" w:rsidRDefault="055FF541" w:rsidP="51301B5A">
      <w:pPr>
        <w:rPr>
          <w:b/>
          <w:bCs/>
          <w:sz w:val="28"/>
          <w:szCs w:val="28"/>
        </w:rPr>
      </w:pPr>
      <w:r w:rsidRPr="51301B5A">
        <w:rPr>
          <w:b/>
          <w:bCs/>
          <w:sz w:val="28"/>
          <w:szCs w:val="28"/>
        </w:rPr>
        <w:t xml:space="preserve">Session 1: Meeting one another </w:t>
      </w:r>
    </w:p>
    <w:p w14:paraId="7ABB2A66" w14:textId="0C0A5C06" w:rsidR="51301B5A" w:rsidRDefault="51301B5A" w:rsidP="51301B5A">
      <w:pPr>
        <w:rPr>
          <w:b/>
          <w:bCs/>
          <w:sz w:val="28"/>
          <w:szCs w:val="28"/>
        </w:rPr>
      </w:pPr>
    </w:p>
    <w:p w14:paraId="0D2AD5F7" w14:textId="6B68BE21" w:rsidR="055FF541" w:rsidRPr="0001637A" w:rsidRDefault="055FF541" w:rsidP="51301B5A">
      <w:pPr>
        <w:rPr>
          <w:b/>
          <w:bCs/>
          <w:sz w:val="28"/>
          <w:szCs w:val="28"/>
        </w:rPr>
      </w:pPr>
      <w:r w:rsidRPr="0001637A">
        <w:rPr>
          <w:b/>
          <w:bCs/>
          <w:sz w:val="28"/>
          <w:szCs w:val="28"/>
        </w:rPr>
        <w:t>What matters to us?</w:t>
      </w:r>
    </w:p>
    <w:p w14:paraId="5E53AE96" w14:textId="77777777" w:rsidR="0001637A" w:rsidRPr="0001637A" w:rsidRDefault="0001637A" w:rsidP="51301B5A">
      <w:pPr>
        <w:rPr>
          <w:szCs w:val="24"/>
        </w:rPr>
      </w:pPr>
    </w:p>
    <w:p w14:paraId="4A4E1BBD" w14:textId="318B0E15" w:rsidR="0001637A" w:rsidRPr="0001637A" w:rsidRDefault="0001637A" w:rsidP="51301B5A">
      <w:pPr>
        <w:rPr>
          <w:szCs w:val="24"/>
        </w:rPr>
      </w:pPr>
      <w:r w:rsidRPr="0001637A">
        <w:rPr>
          <w:szCs w:val="24"/>
        </w:rPr>
        <w:t>Legislation and Policy:</w:t>
      </w:r>
    </w:p>
    <w:p w14:paraId="76BC994B" w14:textId="173B6A19" w:rsidR="0001637A" w:rsidRPr="0001637A" w:rsidRDefault="0001637A" w:rsidP="0001637A">
      <w:pPr>
        <w:pStyle w:val="ListParagraph"/>
        <w:numPr>
          <w:ilvl w:val="0"/>
          <w:numId w:val="14"/>
        </w:numPr>
        <w:rPr>
          <w:szCs w:val="24"/>
        </w:rPr>
      </w:pPr>
      <w:r w:rsidRPr="0001637A">
        <w:rPr>
          <w:szCs w:val="24"/>
        </w:rPr>
        <w:t>Legislations – decriminalizing drug use, the Misuse of Drugs Act is restricting</w:t>
      </w:r>
    </w:p>
    <w:p w14:paraId="14348980" w14:textId="77777777" w:rsidR="0001637A" w:rsidRPr="0001637A" w:rsidRDefault="0001637A" w:rsidP="0001637A">
      <w:pPr>
        <w:pStyle w:val="ListParagraph"/>
        <w:numPr>
          <w:ilvl w:val="0"/>
          <w:numId w:val="14"/>
        </w:numPr>
        <w:rPr>
          <w:szCs w:val="24"/>
        </w:rPr>
      </w:pPr>
      <w:r w:rsidRPr="0001637A">
        <w:rPr>
          <w:szCs w:val="24"/>
        </w:rPr>
        <w:t>People with substance use issues are included in human rights law</w:t>
      </w:r>
    </w:p>
    <w:p w14:paraId="5D6203B1" w14:textId="01C2B96A" w:rsidR="0001637A" w:rsidRPr="0001637A" w:rsidRDefault="0001637A" w:rsidP="0001637A">
      <w:pPr>
        <w:rPr>
          <w:szCs w:val="24"/>
        </w:rPr>
      </w:pPr>
    </w:p>
    <w:p w14:paraId="28C081E9" w14:textId="4BE93A94" w:rsidR="0001637A" w:rsidRPr="0001637A" w:rsidRDefault="0001637A" w:rsidP="0001637A">
      <w:pPr>
        <w:rPr>
          <w:szCs w:val="24"/>
        </w:rPr>
      </w:pPr>
      <w:r w:rsidRPr="0001637A">
        <w:rPr>
          <w:szCs w:val="24"/>
        </w:rPr>
        <w:t>Improving services:</w:t>
      </w:r>
    </w:p>
    <w:p w14:paraId="4F96DC24" w14:textId="77777777" w:rsidR="0001637A" w:rsidRPr="0001637A" w:rsidRDefault="0001637A" w:rsidP="0001637A">
      <w:pPr>
        <w:pStyle w:val="ListParagraph"/>
        <w:numPr>
          <w:ilvl w:val="0"/>
          <w:numId w:val="13"/>
        </w:numPr>
        <w:rPr>
          <w:szCs w:val="24"/>
        </w:rPr>
      </w:pPr>
      <w:r w:rsidRPr="0001637A">
        <w:rPr>
          <w:szCs w:val="24"/>
        </w:rPr>
        <w:t>Services understanding they are duty bearers</w:t>
      </w:r>
    </w:p>
    <w:p w14:paraId="1149C19B" w14:textId="77777777" w:rsidR="0001637A" w:rsidRPr="0001637A" w:rsidRDefault="0001637A" w:rsidP="0001637A">
      <w:pPr>
        <w:pStyle w:val="ListParagraph"/>
        <w:numPr>
          <w:ilvl w:val="0"/>
          <w:numId w:val="13"/>
        </w:numPr>
        <w:rPr>
          <w:szCs w:val="24"/>
        </w:rPr>
      </w:pPr>
      <w:r w:rsidRPr="0001637A">
        <w:rPr>
          <w:szCs w:val="24"/>
        </w:rPr>
        <w:t>Addressing stigma – workforce issues</w:t>
      </w:r>
    </w:p>
    <w:p w14:paraId="551E6C69" w14:textId="103B035B" w:rsidR="0001637A" w:rsidRPr="0001637A" w:rsidRDefault="0001637A" w:rsidP="0001637A">
      <w:pPr>
        <w:pStyle w:val="ListParagraph"/>
        <w:numPr>
          <w:ilvl w:val="0"/>
          <w:numId w:val="13"/>
        </w:numPr>
        <w:rPr>
          <w:szCs w:val="24"/>
        </w:rPr>
      </w:pPr>
      <w:r w:rsidRPr="0001637A">
        <w:rPr>
          <w:szCs w:val="24"/>
        </w:rPr>
        <w:t>Trauma informed throughout all services</w:t>
      </w:r>
    </w:p>
    <w:p w14:paraId="69872C7D" w14:textId="77777777" w:rsidR="0001637A" w:rsidRPr="0001637A" w:rsidRDefault="0001637A" w:rsidP="0001637A">
      <w:pPr>
        <w:pStyle w:val="ListParagraph"/>
        <w:numPr>
          <w:ilvl w:val="0"/>
          <w:numId w:val="13"/>
        </w:numPr>
        <w:rPr>
          <w:szCs w:val="24"/>
        </w:rPr>
      </w:pPr>
      <w:r w:rsidRPr="0001637A">
        <w:rPr>
          <w:szCs w:val="24"/>
        </w:rPr>
        <w:t>Access to high standard of MH support</w:t>
      </w:r>
    </w:p>
    <w:p w14:paraId="42FC70FB" w14:textId="77777777" w:rsidR="0001637A" w:rsidRPr="0001637A" w:rsidRDefault="0001637A" w:rsidP="0001637A">
      <w:pPr>
        <w:rPr>
          <w:szCs w:val="24"/>
        </w:rPr>
      </w:pPr>
    </w:p>
    <w:p w14:paraId="32D9B38B" w14:textId="5885ADBB" w:rsidR="0001637A" w:rsidRPr="0001637A" w:rsidRDefault="0001637A" w:rsidP="0001637A">
      <w:pPr>
        <w:rPr>
          <w:szCs w:val="24"/>
        </w:rPr>
      </w:pPr>
      <w:r w:rsidRPr="0001637A">
        <w:rPr>
          <w:szCs w:val="24"/>
        </w:rPr>
        <w:t>Lived Experience:</w:t>
      </w:r>
    </w:p>
    <w:p w14:paraId="5B73248F" w14:textId="6B4E63A7" w:rsidR="0001637A" w:rsidRPr="0001637A" w:rsidRDefault="0001637A" w:rsidP="0001637A">
      <w:pPr>
        <w:pStyle w:val="ListParagraph"/>
        <w:numPr>
          <w:ilvl w:val="0"/>
          <w:numId w:val="15"/>
        </w:numPr>
        <w:rPr>
          <w:szCs w:val="24"/>
        </w:rPr>
      </w:pPr>
      <w:r w:rsidRPr="0001637A">
        <w:rPr>
          <w:szCs w:val="24"/>
        </w:rPr>
        <w:t>People with LE understand their rights and a Rights Based Approach</w:t>
      </w:r>
    </w:p>
    <w:p w14:paraId="26853ACF" w14:textId="1E5D26CC" w:rsidR="0001637A" w:rsidRPr="0001637A" w:rsidRDefault="0001637A" w:rsidP="0001637A">
      <w:pPr>
        <w:pStyle w:val="ListParagraph"/>
        <w:numPr>
          <w:ilvl w:val="0"/>
          <w:numId w:val="15"/>
        </w:numPr>
        <w:rPr>
          <w:szCs w:val="24"/>
        </w:rPr>
      </w:pPr>
      <w:r w:rsidRPr="0001637A">
        <w:rPr>
          <w:szCs w:val="24"/>
        </w:rPr>
        <w:t>Making representation attractive to people with Lived Experience</w:t>
      </w:r>
    </w:p>
    <w:p w14:paraId="5D023886" w14:textId="7E2E6F57" w:rsidR="0001637A" w:rsidRPr="0001637A" w:rsidRDefault="0001637A" w:rsidP="0001637A">
      <w:pPr>
        <w:pStyle w:val="ListParagraph"/>
        <w:numPr>
          <w:ilvl w:val="0"/>
          <w:numId w:val="15"/>
        </w:numPr>
        <w:rPr>
          <w:szCs w:val="24"/>
        </w:rPr>
      </w:pPr>
      <w:r w:rsidRPr="0001637A">
        <w:rPr>
          <w:szCs w:val="24"/>
        </w:rPr>
        <w:t>Proper funding to develop Lived Experience</w:t>
      </w:r>
    </w:p>
    <w:p w14:paraId="1E0282AE" w14:textId="77777777" w:rsidR="0001637A" w:rsidRPr="0001637A" w:rsidRDefault="0001637A" w:rsidP="0001637A">
      <w:pPr>
        <w:pStyle w:val="ListParagraph"/>
        <w:numPr>
          <w:ilvl w:val="0"/>
          <w:numId w:val="15"/>
        </w:numPr>
        <w:rPr>
          <w:szCs w:val="24"/>
        </w:rPr>
      </w:pPr>
      <w:r w:rsidRPr="0001637A">
        <w:rPr>
          <w:szCs w:val="24"/>
        </w:rPr>
        <w:t>For people using services to be part of building agendas, not asked about it last</w:t>
      </w:r>
    </w:p>
    <w:p w14:paraId="76A61861" w14:textId="007EED38" w:rsidR="0001637A" w:rsidRPr="0001637A" w:rsidRDefault="0001637A" w:rsidP="0001637A">
      <w:pPr>
        <w:rPr>
          <w:szCs w:val="24"/>
        </w:rPr>
      </w:pPr>
    </w:p>
    <w:p w14:paraId="205F29EE" w14:textId="7D115F08" w:rsidR="0001637A" w:rsidRPr="0001637A" w:rsidRDefault="0001637A" w:rsidP="0001637A">
      <w:pPr>
        <w:rPr>
          <w:szCs w:val="24"/>
        </w:rPr>
      </w:pPr>
      <w:r w:rsidRPr="0001637A">
        <w:rPr>
          <w:szCs w:val="24"/>
        </w:rPr>
        <w:t>A better society:</w:t>
      </w:r>
    </w:p>
    <w:p w14:paraId="2FD0E9EA" w14:textId="72C89DB5" w:rsidR="0001637A" w:rsidRPr="0001637A" w:rsidRDefault="0001637A" w:rsidP="0001637A">
      <w:pPr>
        <w:pStyle w:val="ListParagraph"/>
        <w:numPr>
          <w:ilvl w:val="0"/>
          <w:numId w:val="16"/>
        </w:numPr>
        <w:rPr>
          <w:szCs w:val="24"/>
        </w:rPr>
      </w:pPr>
      <w:r w:rsidRPr="0001637A">
        <w:rPr>
          <w:szCs w:val="24"/>
        </w:rPr>
        <w:t>Grandkids to grow up in a fair society</w:t>
      </w:r>
    </w:p>
    <w:p w14:paraId="484A391A" w14:textId="77777777" w:rsidR="0001637A" w:rsidRPr="0001637A" w:rsidRDefault="0001637A" w:rsidP="0001637A">
      <w:pPr>
        <w:pStyle w:val="ListParagraph"/>
        <w:numPr>
          <w:ilvl w:val="0"/>
          <w:numId w:val="16"/>
        </w:numPr>
        <w:rPr>
          <w:szCs w:val="24"/>
        </w:rPr>
      </w:pPr>
      <w:r w:rsidRPr="0001637A">
        <w:rPr>
          <w:szCs w:val="24"/>
        </w:rPr>
        <w:t>Improve quality of people’s lives</w:t>
      </w:r>
    </w:p>
    <w:p w14:paraId="627D6838" w14:textId="77777777" w:rsidR="0001637A" w:rsidRPr="0001637A" w:rsidRDefault="0001637A" w:rsidP="0001637A">
      <w:pPr>
        <w:pStyle w:val="ListParagraph"/>
        <w:numPr>
          <w:ilvl w:val="0"/>
          <w:numId w:val="16"/>
        </w:numPr>
        <w:rPr>
          <w:szCs w:val="24"/>
        </w:rPr>
      </w:pPr>
      <w:r w:rsidRPr="0001637A">
        <w:rPr>
          <w:szCs w:val="24"/>
        </w:rPr>
        <w:t>Quality of people’s lives</w:t>
      </w:r>
    </w:p>
    <w:p w14:paraId="5BB63935" w14:textId="3DF04A12" w:rsidR="0001637A" w:rsidRDefault="0001637A" w:rsidP="0001637A">
      <w:pPr>
        <w:pStyle w:val="ListParagraph"/>
        <w:numPr>
          <w:ilvl w:val="0"/>
          <w:numId w:val="16"/>
        </w:numPr>
        <w:rPr>
          <w:szCs w:val="24"/>
        </w:rPr>
      </w:pPr>
      <w:r w:rsidRPr="0001637A">
        <w:rPr>
          <w:szCs w:val="24"/>
        </w:rPr>
        <w:t>People are treated well</w:t>
      </w:r>
    </w:p>
    <w:p w14:paraId="465661B7" w14:textId="27A4C59E" w:rsidR="0001637A" w:rsidRDefault="0001637A" w:rsidP="0001637A">
      <w:pPr>
        <w:rPr>
          <w:szCs w:val="24"/>
        </w:rPr>
      </w:pPr>
    </w:p>
    <w:p w14:paraId="126B358C" w14:textId="05500F48" w:rsidR="0001637A" w:rsidRPr="0001637A" w:rsidRDefault="004F28D1" w:rsidP="51301B5A">
      <w:pPr>
        <w:rPr>
          <w:szCs w:val="24"/>
        </w:rPr>
      </w:pPr>
      <w:r>
        <w:rPr>
          <w:szCs w:val="24"/>
        </w:rPr>
        <w:t>Values</w:t>
      </w:r>
      <w:r w:rsidR="0001637A">
        <w:rPr>
          <w:szCs w:val="24"/>
        </w:rPr>
        <w:t>:</w:t>
      </w:r>
    </w:p>
    <w:p w14:paraId="6B46E9E6" w14:textId="6FC7729F" w:rsidR="0001637A" w:rsidRPr="004F28D1" w:rsidRDefault="0001637A" w:rsidP="004F28D1">
      <w:pPr>
        <w:pStyle w:val="ListParagraph"/>
        <w:numPr>
          <w:ilvl w:val="0"/>
          <w:numId w:val="18"/>
        </w:numPr>
        <w:rPr>
          <w:szCs w:val="24"/>
        </w:rPr>
      </w:pPr>
      <w:r w:rsidRPr="004F28D1">
        <w:rPr>
          <w:szCs w:val="24"/>
        </w:rPr>
        <w:t>Action – meaningful outcomes</w:t>
      </w:r>
    </w:p>
    <w:p w14:paraId="0EC99E3C" w14:textId="0B31D954" w:rsidR="055FF541" w:rsidRPr="004F28D1" w:rsidRDefault="055FF541" w:rsidP="004F28D1">
      <w:pPr>
        <w:pStyle w:val="ListParagraph"/>
        <w:numPr>
          <w:ilvl w:val="0"/>
          <w:numId w:val="18"/>
        </w:numPr>
        <w:rPr>
          <w:szCs w:val="24"/>
        </w:rPr>
      </w:pPr>
      <w:r w:rsidRPr="004F28D1">
        <w:rPr>
          <w:szCs w:val="24"/>
        </w:rPr>
        <w:t>Accountability</w:t>
      </w:r>
    </w:p>
    <w:p w14:paraId="597E2BD4" w14:textId="35F20105" w:rsidR="055FF541" w:rsidRPr="004F28D1" w:rsidRDefault="055FF541" w:rsidP="004F28D1">
      <w:pPr>
        <w:pStyle w:val="ListParagraph"/>
        <w:numPr>
          <w:ilvl w:val="0"/>
          <w:numId w:val="18"/>
        </w:numPr>
        <w:rPr>
          <w:szCs w:val="24"/>
        </w:rPr>
      </w:pPr>
      <w:r w:rsidRPr="004F28D1">
        <w:rPr>
          <w:szCs w:val="24"/>
        </w:rPr>
        <w:t>Dignity and respect</w:t>
      </w:r>
    </w:p>
    <w:p w14:paraId="22D90865" w14:textId="02229076" w:rsidR="0001637A" w:rsidRDefault="0001637A" w:rsidP="004F28D1">
      <w:pPr>
        <w:pStyle w:val="ListParagraph"/>
        <w:numPr>
          <w:ilvl w:val="0"/>
          <w:numId w:val="18"/>
        </w:numPr>
        <w:rPr>
          <w:szCs w:val="24"/>
        </w:rPr>
      </w:pPr>
      <w:r w:rsidRPr="004F28D1">
        <w:rPr>
          <w:szCs w:val="24"/>
        </w:rPr>
        <w:t>Fairness dignity and respect</w:t>
      </w:r>
    </w:p>
    <w:p w14:paraId="36BA443F" w14:textId="77777777" w:rsidR="0001637A" w:rsidRPr="0001637A" w:rsidRDefault="0001637A" w:rsidP="51301B5A">
      <w:pPr>
        <w:rPr>
          <w:szCs w:val="24"/>
        </w:rPr>
      </w:pPr>
    </w:p>
    <w:p w14:paraId="3D1E0822" w14:textId="6C5DD135" w:rsidR="0001637A" w:rsidRPr="0001637A" w:rsidRDefault="0001637A" w:rsidP="51301B5A">
      <w:pPr>
        <w:rPr>
          <w:szCs w:val="24"/>
        </w:rPr>
      </w:pPr>
      <w:r w:rsidRPr="0001637A">
        <w:rPr>
          <w:szCs w:val="24"/>
        </w:rPr>
        <w:t>Societal inclusion:</w:t>
      </w:r>
    </w:p>
    <w:p w14:paraId="706EED6D" w14:textId="24B3D15E" w:rsidR="055FF541" w:rsidRPr="0001637A" w:rsidRDefault="055FF541" w:rsidP="0001637A">
      <w:pPr>
        <w:pStyle w:val="ListParagraph"/>
        <w:numPr>
          <w:ilvl w:val="0"/>
          <w:numId w:val="17"/>
        </w:numPr>
        <w:rPr>
          <w:szCs w:val="24"/>
        </w:rPr>
      </w:pPr>
      <w:r w:rsidRPr="0001637A">
        <w:rPr>
          <w:szCs w:val="24"/>
        </w:rPr>
        <w:t>Women’s rights and children’s rights</w:t>
      </w:r>
    </w:p>
    <w:p w14:paraId="41F77DCF" w14:textId="77777777" w:rsidR="0001637A" w:rsidRPr="0001637A" w:rsidRDefault="0001637A" w:rsidP="0001637A">
      <w:pPr>
        <w:pStyle w:val="ListParagraph"/>
        <w:numPr>
          <w:ilvl w:val="0"/>
          <w:numId w:val="17"/>
        </w:numPr>
        <w:rPr>
          <w:szCs w:val="24"/>
        </w:rPr>
      </w:pPr>
      <w:r w:rsidRPr="0001637A">
        <w:rPr>
          <w:szCs w:val="24"/>
        </w:rPr>
        <w:t>Family</w:t>
      </w:r>
    </w:p>
    <w:p w14:paraId="4EA257B3" w14:textId="77777777" w:rsidR="0001637A" w:rsidRPr="0001637A" w:rsidRDefault="0001637A" w:rsidP="0001637A">
      <w:pPr>
        <w:pStyle w:val="ListParagraph"/>
        <w:numPr>
          <w:ilvl w:val="0"/>
          <w:numId w:val="17"/>
        </w:numPr>
        <w:rPr>
          <w:szCs w:val="24"/>
        </w:rPr>
      </w:pPr>
      <w:r w:rsidRPr="0001637A">
        <w:rPr>
          <w:szCs w:val="24"/>
        </w:rPr>
        <w:t>Equality for everyone</w:t>
      </w:r>
    </w:p>
    <w:p w14:paraId="27AEE7E4" w14:textId="696EEE66" w:rsidR="0001637A" w:rsidRDefault="0001637A" w:rsidP="0001637A">
      <w:pPr>
        <w:pStyle w:val="ListParagraph"/>
        <w:numPr>
          <w:ilvl w:val="0"/>
          <w:numId w:val="17"/>
        </w:numPr>
        <w:rPr>
          <w:szCs w:val="24"/>
        </w:rPr>
      </w:pPr>
      <w:r w:rsidRPr="0001637A">
        <w:rPr>
          <w:szCs w:val="24"/>
        </w:rPr>
        <w:t>For families and loves ones to be included – we will be there for all of the journey not just part of it</w:t>
      </w:r>
    </w:p>
    <w:p w14:paraId="5FBCA3FB" w14:textId="4BEC94BE" w:rsidR="004F28D1" w:rsidRDefault="004F28D1" w:rsidP="004F28D1">
      <w:pPr>
        <w:rPr>
          <w:szCs w:val="24"/>
        </w:rPr>
      </w:pPr>
    </w:p>
    <w:p w14:paraId="4E1324E0" w14:textId="766C7AA9" w:rsidR="004F28D1" w:rsidRDefault="004F28D1" w:rsidP="004F28D1">
      <w:pPr>
        <w:rPr>
          <w:szCs w:val="24"/>
        </w:rPr>
      </w:pPr>
      <w:r>
        <w:rPr>
          <w:szCs w:val="24"/>
        </w:rPr>
        <w:t>Day to day working together:</w:t>
      </w:r>
    </w:p>
    <w:p w14:paraId="6C275BE2" w14:textId="47739983" w:rsidR="004F28D1" w:rsidRPr="004F28D1" w:rsidRDefault="004F28D1" w:rsidP="004F28D1">
      <w:pPr>
        <w:pStyle w:val="ListParagraph"/>
        <w:numPr>
          <w:ilvl w:val="0"/>
          <w:numId w:val="18"/>
        </w:numPr>
        <w:rPr>
          <w:szCs w:val="24"/>
        </w:rPr>
      </w:pPr>
      <w:r w:rsidRPr="004F28D1">
        <w:rPr>
          <w:szCs w:val="24"/>
        </w:rPr>
        <w:t>Quality of tea bags</w:t>
      </w:r>
    </w:p>
    <w:p w14:paraId="51352565" w14:textId="11ACB1CD" w:rsidR="055FF541" w:rsidRDefault="055FF541" w:rsidP="51301B5A">
      <w:pPr>
        <w:rPr>
          <w:sz w:val="28"/>
          <w:szCs w:val="28"/>
        </w:rPr>
      </w:pPr>
    </w:p>
    <w:p w14:paraId="7D280420" w14:textId="363341EA" w:rsidR="51301B5A" w:rsidRDefault="51301B5A" w:rsidP="51301B5A">
      <w:pPr>
        <w:rPr>
          <w:b/>
          <w:bCs/>
          <w:sz w:val="28"/>
          <w:szCs w:val="28"/>
        </w:rPr>
      </w:pPr>
    </w:p>
    <w:p w14:paraId="37844182" w14:textId="7B1D0CDB" w:rsidR="51301B5A" w:rsidRDefault="51301B5A" w:rsidP="51301B5A">
      <w:pPr>
        <w:rPr>
          <w:b/>
          <w:bCs/>
          <w:sz w:val="28"/>
          <w:szCs w:val="28"/>
        </w:rPr>
      </w:pPr>
    </w:p>
    <w:p w14:paraId="43A4C3E9" w14:textId="7B104412" w:rsidR="008F1836" w:rsidRDefault="008F1836" w:rsidP="008F1836">
      <w:pPr>
        <w:rPr>
          <w:b/>
          <w:bCs/>
          <w:sz w:val="28"/>
          <w:szCs w:val="28"/>
        </w:rPr>
      </w:pPr>
      <w:r w:rsidRPr="008F1836">
        <w:rPr>
          <w:b/>
          <w:bCs/>
          <w:sz w:val="28"/>
          <w:szCs w:val="28"/>
        </w:rPr>
        <w:t>Session 2: Overview of the National Collaborative</w:t>
      </w:r>
      <w:r>
        <w:rPr>
          <w:b/>
          <w:bCs/>
          <w:sz w:val="28"/>
          <w:szCs w:val="28"/>
        </w:rPr>
        <w:t xml:space="preserve"> – Q&amp;A</w:t>
      </w:r>
    </w:p>
    <w:p w14:paraId="3A105CB4" w14:textId="77777777" w:rsidR="00704B4C" w:rsidRDefault="00704B4C" w:rsidP="008F1836">
      <w:pPr>
        <w:rPr>
          <w:b/>
          <w:bCs/>
          <w:sz w:val="28"/>
          <w:szCs w:val="28"/>
        </w:rPr>
      </w:pPr>
    </w:p>
    <w:p w14:paraId="79DC4E8B" w14:textId="13BE145F" w:rsidR="008F1836" w:rsidRDefault="008F1836" w:rsidP="008F1836">
      <w:pPr>
        <w:rPr>
          <w:b/>
          <w:bCs/>
          <w:sz w:val="28"/>
          <w:szCs w:val="28"/>
        </w:rPr>
      </w:pPr>
    </w:p>
    <w:p w14:paraId="7E204D4F" w14:textId="15994235" w:rsidR="008F1836" w:rsidRPr="008F1836" w:rsidRDefault="008F1836" w:rsidP="00593AE7">
      <w:pPr>
        <w:pStyle w:val="ListParagraph"/>
        <w:numPr>
          <w:ilvl w:val="0"/>
          <w:numId w:val="10"/>
        </w:numPr>
        <w:ind w:left="284" w:hanging="284"/>
        <w:jc w:val="both"/>
        <w:rPr>
          <w:szCs w:val="24"/>
        </w:rPr>
      </w:pPr>
      <w:r>
        <w:rPr>
          <w:szCs w:val="24"/>
        </w:rPr>
        <w:t xml:space="preserve">Q: Will the Charter of Rights be mandatory? </w:t>
      </w:r>
      <w:r w:rsidRPr="008F1836">
        <w:rPr>
          <w:szCs w:val="24"/>
        </w:rPr>
        <w:t xml:space="preserve">As the risk is that those </w:t>
      </w:r>
      <w:r>
        <w:rPr>
          <w:szCs w:val="24"/>
        </w:rPr>
        <w:t>who</w:t>
      </w:r>
      <w:r w:rsidRPr="008F1836">
        <w:rPr>
          <w:szCs w:val="24"/>
        </w:rPr>
        <w:t xml:space="preserve"> sign up are those who already do so anyway.</w:t>
      </w:r>
    </w:p>
    <w:p w14:paraId="625F922A" w14:textId="77777777" w:rsidR="008F1836" w:rsidRDefault="008F1836" w:rsidP="00593AE7">
      <w:pPr>
        <w:ind w:left="284"/>
        <w:jc w:val="both"/>
        <w:rPr>
          <w:szCs w:val="24"/>
        </w:rPr>
      </w:pPr>
    </w:p>
    <w:p w14:paraId="41A6A60A" w14:textId="4CEA5DA9" w:rsidR="008F1836" w:rsidRDefault="008F1836" w:rsidP="00593AE7">
      <w:pPr>
        <w:ind w:left="284"/>
        <w:jc w:val="both"/>
        <w:rPr>
          <w:szCs w:val="24"/>
        </w:rPr>
      </w:pPr>
      <w:r w:rsidRPr="008F1836">
        <w:rPr>
          <w:szCs w:val="24"/>
        </w:rPr>
        <w:t xml:space="preserve">A: </w:t>
      </w:r>
      <w:r>
        <w:rPr>
          <w:szCs w:val="24"/>
        </w:rPr>
        <w:t>Recommendations up to us. Charter will be anchored in legal framework leading to accountability.</w:t>
      </w:r>
    </w:p>
    <w:p w14:paraId="5617EE11" w14:textId="6F14DB90" w:rsidR="008F1836" w:rsidRDefault="008F1836" w:rsidP="00593AE7">
      <w:pPr>
        <w:ind w:left="284"/>
        <w:jc w:val="both"/>
        <w:rPr>
          <w:szCs w:val="24"/>
        </w:rPr>
      </w:pPr>
    </w:p>
    <w:p w14:paraId="0E3817E7" w14:textId="338D9690" w:rsidR="008F1836" w:rsidRDefault="008F1836" w:rsidP="00593AE7">
      <w:pPr>
        <w:pStyle w:val="ListParagraph"/>
        <w:numPr>
          <w:ilvl w:val="0"/>
          <w:numId w:val="10"/>
        </w:numPr>
        <w:ind w:left="284" w:hanging="284"/>
        <w:jc w:val="both"/>
        <w:rPr>
          <w:szCs w:val="24"/>
        </w:rPr>
      </w:pPr>
      <w:r>
        <w:rPr>
          <w:szCs w:val="24"/>
        </w:rPr>
        <w:t xml:space="preserve">Q: How do we make sure people </w:t>
      </w:r>
      <w:r w:rsidRPr="008F1836">
        <w:rPr>
          <w:szCs w:val="24"/>
          <w:u w:val="single"/>
        </w:rPr>
        <w:t>do</w:t>
      </w:r>
      <w:r>
        <w:rPr>
          <w:szCs w:val="24"/>
        </w:rPr>
        <w:t xml:space="preserve"> </w:t>
      </w:r>
      <w:proofErr w:type="spellStart"/>
      <w:r>
        <w:rPr>
          <w:szCs w:val="24"/>
        </w:rPr>
        <w:t>do</w:t>
      </w:r>
      <w:proofErr w:type="spellEnd"/>
      <w:r>
        <w:rPr>
          <w:szCs w:val="24"/>
        </w:rPr>
        <w:t xml:space="preserve"> it? (even if legally required)</w:t>
      </w:r>
    </w:p>
    <w:p w14:paraId="25A4C106" w14:textId="77777777" w:rsidR="008F1836" w:rsidRDefault="008F1836" w:rsidP="00593AE7">
      <w:pPr>
        <w:jc w:val="both"/>
        <w:rPr>
          <w:szCs w:val="24"/>
        </w:rPr>
      </w:pPr>
    </w:p>
    <w:p w14:paraId="59D5EBB3" w14:textId="75090B10" w:rsidR="008F1836" w:rsidRDefault="008F1836" w:rsidP="00593AE7">
      <w:pPr>
        <w:ind w:left="284"/>
        <w:jc w:val="both"/>
        <w:rPr>
          <w:szCs w:val="24"/>
        </w:rPr>
      </w:pPr>
      <w:r>
        <w:rPr>
          <w:szCs w:val="24"/>
        </w:rPr>
        <w:t>A: People need to know about the Charter of Rights and know how to use it. There will be an implementation framework including monitoring and evaluation. This will be associated with regulators and access to courts and legal remedy if all else fails – creating accountability.</w:t>
      </w:r>
    </w:p>
    <w:p w14:paraId="4DC7B702" w14:textId="01C4B8CC" w:rsidR="008F1836" w:rsidRDefault="008F1836" w:rsidP="00593AE7">
      <w:pPr>
        <w:ind w:left="284"/>
        <w:jc w:val="both"/>
        <w:rPr>
          <w:szCs w:val="24"/>
        </w:rPr>
      </w:pPr>
    </w:p>
    <w:p w14:paraId="72F22141" w14:textId="109157E0" w:rsidR="008F1836" w:rsidRPr="00FD14F2" w:rsidRDefault="00FD14F2" w:rsidP="00593AE7">
      <w:pPr>
        <w:ind w:left="284"/>
        <w:jc w:val="both"/>
        <w:rPr>
          <w:i/>
          <w:iCs/>
          <w:szCs w:val="24"/>
        </w:rPr>
      </w:pPr>
      <w:r w:rsidRPr="00FD14F2">
        <w:rPr>
          <w:i/>
          <w:iCs/>
          <w:szCs w:val="24"/>
        </w:rPr>
        <w:t xml:space="preserve">Comment: </w:t>
      </w:r>
      <w:r w:rsidR="008F1836" w:rsidRPr="00FD14F2">
        <w:rPr>
          <w:i/>
          <w:iCs/>
          <w:szCs w:val="24"/>
        </w:rPr>
        <w:t>Similar to GDPR – need to give it teeth.</w:t>
      </w:r>
    </w:p>
    <w:p w14:paraId="0372ED15" w14:textId="6AFDE404" w:rsidR="008F1836" w:rsidRDefault="008F1836" w:rsidP="00593AE7">
      <w:pPr>
        <w:ind w:left="284"/>
        <w:jc w:val="both"/>
        <w:rPr>
          <w:szCs w:val="24"/>
        </w:rPr>
      </w:pPr>
    </w:p>
    <w:p w14:paraId="29215FCC" w14:textId="0CF22E10" w:rsidR="008F1836" w:rsidRDefault="008F1836" w:rsidP="00593AE7">
      <w:pPr>
        <w:ind w:left="284"/>
        <w:jc w:val="both"/>
        <w:rPr>
          <w:szCs w:val="24"/>
        </w:rPr>
      </w:pPr>
      <w:r>
        <w:rPr>
          <w:szCs w:val="24"/>
        </w:rPr>
        <w:t>Onus will not be on an individual to drive, there will be a body to support and lead.</w:t>
      </w:r>
    </w:p>
    <w:p w14:paraId="41DDE35F" w14:textId="786878E4" w:rsidR="008F1836" w:rsidRDefault="008F1836" w:rsidP="00593AE7">
      <w:pPr>
        <w:ind w:left="284"/>
        <w:jc w:val="both"/>
        <w:rPr>
          <w:szCs w:val="24"/>
        </w:rPr>
      </w:pPr>
    </w:p>
    <w:p w14:paraId="5AF2CAAC" w14:textId="7AD95A65" w:rsidR="008F1836" w:rsidRDefault="008F1836" w:rsidP="00593AE7">
      <w:pPr>
        <w:pStyle w:val="ListParagraph"/>
        <w:numPr>
          <w:ilvl w:val="0"/>
          <w:numId w:val="10"/>
        </w:numPr>
        <w:ind w:left="284" w:hanging="284"/>
        <w:jc w:val="both"/>
        <w:rPr>
          <w:szCs w:val="24"/>
        </w:rPr>
      </w:pPr>
      <w:r>
        <w:rPr>
          <w:szCs w:val="24"/>
        </w:rPr>
        <w:t>Q: Could this be implemented across wider systems? E.g. criminal justice</w:t>
      </w:r>
    </w:p>
    <w:p w14:paraId="7F6DD198" w14:textId="2331EF76" w:rsidR="008F1836" w:rsidRDefault="008F1836" w:rsidP="00593AE7">
      <w:pPr>
        <w:jc w:val="both"/>
        <w:rPr>
          <w:szCs w:val="24"/>
        </w:rPr>
      </w:pPr>
    </w:p>
    <w:p w14:paraId="4DBC48E6" w14:textId="51AA6D74" w:rsidR="008F1836" w:rsidRDefault="008F1836" w:rsidP="00593AE7">
      <w:pPr>
        <w:ind w:left="284"/>
        <w:jc w:val="both"/>
        <w:rPr>
          <w:szCs w:val="24"/>
        </w:rPr>
      </w:pPr>
      <w:r>
        <w:rPr>
          <w:szCs w:val="24"/>
        </w:rPr>
        <w:t>A: Our role on the Change Team is to identify these barriers and challenges and to recommend how the Charter will address these.</w:t>
      </w:r>
    </w:p>
    <w:p w14:paraId="1235E11F" w14:textId="380A1DE8" w:rsidR="008F1836" w:rsidRDefault="008F1836" w:rsidP="00593AE7">
      <w:pPr>
        <w:ind w:left="284"/>
        <w:jc w:val="both"/>
        <w:rPr>
          <w:szCs w:val="24"/>
        </w:rPr>
      </w:pPr>
    </w:p>
    <w:p w14:paraId="772A173C" w14:textId="13FD5FD9" w:rsidR="008F1836" w:rsidRDefault="008F1836" w:rsidP="00593AE7">
      <w:pPr>
        <w:pStyle w:val="ListParagraph"/>
        <w:numPr>
          <w:ilvl w:val="0"/>
          <w:numId w:val="10"/>
        </w:numPr>
        <w:ind w:left="284" w:hanging="284"/>
        <w:jc w:val="both"/>
        <w:rPr>
          <w:szCs w:val="24"/>
        </w:rPr>
      </w:pPr>
      <w:r>
        <w:rPr>
          <w:szCs w:val="24"/>
        </w:rPr>
        <w:t xml:space="preserve">Q: </w:t>
      </w:r>
      <w:r w:rsidR="000E0B54">
        <w:rPr>
          <w:szCs w:val="24"/>
        </w:rPr>
        <w:t>M</w:t>
      </w:r>
      <w:r w:rsidR="00C07478">
        <w:rPr>
          <w:szCs w:val="24"/>
        </w:rPr>
        <w:t>ental health services</w:t>
      </w:r>
      <w:r w:rsidR="000E0B54">
        <w:rPr>
          <w:szCs w:val="24"/>
        </w:rPr>
        <w:t xml:space="preserve"> currently</w:t>
      </w:r>
      <w:r w:rsidR="00C07478">
        <w:rPr>
          <w:szCs w:val="24"/>
        </w:rPr>
        <w:t xml:space="preserve"> not meeting </w:t>
      </w:r>
      <w:r w:rsidR="000E0B54">
        <w:rPr>
          <w:szCs w:val="24"/>
        </w:rPr>
        <w:t xml:space="preserve">people’s </w:t>
      </w:r>
      <w:r w:rsidR="00C07478">
        <w:rPr>
          <w:szCs w:val="24"/>
        </w:rPr>
        <w:t>needs</w:t>
      </w:r>
      <w:r w:rsidR="00C06E45">
        <w:rPr>
          <w:szCs w:val="24"/>
        </w:rPr>
        <w:t>.</w:t>
      </w:r>
      <w:r w:rsidR="000E0B54">
        <w:rPr>
          <w:szCs w:val="24"/>
        </w:rPr>
        <w:t xml:space="preserve"> Huge barrier and constant round the houses</w:t>
      </w:r>
      <w:r w:rsidR="00BE2A07">
        <w:rPr>
          <w:szCs w:val="24"/>
        </w:rPr>
        <w:t>.</w:t>
      </w:r>
      <w:r w:rsidR="00C06E45">
        <w:rPr>
          <w:szCs w:val="24"/>
        </w:rPr>
        <w:t xml:space="preserve"> Is there scope to have influence on statutory services?</w:t>
      </w:r>
      <w:r w:rsidR="00660850" w:rsidRPr="00660850">
        <w:rPr>
          <w:szCs w:val="24"/>
        </w:rPr>
        <w:t xml:space="preserve"> </w:t>
      </w:r>
      <w:r w:rsidR="00660850">
        <w:rPr>
          <w:szCs w:val="24"/>
        </w:rPr>
        <w:t xml:space="preserve">e.g. NHS </w:t>
      </w:r>
    </w:p>
    <w:p w14:paraId="1D405929" w14:textId="77777777" w:rsidR="008F1836" w:rsidRDefault="008F1836" w:rsidP="00593AE7">
      <w:pPr>
        <w:jc w:val="both"/>
        <w:rPr>
          <w:szCs w:val="24"/>
        </w:rPr>
      </w:pPr>
    </w:p>
    <w:p w14:paraId="1B92CB82" w14:textId="1785E1FE" w:rsidR="008F1836" w:rsidRDefault="008F1836" w:rsidP="00593AE7">
      <w:pPr>
        <w:ind w:left="284"/>
        <w:jc w:val="both"/>
        <w:rPr>
          <w:szCs w:val="24"/>
        </w:rPr>
      </w:pPr>
      <w:r>
        <w:rPr>
          <w:szCs w:val="24"/>
        </w:rPr>
        <w:t>A: The right to the highest attainable standard of physical and mental health puts a duty on Scottish Government and statutory services. This means in real life drug and alcohol service</w:t>
      </w:r>
      <w:r w:rsidR="00451101">
        <w:rPr>
          <w:szCs w:val="24"/>
        </w:rPr>
        <w:t>s must have the maximum available</w:t>
      </w:r>
      <w:r>
        <w:rPr>
          <w:szCs w:val="24"/>
        </w:rPr>
        <w:t xml:space="preserve"> resources and there will be a threshold that no-one falls below. Statutory services must show plans for how to implement this.</w:t>
      </w:r>
    </w:p>
    <w:p w14:paraId="687231F6" w14:textId="7FF39AD5" w:rsidR="008F1836" w:rsidRDefault="008F1836" w:rsidP="00593AE7">
      <w:pPr>
        <w:ind w:left="284"/>
        <w:jc w:val="both"/>
        <w:rPr>
          <w:szCs w:val="24"/>
        </w:rPr>
      </w:pPr>
    </w:p>
    <w:p w14:paraId="3F87CFDF" w14:textId="36BD1AA7" w:rsidR="008F1836" w:rsidRDefault="008F1836" w:rsidP="00593AE7">
      <w:pPr>
        <w:ind w:left="284"/>
        <w:jc w:val="both"/>
        <w:rPr>
          <w:szCs w:val="24"/>
        </w:rPr>
      </w:pPr>
      <w:r>
        <w:rPr>
          <w:szCs w:val="24"/>
        </w:rPr>
        <w:t>Levers of change: Human Rights Bill &amp; National Care Service – align and integrate Charter.</w:t>
      </w:r>
    </w:p>
    <w:p w14:paraId="0FB43CEE" w14:textId="10923C26" w:rsidR="008F1836" w:rsidRDefault="008F1836" w:rsidP="00593AE7">
      <w:pPr>
        <w:ind w:left="284"/>
        <w:jc w:val="both"/>
        <w:rPr>
          <w:szCs w:val="24"/>
        </w:rPr>
      </w:pPr>
    </w:p>
    <w:p w14:paraId="551A2E6F" w14:textId="0AD6FE75" w:rsidR="008F1836" w:rsidRPr="006A6683" w:rsidRDefault="008F1836" w:rsidP="00593AE7">
      <w:pPr>
        <w:ind w:left="284"/>
        <w:jc w:val="both"/>
        <w:rPr>
          <w:i/>
          <w:iCs/>
          <w:szCs w:val="24"/>
        </w:rPr>
      </w:pPr>
      <w:r w:rsidRPr="006A6683">
        <w:rPr>
          <w:i/>
          <w:iCs/>
          <w:szCs w:val="24"/>
        </w:rPr>
        <w:t>Comment: need capacity and resource to deliver.</w:t>
      </w:r>
    </w:p>
    <w:p w14:paraId="1CDAFF4F" w14:textId="18812C21" w:rsidR="008F1836" w:rsidRDefault="008F1836" w:rsidP="00593AE7">
      <w:pPr>
        <w:ind w:left="284"/>
        <w:jc w:val="both"/>
        <w:rPr>
          <w:szCs w:val="24"/>
        </w:rPr>
      </w:pPr>
    </w:p>
    <w:p w14:paraId="2E86AAD5" w14:textId="74EC7251" w:rsidR="008F1836" w:rsidRDefault="008F1836" w:rsidP="00593AE7">
      <w:pPr>
        <w:ind w:left="284"/>
        <w:jc w:val="both"/>
        <w:rPr>
          <w:szCs w:val="24"/>
        </w:rPr>
      </w:pPr>
      <w:r>
        <w:rPr>
          <w:szCs w:val="24"/>
        </w:rPr>
        <w:t>Issues around quality of care. Integration not a magic wand.</w:t>
      </w:r>
    </w:p>
    <w:p w14:paraId="2DEA86E3" w14:textId="194576E1" w:rsidR="008F1836" w:rsidRDefault="008F1836" w:rsidP="00593AE7">
      <w:pPr>
        <w:ind w:left="284"/>
        <w:jc w:val="both"/>
        <w:rPr>
          <w:szCs w:val="24"/>
        </w:rPr>
      </w:pPr>
    </w:p>
    <w:p w14:paraId="18EE42FF" w14:textId="1E2B6964" w:rsidR="008F1836" w:rsidRDefault="008F1836" w:rsidP="00593AE7">
      <w:pPr>
        <w:ind w:left="284"/>
        <w:jc w:val="both"/>
        <w:rPr>
          <w:szCs w:val="24"/>
        </w:rPr>
      </w:pPr>
      <w:r>
        <w:rPr>
          <w:szCs w:val="24"/>
        </w:rPr>
        <w:t>Perception of substance use as criminal compounds lack of access to MH services.</w:t>
      </w:r>
    </w:p>
    <w:p w14:paraId="399DF016" w14:textId="03759527" w:rsidR="00704B4C" w:rsidRDefault="00704B4C" w:rsidP="00593AE7">
      <w:pPr>
        <w:jc w:val="both"/>
        <w:rPr>
          <w:szCs w:val="24"/>
        </w:rPr>
      </w:pPr>
    </w:p>
    <w:p w14:paraId="50E7B496" w14:textId="77777777" w:rsidR="00F5786B" w:rsidRDefault="00F5786B" w:rsidP="00593AE7">
      <w:pPr>
        <w:jc w:val="both"/>
        <w:rPr>
          <w:szCs w:val="24"/>
        </w:rPr>
      </w:pPr>
    </w:p>
    <w:p w14:paraId="147EBAE9" w14:textId="1D959662" w:rsidR="008F1836" w:rsidRDefault="008F1836" w:rsidP="00593AE7">
      <w:pPr>
        <w:pStyle w:val="ListParagraph"/>
        <w:numPr>
          <w:ilvl w:val="0"/>
          <w:numId w:val="10"/>
        </w:numPr>
        <w:ind w:left="284" w:hanging="284"/>
        <w:jc w:val="both"/>
        <w:rPr>
          <w:szCs w:val="24"/>
        </w:rPr>
      </w:pPr>
      <w:r>
        <w:rPr>
          <w:szCs w:val="24"/>
        </w:rPr>
        <w:t>Q: Who sets lowest and highest standards?</w:t>
      </w:r>
    </w:p>
    <w:p w14:paraId="6248BFD1" w14:textId="77777777" w:rsidR="00704B4C" w:rsidRDefault="00704B4C" w:rsidP="00593AE7">
      <w:pPr>
        <w:ind w:left="142" w:firstLine="142"/>
        <w:jc w:val="both"/>
        <w:rPr>
          <w:szCs w:val="24"/>
        </w:rPr>
      </w:pPr>
    </w:p>
    <w:p w14:paraId="0EB6EDBE" w14:textId="61D9240C" w:rsidR="008F1836" w:rsidRDefault="008F1836" w:rsidP="00593AE7">
      <w:pPr>
        <w:ind w:left="142" w:firstLine="142"/>
        <w:jc w:val="both"/>
        <w:rPr>
          <w:szCs w:val="24"/>
        </w:rPr>
      </w:pPr>
      <w:r>
        <w:rPr>
          <w:szCs w:val="24"/>
        </w:rPr>
        <w:t>A: Us? National Collaborative? Public participatory process to develop.</w:t>
      </w:r>
    </w:p>
    <w:p w14:paraId="74DBF6A6" w14:textId="359224F5" w:rsidR="008F1836" w:rsidRDefault="008F1836" w:rsidP="00593AE7">
      <w:pPr>
        <w:ind w:left="142" w:firstLine="142"/>
        <w:jc w:val="both"/>
        <w:rPr>
          <w:szCs w:val="24"/>
        </w:rPr>
      </w:pPr>
    </w:p>
    <w:p w14:paraId="42A09F26" w14:textId="22742098" w:rsidR="008F1836" w:rsidRDefault="008F1836" w:rsidP="00593AE7">
      <w:pPr>
        <w:ind w:left="142" w:firstLine="142"/>
        <w:jc w:val="both"/>
        <w:rPr>
          <w:szCs w:val="24"/>
        </w:rPr>
      </w:pPr>
      <w:r>
        <w:rPr>
          <w:szCs w:val="24"/>
        </w:rPr>
        <w:t>An area for us to focus / lead on?</w:t>
      </w:r>
    </w:p>
    <w:p w14:paraId="5C13257C" w14:textId="6591DDB6" w:rsidR="008F1836" w:rsidRDefault="008F1836" w:rsidP="00593AE7">
      <w:pPr>
        <w:ind w:left="142" w:firstLine="142"/>
        <w:jc w:val="both"/>
        <w:rPr>
          <w:szCs w:val="24"/>
        </w:rPr>
      </w:pPr>
    </w:p>
    <w:p w14:paraId="27F37CE4" w14:textId="43DEE001" w:rsidR="008F1836" w:rsidRDefault="008F1836" w:rsidP="00593AE7">
      <w:pPr>
        <w:ind w:left="142" w:firstLine="142"/>
        <w:jc w:val="both"/>
        <w:rPr>
          <w:szCs w:val="24"/>
        </w:rPr>
      </w:pPr>
      <w:r>
        <w:rPr>
          <w:szCs w:val="24"/>
        </w:rPr>
        <w:t>Mental Health and substance use:</w:t>
      </w:r>
    </w:p>
    <w:p w14:paraId="20D6F06A" w14:textId="1A349094" w:rsidR="008F1836" w:rsidRDefault="008F1836" w:rsidP="00593AE7">
      <w:pPr>
        <w:ind w:left="142" w:firstLine="142"/>
        <w:jc w:val="both"/>
        <w:rPr>
          <w:szCs w:val="24"/>
        </w:rPr>
      </w:pPr>
    </w:p>
    <w:p w14:paraId="3C2934C3" w14:textId="1A965AE4" w:rsidR="008F1836" w:rsidRDefault="008F1836" w:rsidP="00593AE7">
      <w:pPr>
        <w:pStyle w:val="ListParagraph"/>
        <w:numPr>
          <w:ilvl w:val="0"/>
          <w:numId w:val="11"/>
        </w:numPr>
        <w:jc w:val="both"/>
        <w:rPr>
          <w:szCs w:val="24"/>
        </w:rPr>
      </w:pPr>
      <w:r>
        <w:rPr>
          <w:szCs w:val="24"/>
        </w:rPr>
        <w:t>Joint training needed</w:t>
      </w:r>
    </w:p>
    <w:p w14:paraId="0473F434" w14:textId="1FD643CC" w:rsidR="008F1836" w:rsidRDefault="008F1836" w:rsidP="00593AE7">
      <w:pPr>
        <w:pStyle w:val="ListParagraph"/>
        <w:numPr>
          <w:ilvl w:val="0"/>
          <w:numId w:val="11"/>
        </w:numPr>
        <w:jc w:val="both"/>
        <w:rPr>
          <w:szCs w:val="24"/>
        </w:rPr>
      </w:pPr>
      <w:r>
        <w:rPr>
          <w:szCs w:val="24"/>
        </w:rPr>
        <w:t>Lack of shared understanding of who qualifies</w:t>
      </w:r>
    </w:p>
    <w:p w14:paraId="0AEA42E5" w14:textId="6806F706" w:rsidR="008F1836" w:rsidRDefault="008F1836" w:rsidP="00593AE7">
      <w:pPr>
        <w:pStyle w:val="ListParagraph"/>
        <w:numPr>
          <w:ilvl w:val="0"/>
          <w:numId w:val="11"/>
        </w:numPr>
        <w:jc w:val="both"/>
        <w:rPr>
          <w:szCs w:val="24"/>
        </w:rPr>
      </w:pPr>
      <w:r>
        <w:rPr>
          <w:szCs w:val="24"/>
        </w:rPr>
        <w:t>Need to address root causes – often mental health</w:t>
      </w:r>
    </w:p>
    <w:p w14:paraId="78CC4092" w14:textId="61F32B3F" w:rsidR="008F1836" w:rsidRDefault="008F1836" w:rsidP="00593AE7">
      <w:pPr>
        <w:pStyle w:val="ListParagraph"/>
        <w:numPr>
          <w:ilvl w:val="0"/>
          <w:numId w:val="11"/>
        </w:numPr>
        <w:jc w:val="both"/>
        <w:rPr>
          <w:szCs w:val="24"/>
        </w:rPr>
      </w:pPr>
      <w:r>
        <w:rPr>
          <w:szCs w:val="24"/>
        </w:rPr>
        <w:t>Management team key for ownership and dissemination through staff.</w:t>
      </w:r>
    </w:p>
    <w:p w14:paraId="0FAD5B5C" w14:textId="6BE3CADB" w:rsidR="008F1836" w:rsidRDefault="008F1836" w:rsidP="00593AE7">
      <w:pPr>
        <w:ind w:left="284"/>
        <w:jc w:val="both"/>
        <w:rPr>
          <w:szCs w:val="24"/>
        </w:rPr>
      </w:pPr>
    </w:p>
    <w:p w14:paraId="591EC532" w14:textId="1E157231" w:rsidR="008F1836" w:rsidRDefault="008F1836" w:rsidP="00593AE7">
      <w:pPr>
        <w:pStyle w:val="ListParagraph"/>
        <w:numPr>
          <w:ilvl w:val="0"/>
          <w:numId w:val="10"/>
        </w:numPr>
        <w:ind w:left="284" w:hanging="284"/>
        <w:jc w:val="both"/>
        <w:rPr>
          <w:szCs w:val="24"/>
        </w:rPr>
      </w:pPr>
      <w:r>
        <w:rPr>
          <w:szCs w:val="24"/>
        </w:rPr>
        <w:t>Q: Can we rely on complaints retribution to flag failures?</w:t>
      </w:r>
    </w:p>
    <w:p w14:paraId="673FC6EA" w14:textId="7889E4D1" w:rsidR="008F1836" w:rsidRDefault="008F1836" w:rsidP="00593AE7">
      <w:pPr>
        <w:jc w:val="both"/>
        <w:rPr>
          <w:szCs w:val="24"/>
        </w:rPr>
      </w:pPr>
    </w:p>
    <w:p w14:paraId="2C6A649A" w14:textId="23D985AA" w:rsidR="008F1836" w:rsidRDefault="008F1836" w:rsidP="00593AE7">
      <w:pPr>
        <w:ind w:firstLine="284"/>
        <w:jc w:val="both"/>
        <w:rPr>
          <w:szCs w:val="24"/>
        </w:rPr>
      </w:pPr>
      <w:r>
        <w:rPr>
          <w:szCs w:val="24"/>
        </w:rPr>
        <w:t>A: Change Team and National Collaborative can be a platform and voice.</w:t>
      </w:r>
    </w:p>
    <w:p w14:paraId="1FFA0E1A" w14:textId="6528DF7A" w:rsidR="008F1836" w:rsidRDefault="008F1836" w:rsidP="00593AE7">
      <w:pPr>
        <w:ind w:firstLine="284"/>
        <w:jc w:val="both"/>
        <w:rPr>
          <w:szCs w:val="24"/>
        </w:rPr>
      </w:pPr>
    </w:p>
    <w:p w14:paraId="202A841B" w14:textId="5B7DCC7D" w:rsidR="00495D55" w:rsidRPr="002946A0" w:rsidRDefault="008F1836" w:rsidP="00593AE7">
      <w:pPr>
        <w:pStyle w:val="ListParagraph"/>
        <w:numPr>
          <w:ilvl w:val="0"/>
          <w:numId w:val="10"/>
        </w:numPr>
        <w:ind w:left="284" w:hanging="284"/>
        <w:jc w:val="both"/>
        <w:rPr>
          <w:szCs w:val="24"/>
        </w:rPr>
      </w:pPr>
      <w:r>
        <w:rPr>
          <w:szCs w:val="24"/>
        </w:rPr>
        <w:t>Q: Where can we learn from other approaches? E.g. homelessness</w:t>
      </w:r>
    </w:p>
    <w:p w14:paraId="38DCBC25" w14:textId="58445436" w:rsidR="008F1836" w:rsidRDefault="00495D55" w:rsidP="00593AE7">
      <w:pPr>
        <w:jc w:val="both"/>
        <w:rPr>
          <w:szCs w:val="24"/>
        </w:rPr>
      </w:pPr>
      <w:r>
        <w:rPr>
          <w:noProof/>
          <w:szCs w:val="24"/>
          <w:lang w:eastAsia="en-GB"/>
        </w:rPr>
        <mc:AlternateContent>
          <mc:Choice Requires="wpg">
            <w:drawing>
              <wp:anchor distT="0" distB="0" distL="114300" distR="114300" simplePos="0" relativeHeight="251660288" behindDoc="0" locked="0" layoutInCell="1" allowOverlap="1" wp14:anchorId="505F9141" wp14:editId="547C6200">
                <wp:simplePos x="0" y="0"/>
                <wp:positionH relativeFrom="column">
                  <wp:posOffset>26831</wp:posOffset>
                </wp:positionH>
                <wp:positionV relativeFrom="paragraph">
                  <wp:posOffset>70485</wp:posOffset>
                </wp:positionV>
                <wp:extent cx="5869940" cy="1381919"/>
                <wp:effectExtent l="0" t="0" r="16510" b="66040"/>
                <wp:wrapNone/>
                <wp:docPr id="6" name="Group 6"/>
                <wp:cNvGraphicFramePr/>
                <a:graphic xmlns:a="http://schemas.openxmlformats.org/drawingml/2006/main">
                  <a:graphicData uri="http://schemas.microsoft.com/office/word/2010/wordprocessingGroup">
                    <wpg:wgp>
                      <wpg:cNvGrpSpPr/>
                      <wpg:grpSpPr>
                        <a:xfrm>
                          <a:off x="0" y="0"/>
                          <a:ext cx="5869940" cy="1381919"/>
                          <a:chOff x="0" y="0"/>
                          <a:chExt cx="5869940" cy="1381919"/>
                        </a:xfrm>
                      </wpg:grpSpPr>
                      <wps:wsp>
                        <wps:cNvPr id="4" name="Straight Connector 4"/>
                        <wps:cNvCnPr/>
                        <wps:spPr>
                          <a:xfrm>
                            <a:off x="2573494" y="0"/>
                            <a:ext cx="0" cy="47625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5" name="Right Brace 5"/>
                        <wps:cNvSpPr/>
                        <wps:spPr>
                          <a:xfrm rot="5400000">
                            <a:off x="2460782" y="-2027238"/>
                            <a:ext cx="948375" cy="5869940"/>
                          </a:xfrm>
                          <a:prstGeom prst="rightBrace">
                            <a:avLst>
                              <a:gd name="adj1" fmla="val 8333"/>
                              <a:gd name="adj2" fmla="val 5137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E404F4" id="Group 6" o:spid="_x0000_s1026" style="position:absolute;margin-left:2.1pt;margin-top:5.55pt;width:462.2pt;height:108.8pt;z-index:251660288" coordsize="58699,1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20ggMAAJYJAAAOAAAAZHJzL2Uyb0RvYy54bWzsVltv0zAUfkfiP1h+Z2nS9BYtQ6NjE9IE&#10;EwPt2XOcC3JsY7tLy6/n2E7Sbp2YAIkn+pD6cq6fv3Ps07fblqMHpk0jRY7jkwlGTFBZNKLK8dcv&#10;l2+WGBlLREG4FCzHO2bw27PXr047lbFE1pIXTCMwIkzWqRzX1qosigytWUvMiVRMwGYpdUssTHUV&#10;FZp0YL3lUTKZzKNO6kJpSZkxsHoRNvGZt1+WjNpPZWmYRTzHEJv1X+2/9+4bnZ2SrNJE1Q3twyB/&#10;EEVLGgFOR1MXxBK00c2RqbahWhpZ2hMq20iWZUOZzwGyiSdPsrnScqN8LlXWVWqECaB9gtMfm6Uf&#10;H240aooczzESpIUj8l7R3EHTqSoDiSutbtWN7heqMHPZbkvdun/IA209qLsRVLa1iMLibDlfrVLA&#10;nsJePF3Gq3gVYKc1nM2RHq3fv6AZDY4jF98YTqeAQmaPkvk7lG5ropgH3zgMepTSAaVbq0lT1Rat&#10;pRBAM6lRGiDz4mvR42UyA9A9A1YyW0zTFdg7hqwHK13Mk5mn6JgxyZQ29orJFrlBjnkjXJAkIw/X&#10;xsIJgegg4pa5QB3AvpqAITc3kjfFZcO5n7gqY2uu0QOB+rDb2GUAFh5JOXMXxNRByOyMm/SCXIC8&#10;Az4k6Ud2x1lw/ZmVQC3gQBx8P3ZHKGXCDi65AGmnVkJwo2If9K8Ue3mnynzB/47yqOE9S2FH5bYR&#10;Uj8X9h6lMsgPCIS8HQT3stj54/fQACddJf0Dcs4Gcn72zHynCWVodsDKsYqHAwuVhLQEKs3Sifv5&#10;nPuCTtL5ZLFMPEffJJNkkUyXzhxA3dfoKl1OF+DXFfdQ6YFDQ28Y2NgTVrvQfGTekaetM1gVffsh&#10;xbcYo7Ll0IeBlmg5nU6Dz0MRiGkvMounCx8XULc3eFQGzscjWvsr5gXyg5X/DHdlGWr8KcMDb6Bb&#10;GUUvG2gT18TYG6Lh5GARXgX2E3xKLqEFyX6EUS31j+fWnTy0bNjFqIMbOcfm+4ZohhH/IKCZr+LU&#10;XSPWT9LZIoGJPty5P9wRm3YtoakBlyA6P3Tylg/DUsv2Dh4P584rbBFBwXeOqdXDZG3DSwGeH5Sd&#10;n3sxuLYVsdfiVtGhrzmGf9neEa16jluojo9yuECOenOQdYQU8nxjZdn4xr3vHD3evnH4Ow4uf1h7&#10;9Lo4nHv5/XPq7CcAAAD//wMAUEsDBBQABgAIAAAAIQC4brCU4AAAAAgBAAAPAAAAZHJzL2Rvd25y&#10;ZXYueG1sTI/BTsMwEETvSPyDtUjcqGMDJYQ4VVUBp6oSLVLV2zbeJlFjO4rdJP17zAmOszOaeZsv&#10;JtOygXrfOKtAzBJgZEunG1sp+N59PKTAfECrsXWWFFzJw6K4vckx0260XzRsQ8ViifUZKqhD6DLO&#10;fVmTQT9zHdnonVxvMETZV1z3OMZy03KZJHNusLFxocaOVjWV5+3FKPgccVw+ivdhfT6trofd82a/&#10;FqTU/d20fAMWaAp/YfjFj+hQRKaju1jtWavgScZgPAsBLNqvMp0DOyqQMn0BXuT8/wPFDwAAAP//&#10;AwBQSwECLQAUAAYACAAAACEAtoM4kv4AAADhAQAAEwAAAAAAAAAAAAAAAAAAAAAAW0NvbnRlbnRf&#10;VHlwZXNdLnhtbFBLAQItABQABgAIAAAAIQA4/SH/1gAAAJQBAAALAAAAAAAAAAAAAAAAAC8BAABf&#10;cmVscy8ucmVsc1BLAQItABQABgAIAAAAIQBwZd20ggMAAJYJAAAOAAAAAAAAAAAAAAAAAC4CAABk&#10;cnMvZTJvRG9jLnhtbFBLAQItABQABgAIAAAAIQC4brCU4AAAAAgBAAAPAAAAAAAAAAAAAAAAANwF&#10;AABkcnMvZG93bnJldi54bWxQSwUGAAAAAAQABADzAAAA6QYAAAAA&#10;">
                <v:line id="Straight Connector 4" o:spid="_x0000_s1027" style="position:absolute;visibility:visible;mso-wrap-style:square" from="25734,0" to="25734,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ozRwQAAANoAAAAPAAAAZHJzL2Rvd25yZXYueG1sRI9bi8Iw&#10;FITfBf9DOIJvmm4VL9Uoy8KKiC9e8PnQHNOyzUlpsrX+eyMs7OMwM98w621nK9FS40vHCj7GCQji&#10;3OmSjYLr5Xu0AOEDssbKMSl4koftpt9bY6bdg0/UnoMREcI+QwVFCHUmpc8LsujHriaO3t01FkOU&#10;jZG6wUeE20qmSTKTFkuOCwXW9FVQ/nP+tQrmy92V00PdlZNbao3Z0fHUklLDQfe5AhGoC//hv/Ze&#10;K5jC+0q8AXLzAgAA//8DAFBLAQItABQABgAIAAAAIQDb4fbL7gAAAIUBAAATAAAAAAAAAAAAAAAA&#10;AAAAAABbQ29udGVudF9UeXBlc10ueG1sUEsBAi0AFAAGAAgAAAAhAFr0LFu/AAAAFQEAAAsAAAAA&#10;AAAAAAAAAAAAHwEAAF9yZWxzLy5yZWxzUEsBAi0AFAAGAAgAAAAhAHfajNHBAAAA2gAAAA8AAAAA&#10;AAAAAAAAAAAABwIAAGRycy9kb3ducmV2LnhtbFBLBQYAAAAAAwADALcAAAD1AgAAAAA=&#10;" strokecolor="black [3213]" strokeweight="1.5pt">
                  <v:stroke dashstyle="3 1" joinstyle="miter"/>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8" type="#_x0000_t88" style="position:absolute;left:24608;top:-20273;width:9484;height:586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xm0xAAAANoAAAAPAAAAZHJzL2Rvd25yZXYueG1sRI9PawIx&#10;FMTvQr9DeAVvmq34p90aRQVR8eRaWnp7bF53lyYvyybq+u2NIHgcZuY3zHTeWiPO1PjKsYK3fgKC&#10;OHe64kLB13HdewfhA7JG45gUXMnDfPbSmWKq3YUPdM5CISKEfYoKyhDqVEqfl2TR911NHL0/11gM&#10;UTaF1A1eItwaOUiSsbRYcVwosaZVSfl/drIKNsVi6/aT0fdw93NMfvMPs9zURqnua7v4BBGoDc/w&#10;o73VCkZwvxJvgJzdAAAA//8DAFBLAQItABQABgAIAAAAIQDb4fbL7gAAAIUBAAATAAAAAAAAAAAA&#10;AAAAAAAAAABbQ29udGVudF9UeXBlc10ueG1sUEsBAi0AFAAGAAgAAAAhAFr0LFu/AAAAFQEAAAsA&#10;AAAAAAAAAAAAAAAAHwEAAF9yZWxzLy5yZWxzUEsBAi0AFAAGAAgAAAAhAOWnGbTEAAAA2gAAAA8A&#10;AAAAAAAAAAAAAAAABwIAAGRycy9kb3ducmV2LnhtbFBLBQYAAAAAAwADALcAAAD4AgAAAAA=&#10;" adj="291,11098" strokecolor="black [3213]" strokeweight=".5pt">
                  <v:stroke joinstyle="miter"/>
                </v:shape>
              </v:group>
            </w:pict>
          </mc:Fallback>
        </mc:AlternateContent>
      </w:r>
    </w:p>
    <w:p w14:paraId="3A618DF1" w14:textId="41A8B408" w:rsidR="008F1836" w:rsidRPr="008F1836" w:rsidRDefault="008F1836" w:rsidP="001D3324">
      <w:pPr>
        <w:ind w:left="284" w:hanging="567"/>
        <w:jc w:val="right"/>
        <w:rPr>
          <w:szCs w:val="24"/>
        </w:rPr>
      </w:pPr>
      <w:r>
        <w:rPr>
          <w:szCs w:val="24"/>
        </w:rPr>
        <w:t xml:space="preserve">A: Problem </w:t>
      </w:r>
      <w:r>
        <w:rPr>
          <w:rFonts w:ascii="Wingdings" w:eastAsia="Wingdings" w:hAnsi="Wingdings" w:cs="Wingdings"/>
          <w:szCs w:val="24"/>
        </w:rPr>
        <w:t></w:t>
      </w:r>
      <w:r>
        <w:rPr>
          <w:szCs w:val="24"/>
        </w:rPr>
        <w:t xml:space="preserve"> Experience </w:t>
      </w:r>
      <w:r>
        <w:rPr>
          <w:rFonts w:ascii="Wingdings" w:eastAsia="Wingdings" w:hAnsi="Wingdings" w:cs="Wingdings"/>
          <w:szCs w:val="24"/>
        </w:rPr>
        <w:t></w:t>
      </w:r>
      <w:r>
        <w:rPr>
          <w:szCs w:val="24"/>
        </w:rPr>
        <w:t xml:space="preserve"> Rights </w:t>
      </w:r>
      <w:r>
        <w:rPr>
          <w:rFonts w:ascii="Wingdings" w:eastAsia="Wingdings" w:hAnsi="Wingdings" w:cs="Wingdings"/>
          <w:szCs w:val="24"/>
        </w:rPr>
        <w:t></w:t>
      </w:r>
      <w:r>
        <w:rPr>
          <w:szCs w:val="24"/>
        </w:rPr>
        <w:t xml:space="preserve"> Actions </w:t>
      </w:r>
      <w:r>
        <w:rPr>
          <w:rFonts w:ascii="Wingdings" w:eastAsia="Wingdings" w:hAnsi="Wingdings" w:cs="Wingdings"/>
          <w:szCs w:val="24"/>
        </w:rPr>
        <w:t></w:t>
      </w:r>
      <w:r>
        <w:rPr>
          <w:szCs w:val="24"/>
        </w:rPr>
        <w:t xml:space="preserve"> Account to implement </w:t>
      </w:r>
      <w:r>
        <w:rPr>
          <w:rFonts w:ascii="Wingdings" w:eastAsia="Wingdings" w:hAnsi="Wingdings" w:cs="Wingdings"/>
          <w:szCs w:val="24"/>
        </w:rPr>
        <w:t></w:t>
      </w:r>
      <w:r>
        <w:rPr>
          <w:szCs w:val="24"/>
        </w:rPr>
        <w:t xml:space="preserve"> Practice Changes</w:t>
      </w:r>
    </w:p>
    <w:p w14:paraId="45C2112B" w14:textId="51BC8106" w:rsidR="008F0DD0" w:rsidRPr="008F1836" w:rsidRDefault="008F0DD0" w:rsidP="00593AE7">
      <w:pPr>
        <w:pStyle w:val="ListParagraph"/>
        <w:ind w:left="2880"/>
        <w:jc w:val="both"/>
        <w:rPr>
          <w:szCs w:val="24"/>
        </w:rPr>
      </w:pPr>
      <w:r>
        <w:rPr>
          <w:szCs w:val="24"/>
        </w:rPr>
        <w:t xml:space="preserve">    Possible barriers</w:t>
      </w:r>
    </w:p>
    <w:p w14:paraId="23E880B8" w14:textId="61756FA7" w:rsidR="008F1836" w:rsidRDefault="008F1836" w:rsidP="00593AE7">
      <w:pPr>
        <w:ind w:left="360"/>
        <w:jc w:val="both"/>
        <w:rPr>
          <w:szCs w:val="24"/>
        </w:rPr>
      </w:pPr>
    </w:p>
    <w:p w14:paraId="72BAAFC6" w14:textId="00782E30" w:rsidR="001E5161" w:rsidRDefault="001E5161" w:rsidP="00593AE7">
      <w:pPr>
        <w:ind w:left="360"/>
        <w:jc w:val="both"/>
        <w:rPr>
          <w:szCs w:val="24"/>
        </w:rPr>
      </w:pPr>
    </w:p>
    <w:p w14:paraId="57DE67C8" w14:textId="4006C806" w:rsidR="009B51A1" w:rsidRDefault="009B51A1" w:rsidP="00593AE7">
      <w:pPr>
        <w:ind w:left="360"/>
        <w:jc w:val="both"/>
        <w:rPr>
          <w:szCs w:val="24"/>
        </w:rPr>
      </w:pPr>
    </w:p>
    <w:p w14:paraId="5F347342" w14:textId="0A4D2A31" w:rsidR="00D7558C" w:rsidRDefault="00D7558C" w:rsidP="00593AE7">
      <w:pPr>
        <w:ind w:left="360"/>
        <w:jc w:val="both"/>
        <w:rPr>
          <w:szCs w:val="24"/>
        </w:rPr>
      </w:pPr>
    </w:p>
    <w:p w14:paraId="4D584F00" w14:textId="4FDB8B7D" w:rsidR="00D7558C" w:rsidRDefault="00D7558C" w:rsidP="00593AE7">
      <w:pPr>
        <w:ind w:left="360"/>
        <w:jc w:val="both"/>
        <w:rPr>
          <w:szCs w:val="24"/>
        </w:rPr>
      </w:pPr>
    </w:p>
    <w:p w14:paraId="3483281B" w14:textId="755F39FD" w:rsidR="00D7558C" w:rsidRDefault="00D7558C" w:rsidP="001D3324">
      <w:pPr>
        <w:ind w:left="360"/>
        <w:jc w:val="center"/>
        <w:rPr>
          <w:szCs w:val="24"/>
        </w:rPr>
      </w:pPr>
      <w:r>
        <w:rPr>
          <w:szCs w:val="24"/>
        </w:rPr>
        <w:t>long journey but possible</w:t>
      </w:r>
    </w:p>
    <w:p w14:paraId="6140A3E8" w14:textId="77777777" w:rsidR="00AF7326" w:rsidRDefault="00AF7326" w:rsidP="00593AE7">
      <w:pPr>
        <w:ind w:left="360"/>
        <w:jc w:val="both"/>
        <w:rPr>
          <w:szCs w:val="24"/>
        </w:rPr>
      </w:pPr>
    </w:p>
    <w:p w14:paraId="376FCF60" w14:textId="55E10136" w:rsidR="00FB4129" w:rsidRDefault="00FB4129" w:rsidP="00593AE7">
      <w:pPr>
        <w:pStyle w:val="ListParagraph"/>
        <w:numPr>
          <w:ilvl w:val="0"/>
          <w:numId w:val="10"/>
        </w:numPr>
        <w:ind w:left="284"/>
        <w:jc w:val="both"/>
        <w:rPr>
          <w:szCs w:val="24"/>
        </w:rPr>
      </w:pPr>
      <w:r>
        <w:rPr>
          <w:szCs w:val="24"/>
        </w:rPr>
        <w:t>Q:</w:t>
      </w:r>
      <w:r w:rsidR="00965B93">
        <w:rPr>
          <w:szCs w:val="24"/>
        </w:rPr>
        <w:t xml:space="preserve"> </w:t>
      </w:r>
      <w:proofErr w:type="spellStart"/>
      <w:r w:rsidR="00965B93">
        <w:rPr>
          <w:szCs w:val="24"/>
        </w:rPr>
        <w:t>i</w:t>
      </w:r>
      <w:proofErr w:type="spellEnd"/>
      <w:r w:rsidR="00965B93">
        <w:rPr>
          <w:szCs w:val="24"/>
        </w:rPr>
        <w:t>)</w:t>
      </w:r>
      <w:r>
        <w:rPr>
          <w:szCs w:val="24"/>
        </w:rPr>
        <w:t xml:space="preserve"> Can we use already available tools e.g. MAT standards and make </w:t>
      </w:r>
      <w:r w:rsidR="00AF7326">
        <w:rPr>
          <w:szCs w:val="24"/>
        </w:rPr>
        <w:t>them mandatory?</w:t>
      </w:r>
    </w:p>
    <w:p w14:paraId="12D8C350" w14:textId="77777777" w:rsidR="002946A0" w:rsidRDefault="002946A0" w:rsidP="00593AE7">
      <w:pPr>
        <w:jc w:val="both"/>
        <w:rPr>
          <w:szCs w:val="24"/>
        </w:rPr>
      </w:pPr>
    </w:p>
    <w:p w14:paraId="00116EE0" w14:textId="63337199" w:rsidR="00FF5BBC" w:rsidRDefault="00FF5BBC" w:rsidP="00593AE7">
      <w:pPr>
        <w:ind w:left="284"/>
        <w:jc w:val="both"/>
        <w:rPr>
          <w:szCs w:val="24"/>
        </w:rPr>
      </w:pPr>
      <w:r>
        <w:rPr>
          <w:szCs w:val="24"/>
        </w:rPr>
        <w:t xml:space="preserve">Q: </w:t>
      </w:r>
      <w:r w:rsidR="00965B93">
        <w:rPr>
          <w:szCs w:val="24"/>
        </w:rPr>
        <w:t xml:space="preserve">ii) </w:t>
      </w:r>
      <w:r>
        <w:rPr>
          <w:szCs w:val="24"/>
        </w:rPr>
        <w:t>How to represent and meet needs of specific communities? Or is it general?</w:t>
      </w:r>
    </w:p>
    <w:p w14:paraId="738CA7F7" w14:textId="7614911C" w:rsidR="00FF5BBC" w:rsidRDefault="00FF5BBC" w:rsidP="00593AE7">
      <w:pPr>
        <w:ind w:left="284"/>
        <w:jc w:val="both"/>
        <w:rPr>
          <w:szCs w:val="24"/>
        </w:rPr>
      </w:pPr>
    </w:p>
    <w:p w14:paraId="0E0FCC0C" w14:textId="40615FDB" w:rsidR="00FF5BBC" w:rsidRDefault="00FF5BBC" w:rsidP="00593AE7">
      <w:pPr>
        <w:ind w:left="284"/>
        <w:jc w:val="both"/>
        <w:rPr>
          <w:szCs w:val="24"/>
        </w:rPr>
      </w:pPr>
      <w:r>
        <w:rPr>
          <w:szCs w:val="24"/>
        </w:rPr>
        <w:t xml:space="preserve">Q: </w:t>
      </w:r>
      <w:r w:rsidR="00965B93">
        <w:rPr>
          <w:szCs w:val="24"/>
        </w:rPr>
        <w:t xml:space="preserve">iii) </w:t>
      </w:r>
      <w:r w:rsidR="007000B1">
        <w:rPr>
          <w:szCs w:val="24"/>
        </w:rPr>
        <w:t>Which organisati</w:t>
      </w:r>
      <w:r w:rsidR="009F7057">
        <w:rPr>
          <w:szCs w:val="24"/>
        </w:rPr>
        <w:t>ons would take cases to court &amp; how will that be funded</w:t>
      </w:r>
      <w:r w:rsidR="00804FC6">
        <w:rPr>
          <w:szCs w:val="24"/>
        </w:rPr>
        <w:t xml:space="preserve">? Already existing e.g. Reach? </w:t>
      </w:r>
    </w:p>
    <w:p w14:paraId="45BA1629" w14:textId="0EF0FFCF" w:rsidR="00A75AAE" w:rsidRDefault="00A75AAE" w:rsidP="00593AE7">
      <w:pPr>
        <w:ind w:left="284"/>
        <w:jc w:val="both"/>
        <w:rPr>
          <w:szCs w:val="24"/>
        </w:rPr>
      </w:pPr>
    </w:p>
    <w:p w14:paraId="4E9264AA" w14:textId="4D854F1E" w:rsidR="00A75AAE" w:rsidRDefault="00A75AAE" w:rsidP="00593AE7">
      <w:pPr>
        <w:ind w:left="284"/>
        <w:jc w:val="both"/>
        <w:rPr>
          <w:szCs w:val="24"/>
        </w:rPr>
      </w:pPr>
      <w:r>
        <w:rPr>
          <w:szCs w:val="24"/>
        </w:rPr>
        <w:t>A: These big questions are part of the Change Team process to work through and consider</w:t>
      </w:r>
      <w:r w:rsidR="007A07BC">
        <w:rPr>
          <w:szCs w:val="24"/>
        </w:rPr>
        <w:t>.</w:t>
      </w:r>
    </w:p>
    <w:p w14:paraId="0E39219F" w14:textId="7A48997F" w:rsidR="007A07BC" w:rsidRDefault="007A07BC" w:rsidP="00593AE7">
      <w:pPr>
        <w:ind w:left="284"/>
        <w:jc w:val="both"/>
        <w:rPr>
          <w:szCs w:val="24"/>
        </w:rPr>
      </w:pPr>
    </w:p>
    <w:p w14:paraId="4E3596BF" w14:textId="6F4CEF90" w:rsidR="007A07BC" w:rsidRPr="003F2EBF" w:rsidRDefault="003F2EBF" w:rsidP="00593AE7">
      <w:pPr>
        <w:ind w:left="284"/>
        <w:jc w:val="both"/>
        <w:rPr>
          <w:szCs w:val="24"/>
        </w:rPr>
      </w:pPr>
      <w:proofErr w:type="spellStart"/>
      <w:r w:rsidRPr="003F2EBF">
        <w:rPr>
          <w:szCs w:val="24"/>
        </w:rPr>
        <w:t>i</w:t>
      </w:r>
      <w:proofErr w:type="spellEnd"/>
      <w:r w:rsidRPr="003F2EBF">
        <w:rPr>
          <w:szCs w:val="24"/>
        </w:rPr>
        <w:t>)</w:t>
      </w:r>
      <w:r>
        <w:rPr>
          <w:szCs w:val="24"/>
        </w:rPr>
        <w:t xml:space="preserve"> </w:t>
      </w:r>
      <w:r w:rsidR="003B4F26">
        <w:rPr>
          <w:szCs w:val="24"/>
        </w:rPr>
        <w:t xml:space="preserve">Introduction of the Human Rights Bill and duty to provide the highest </w:t>
      </w:r>
      <w:r w:rsidR="00DA6512">
        <w:rPr>
          <w:szCs w:val="24"/>
        </w:rPr>
        <w:t xml:space="preserve">standards of health will ground the MAT Standards. </w:t>
      </w:r>
    </w:p>
    <w:p w14:paraId="2CA6A245" w14:textId="0FAC0AE9" w:rsidR="007E0499" w:rsidRDefault="007E0499" w:rsidP="00593AE7">
      <w:pPr>
        <w:ind w:left="284"/>
        <w:jc w:val="both"/>
        <w:rPr>
          <w:szCs w:val="24"/>
        </w:rPr>
      </w:pPr>
    </w:p>
    <w:p w14:paraId="562B37F4" w14:textId="22892845" w:rsidR="007E0499" w:rsidRDefault="003F2EBF" w:rsidP="00593AE7">
      <w:pPr>
        <w:ind w:left="284"/>
        <w:jc w:val="both"/>
        <w:rPr>
          <w:szCs w:val="24"/>
        </w:rPr>
      </w:pPr>
      <w:r>
        <w:rPr>
          <w:szCs w:val="24"/>
        </w:rPr>
        <w:t xml:space="preserve">ii) </w:t>
      </w:r>
      <w:r w:rsidR="007E0499">
        <w:rPr>
          <w:szCs w:val="24"/>
        </w:rPr>
        <w:t>TBC from Change Team</w:t>
      </w:r>
      <w:r w:rsidR="00F45546">
        <w:rPr>
          <w:szCs w:val="24"/>
        </w:rPr>
        <w:t xml:space="preserve"> but we can lead and have the opportunity to influence </w:t>
      </w:r>
      <w:r w:rsidR="00B30573">
        <w:rPr>
          <w:szCs w:val="24"/>
        </w:rPr>
        <w:t>–</w:t>
      </w:r>
      <w:r w:rsidR="00F45546">
        <w:rPr>
          <w:szCs w:val="24"/>
        </w:rPr>
        <w:t xml:space="preserve"> </w:t>
      </w:r>
      <w:r w:rsidR="00526AD7">
        <w:rPr>
          <w:szCs w:val="24"/>
        </w:rPr>
        <w:t>likely other areas will recognise and replicate</w:t>
      </w:r>
      <w:r w:rsidR="00B30573">
        <w:rPr>
          <w:szCs w:val="24"/>
        </w:rPr>
        <w:t>.</w:t>
      </w:r>
    </w:p>
    <w:p w14:paraId="31B5F5EE" w14:textId="21F2436D" w:rsidR="00B30573" w:rsidRDefault="00B30573" w:rsidP="00593AE7">
      <w:pPr>
        <w:ind w:left="284"/>
        <w:jc w:val="both"/>
        <w:rPr>
          <w:szCs w:val="24"/>
        </w:rPr>
      </w:pPr>
    </w:p>
    <w:p w14:paraId="66116145" w14:textId="0A72754F" w:rsidR="003F2EBF" w:rsidRDefault="003F2EBF" w:rsidP="00593AE7">
      <w:pPr>
        <w:ind w:left="284"/>
        <w:jc w:val="both"/>
        <w:rPr>
          <w:szCs w:val="24"/>
        </w:rPr>
      </w:pPr>
      <w:r>
        <w:rPr>
          <w:szCs w:val="24"/>
        </w:rPr>
        <w:t xml:space="preserve">iii) </w:t>
      </w:r>
      <w:r w:rsidR="00717D72">
        <w:rPr>
          <w:szCs w:val="24"/>
        </w:rPr>
        <w:t>bodies would need to be resource</w:t>
      </w:r>
      <w:r w:rsidR="00B4039C">
        <w:rPr>
          <w:szCs w:val="24"/>
        </w:rPr>
        <w:t xml:space="preserve">d </w:t>
      </w:r>
      <w:r w:rsidR="0093310F">
        <w:rPr>
          <w:szCs w:val="24"/>
        </w:rPr>
        <w:t>to bring systemic cases.</w:t>
      </w:r>
    </w:p>
    <w:p w14:paraId="4F33C9BB" w14:textId="10CEDABC" w:rsidR="00AC1586" w:rsidRDefault="00AC1586" w:rsidP="00593AE7">
      <w:pPr>
        <w:ind w:left="284"/>
        <w:jc w:val="both"/>
        <w:rPr>
          <w:szCs w:val="24"/>
        </w:rPr>
      </w:pPr>
    </w:p>
    <w:p w14:paraId="6AAA22EE" w14:textId="1CB612BA" w:rsidR="00AC1586" w:rsidRDefault="00AC1586" w:rsidP="00593AE7">
      <w:pPr>
        <w:ind w:left="284"/>
        <w:jc w:val="both"/>
        <w:rPr>
          <w:szCs w:val="24"/>
        </w:rPr>
      </w:pPr>
      <w:r>
        <w:rPr>
          <w:szCs w:val="24"/>
        </w:rPr>
        <w:t xml:space="preserve">SHRC will </w:t>
      </w:r>
      <w:r w:rsidR="000454DF">
        <w:rPr>
          <w:szCs w:val="24"/>
        </w:rPr>
        <w:t>be given power &amp; resources</w:t>
      </w:r>
      <w:r w:rsidR="000C584B">
        <w:rPr>
          <w:szCs w:val="24"/>
        </w:rPr>
        <w:t xml:space="preserve"> to</w:t>
      </w:r>
      <w:r>
        <w:rPr>
          <w:szCs w:val="24"/>
        </w:rPr>
        <w:t xml:space="preserve"> </w:t>
      </w:r>
      <w:r w:rsidR="000C584B">
        <w:rPr>
          <w:szCs w:val="24"/>
        </w:rPr>
        <w:t>take</w:t>
      </w:r>
      <w:r>
        <w:rPr>
          <w:szCs w:val="24"/>
        </w:rPr>
        <w:t xml:space="preserve"> test cases</w:t>
      </w:r>
      <w:r w:rsidR="0093310F">
        <w:rPr>
          <w:szCs w:val="24"/>
        </w:rPr>
        <w:t xml:space="preserve"> – </w:t>
      </w:r>
      <w:r w:rsidR="00451101">
        <w:rPr>
          <w:szCs w:val="24"/>
        </w:rPr>
        <w:t>National Taskforce for Human Rights Leadership</w:t>
      </w:r>
      <w:r w:rsidR="000C584B">
        <w:rPr>
          <w:szCs w:val="24"/>
        </w:rPr>
        <w:t xml:space="preserve"> recommendation.</w:t>
      </w:r>
    </w:p>
    <w:p w14:paraId="730984BB" w14:textId="77777777" w:rsidR="002C01A7" w:rsidRDefault="002C01A7" w:rsidP="00593AE7">
      <w:pPr>
        <w:ind w:left="284"/>
        <w:jc w:val="both"/>
        <w:rPr>
          <w:szCs w:val="24"/>
        </w:rPr>
      </w:pPr>
    </w:p>
    <w:p w14:paraId="7A700E70" w14:textId="1FA9EC20" w:rsidR="00EF3463" w:rsidRDefault="00EF3463" w:rsidP="00593AE7">
      <w:pPr>
        <w:ind w:left="284"/>
        <w:jc w:val="both"/>
        <w:rPr>
          <w:szCs w:val="24"/>
        </w:rPr>
      </w:pPr>
      <w:r>
        <w:rPr>
          <w:szCs w:val="24"/>
        </w:rPr>
        <w:t>Just Right – who Barbara Bolton works for</w:t>
      </w:r>
      <w:r w:rsidR="00D21629">
        <w:rPr>
          <w:szCs w:val="24"/>
        </w:rPr>
        <w:t xml:space="preserve"> -</w:t>
      </w:r>
      <w:r>
        <w:rPr>
          <w:szCs w:val="24"/>
        </w:rPr>
        <w:t xml:space="preserve"> is another possible example.</w:t>
      </w:r>
    </w:p>
    <w:p w14:paraId="70F2561F" w14:textId="1BDEDE12" w:rsidR="00115F61" w:rsidRDefault="00115F61" w:rsidP="00593AE7">
      <w:pPr>
        <w:ind w:left="284"/>
        <w:jc w:val="both"/>
        <w:rPr>
          <w:szCs w:val="24"/>
        </w:rPr>
      </w:pPr>
    </w:p>
    <w:p w14:paraId="4FFA274A" w14:textId="0AC59FDF" w:rsidR="00115F61" w:rsidRDefault="00D46328" w:rsidP="00593AE7">
      <w:pPr>
        <w:pStyle w:val="ListParagraph"/>
        <w:numPr>
          <w:ilvl w:val="0"/>
          <w:numId w:val="10"/>
        </w:numPr>
        <w:ind w:left="284"/>
        <w:jc w:val="both"/>
        <w:rPr>
          <w:szCs w:val="24"/>
        </w:rPr>
      </w:pPr>
      <w:r>
        <w:rPr>
          <w:szCs w:val="24"/>
        </w:rPr>
        <w:lastRenderedPageBreak/>
        <w:t xml:space="preserve">Q: </w:t>
      </w:r>
      <w:r w:rsidR="000F310C">
        <w:rPr>
          <w:szCs w:val="24"/>
        </w:rPr>
        <w:t>Will there be an aligned co</w:t>
      </w:r>
      <w:r>
        <w:rPr>
          <w:szCs w:val="24"/>
        </w:rPr>
        <w:t>mmunication strategy?</w:t>
      </w:r>
    </w:p>
    <w:p w14:paraId="5A92EE00" w14:textId="6992C375" w:rsidR="00D46328" w:rsidRDefault="00D46328" w:rsidP="00593AE7">
      <w:pPr>
        <w:jc w:val="both"/>
        <w:rPr>
          <w:szCs w:val="24"/>
        </w:rPr>
      </w:pPr>
    </w:p>
    <w:p w14:paraId="3E615717" w14:textId="1F18ADDF" w:rsidR="00D46328" w:rsidRDefault="00D46328" w:rsidP="00593AE7">
      <w:pPr>
        <w:ind w:left="284"/>
        <w:jc w:val="both"/>
        <w:rPr>
          <w:szCs w:val="24"/>
        </w:rPr>
      </w:pPr>
      <w:r>
        <w:rPr>
          <w:szCs w:val="24"/>
        </w:rPr>
        <w:t xml:space="preserve">A: </w:t>
      </w:r>
      <w:r w:rsidR="00CF23EA">
        <w:rPr>
          <w:szCs w:val="24"/>
        </w:rPr>
        <w:t>On the afternoon agenda. Ourselves and internally.</w:t>
      </w:r>
    </w:p>
    <w:p w14:paraId="10D30DF8" w14:textId="0BCBA14A" w:rsidR="00CF23EA" w:rsidRDefault="00CF23EA" w:rsidP="00593AE7">
      <w:pPr>
        <w:jc w:val="both"/>
        <w:rPr>
          <w:szCs w:val="24"/>
        </w:rPr>
      </w:pPr>
    </w:p>
    <w:p w14:paraId="1DF73E38" w14:textId="0E3203BB" w:rsidR="00CF23EA" w:rsidRDefault="00FC0C13" w:rsidP="00593AE7">
      <w:pPr>
        <w:ind w:left="284" w:hanging="142"/>
        <w:jc w:val="both"/>
        <w:rPr>
          <w:szCs w:val="24"/>
        </w:rPr>
      </w:pPr>
      <w:r>
        <w:rPr>
          <w:szCs w:val="24"/>
        </w:rPr>
        <w:t>Comms will be a</w:t>
      </w:r>
      <w:r w:rsidR="00CF23EA">
        <w:rPr>
          <w:szCs w:val="24"/>
        </w:rPr>
        <w:t xml:space="preserve"> role of the </w:t>
      </w:r>
      <w:r w:rsidR="004F28D1">
        <w:rPr>
          <w:szCs w:val="24"/>
        </w:rPr>
        <w:t>ALLIANCE</w:t>
      </w:r>
      <w:r>
        <w:rPr>
          <w:szCs w:val="24"/>
        </w:rPr>
        <w:t xml:space="preserve"> and they can reach out to their networks.</w:t>
      </w:r>
    </w:p>
    <w:p w14:paraId="414478B8" w14:textId="3613AF1F" w:rsidR="002B1C8B" w:rsidRDefault="002B1C8B" w:rsidP="00593AE7">
      <w:pPr>
        <w:ind w:left="284" w:hanging="142"/>
        <w:jc w:val="both"/>
        <w:rPr>
          <w:szCs w:val="24"/>
        </w:rPr>
      </w:pPr>
    </w:p>
    <w:p w14:paraId="2C31FB66" w14:textId="58F8AFC0" w:rsidR="00416A27" w:rsidRDefault="00416A27" w:rsidP="00593AE7">
      <w:pPr>
        <w:pStyle w:val="ListParagraph"/>
        <w:numPr>
          <w:ilvl w:val="0"/>
          <w:numId w:val="10"/>
        </w:numPr>
        <w:ind w:left="284"/>
        <w:jc w:val="both"/>
        <w:rPr>
          <w:szCs w:val="24"/>
        </w:rPr>
      </w:pPr>
      <w:r>
        <w:rPr>
          <w:szCs w:val="24"/>
        </w:rPr>
        <w:t>Q: There is a fear from staff and</w:t>
      </w:r>
      <w:r w:rsidR="005B7184">
        <w:rPr>
          <w:szCs w:val="24"/>
        </w:rPr>
        <w:t xml:space="preserve"> ‘what will it mean for me?’</w:t>
      </w:r>
      <w:r w:rsidR="000446FB">
        <w:rPr>
          <w:szCs w:val="24"/>
        </w:rPr>
        <w:t xml:space="preserve"> </w:t>
      </w:r>
      <w:r w:rsidR="00F42A2F">
        <w:rPr>
          <w:szCs w:val="24"/>
        </w:rPr>
        <w:t xml:space="preserve">It may be good to have strategic </w:t>
      </w:r>
      <w:r w:rsidR="004A4773">
        <w:rPr>
          <w:szCs w:val="24"/>
        </w:rPr>
        <w:t>leads of Local Authorities along to allow them to understand HRBA.</w:t>
      </w:r>
    </w:p>
    <w:p w14:paraId="31BFAE11" w14:textId="77777777" w:rsidR="000446FB" w:rsidRDefault="000446FB" w:rsidP="00593AE7">
      <w:pPr>
        <w:pStyle w:val="ListParagraph"/>
        <w:jc w:val="both"/>
        <w:rPr>
          <w:szCs w:val="24"/>
        </w:rPr>
      </w:pPr>
    </w:p>
    <w:p w14:paraId="44C9F0AB" w14:textId="699F037A" w:rsidR="000446FB" w:rsidRPr="000446FB" w:rsidRDefault="000446FB" w:rsidP="00593AE7">
      <w:pPr>
        <w:ind w:left="284"/>
        <w:jc w:val="both"/>
        <w:rPr>
          <w:szCs w:val="24"/>
        </w:rPr>
      </w:pPr>
      <w:r>
        <w:rPr>
          <w:szCs w:val="24"/>
        </w:rPr>
        <w:t xml:space="preserve">A: </w:t>
      </w:r>
      <w:r w:rsidR="00DC05C6">
        <w:rPr>
          <w:szCs w:val="24"/>
        </w:rPr>
        <w:t>We will bring rights holders together with duty bearers. There will be Reference groups around the Change Team which will be at the heart.</w:t>
      </w:r>
    </w:p>
    <w:p w14:paraId="1A5DDE86" w14:textId="0B81B173" w:rsidR="000D6832" w:rsidRDefault="000D6832" w:rsidP="00593AE7">
      <w:pPr>
        <w:ind w:left="284"/>
        <w:jc w:val="both"/>
        <w:rPr>
          <w:szCs w:val="24"/>
        </w:rPr>
      </w:pPr>
    </w:p>
    <w:p w14:paraId="09814AB8" w14:textId="591F2025" w:rsidR="009B50EF" w:rsidRDefault="009B50EF" w:rsidP="00593AE7">
      <w:pPr>
        <w:pStyle w:val="ListParagraph"/>
        <w:numPr>
          <w:ilvl w:val="0"/>
          <w:numId w:val="10"/>
        </w:numPr>
        <w:ind w:left="284"/>
        <w:jc w:val="both"/>
        <w:rPr>
          <w:szCs w:val="24"/>
        </w:rPr>
      </w:pPr>
      <w:r>
        <w:rPr>
          <w:szCs w:val="24"/>
        </w:rPr>
        <w:t xml:space="preserve">Q: </w:t>
      </w:r>
      <w:r w:rsidR="0026392F">
        <w:rPr>
          <w:szCs w:val="24"/>
        </w:rPr>
        <w:t>Will there be scope to discuss the Misuse of Drugs Act</w:t>
      </w:r>
      <w:r w:rsidR="000512D0">
        <w:rPr>
          <w:szCs w:val="24"/>
        </w:rPr>
        <w:t xml:space="preserve"> and the continuing</w:t>
      </w:r>
      <w:r w:rsidR="00ED2D30">
        <w:rPr>
          <w:szCs w:val="24"/>
        </w:rPr>
        <w:t xml:space="preserve"> influence this has on services in the</w:t>
      </w:r>
      <w:r w:rsidR="00283B58">
        <w:rPr>
          <w:szCs w:val="24"/>
        </w:rPr>
        <w:t xml:space="preserve"> context of ancient</w:t>
      </w:r>
      <w:r w:rsidR="0033507F">
        <w:rPr>
          <w:szCs w:val="24"/>
        </w:rPr>
        <w:t xml:space="preserve">, outdated, marginalising legislation? </w:t>
      </w:r>
    </w:p>
    <w:p w14:paraId="61646C4C" w14:textId="20C74C7F" w:rsidR="0033507F" w:rsidRDefault="0033507F" w:rsidP="00593AE7">
      <w:pPr>
        <w:jc w:val="both"/>
        <w:rPr>
          <w:szCs w:val="24"/>
        </w:rPr>
      </w:pPr>
    </w:p>
    <w:p w14:paraId="18CE6840" w14:textId="568F7609" w:rsidR="0033507F" w:rsidRDefault="0033507F" w:rsidP="00593AE7">
      <w:pPr>
        <w:ind w:left="284"/>
        <w:jc w:val="both"/>
        <w:rPr>
          <w:szCs w:val="24"/>
        </w:rPr>
      </w:pPr>
      <w:r>
        <w:rPr>
          <w:szCs w:val="24"/>
        </w:rPr>
        <w:t xml:space="preserve">A: </w:t>
      </w:r>
      <w:r w:rsidR="00BB0945">
        <w:rPr>
          <w:szCs w:val="24"/>
        </w:rPr>
        <w:t xml:space="preserve">We have the freedom to say. We can develop a view on what is holding us back. It is messy. </w:t>
      </w:r>
      <w:r w:rsidR="001B7D13">
        <w:rPr>
          <w:szCs w:val="24"/>
        </w:rPr>
        <w:t>Relationship exists with Scottish Government but can still say and poi</w:t>
      </w:r>
      <w:r w:rsidR="001E703A">
        <w:rPr>
          <w:szCs w:val="24"/>
        </w:rPr>
        <w:t>nt out at UK level. We can’t decriminalise but could influence prosecution</w:t>
      </w:r>
      <w:r w:rsidR="004B5ABD">
        <w:rPr>
          <w:szCs w:val="24"/>
        </w:rPr>
        <w:t>. We can’t change the law</w:t>
      </w:r>
      <w:r w:rsidR="00BC14B8">
        <w:rPr>
          <w:szCs w:val="24"/>
        </w:rPr>
        <w:t xml:space="preserve"> but can influence how it is implemented in Scotland.</w:t>
      </w:r>
    </w:p>
    <w:p w14:paraId="58B0233D" w14:textId="7844D18B" w:rsidR="00BC14B8" w:rsidRDefault="00BC14B8" w:rsidP="00593AE7">
      <w:pPr>
        <w:jc w:val="both"/>
        <w:rPr>
          <w:szCs w:val="24"/>
        </w:rPr>
      </w:pPr>
    </w:p>
    <w:p w14:paraId="0327C167" w14:textId="032BECFD" w:rsidR="00BC14B8" w:rsidRPr="006A6683" w:rsidRDefault="00BC14B8" w:rsidP="00593AE7">
      <w:pPr>
        <w:ind w:left="284"/>
        <w:jc w:val="both"/>
        <w:rPr>
          <w:i/>
          <w:iCs/>
          <w:szCs w:val="24"/>
        </w:rPr>
      </w:pPr>
      <w:r w:rsidRPr="006A6683">
        <w:rPr>
          <w:i/>
          <w:iCs/>
          <w:szCs w:val="24"/>
        </w:rPr>
        <w:t>Comment: It doesn’t solve the problem though</w:t>
      </w:r>
      <w:r w:rsidR="006E1D9B" w:rsidRPr="006A6683">
        <w:rPr>
          <w:i/>
          <w:iCs/>
          <w:szCs w:val="24"/>
        </w:rPr>
        <w:t xml:space="preserve"> because of lack of equal access – e.g. safer drug consumption facilities</w:t>
      </w:r>
      <w:r w:rsidR="003500BA">
        <w:rPr>
          <w:i/>
          <w:iCs/>
          <w:szCs w:val="24"/>
        </w:rPr>
        <w:t xml:space="preserve"> may be ok for people in Glasgow</w:t>
      </w:r>
      <w:r w:rsidR="00800927">
        <w:rPr>
          <w:i/>
          <w:iCs/>
          <w:szCs w:val="24"/>
        </w:rPr>
        <w:t xml:space="preserve"> but not equality as it doesn’t help people living in remote areas.</w:t>
      </w:r>
      <w:r w:rsidR="006E1D9B" w:rsidRPr="006A6683">
        <w:rPr>
          <w:i/>
          <w:iCs/>
          <w:szCs w:val="24"/>
        </w:rPr>
        <w:t xml:space="preserve"> </w:t>
      </w:r>
    </w:p>
    <w:p w14:paraId="76982273" w14:textId="77777777" w:rsidR="000D6832" w:rsidRDefault="000D6832" w:rsidP="00593AE7">
      <w:pPr>
        <w:ind w:left="284" w:firstLine="284"/>
        <w:jc w:val="both"/>
        <w:rPr>
          <w:szCs w:val="24"/>
        </w:rPr>
      </w:pPr>
    </w:p>
    <w:p w14:paraId="68F20AD4" w14:textId="77777777" w:rsidR="00936A58" w:rsidRDefault="00DB5389" w:rsidP="00593AE7">
      <w:pPr>
        <w:ind w:left="284"/>
        <w:jc w:val="both"/>
        <w:rPr>
          <w:szCs w:val="24"/>
        </w:rPr>
      </w:pPr>
      <w:r>
        <w:rPr>
          <w:szCs w:val="24"/>
        </w:rPr>
        <w:t xml:space="preserve">Principle: </w:t>
      </w:r>
      <w:r w:rsidR="00936A58">
        <w:rPr>
          <w:szCs w:val="24"/>
        </w:rPr>
        <w:t xml:space="preserve">our change can’t only be for some people. </w:t>
      </w:r>
    </w:p>
    <w:p w14:paraId="2B5C1407" w14:textId="77777777" w:rsidR="00936A58" w:rsidRDefault="00936A58" w:rsidP="00593AE7">
      <w:pPr>
        <w:ind w:left="284"/>
        <w:jc w:val="both"/>
        <w:rPr>
          <w:szCs w:val="24"/>
        </w:rPr>
      </w:pPr>
    </w:p>
    <w:p w14:paraId="545FD710" w14:textId="7E7D6456" w:rsidR="00B30573" w:rsidRDefault="00936A58" w:rsidP="00593AE7">
      <w:pPr>
        <w:ind w:left="284"/>
        <w:jc w:val="both"/>
        <w:rPr>
          <w:szCs w:val="24"/>
        </w:rPr>
      </w:pPr>
      <w:r>
        <w:rPr>
          <w:szCs w:val="24"/>
        </w:rPr>
        <w:t>How can the Scottish Government deliver this?</w:t>
      </w:r>
    </w:p>
    <w:p w14:paraId="2B7F2F47" w14:textId="49459055" w:rsidR="00936A58" w:rsidRDefault="00936A58" w:rsidP="00593AE7">
      <w:pPr>
        <w:ind w:left="284"/>
        <w:jc w:val="both"/>
        <w:rPr>
          <w:szCs w:val="24"/>
        </w:rPr>
      </w:pPr>
    </w:p>
    <w:p w14:paraId="0CBEE90B" w14:textId="0FFD8207" w:rsidR="00936A58" w:rsidRDefault="000C177C" w:rsidP="00593AE7">
      <w:pPr>
        <w:ind w:left="284"/>
        <w:jc w:val="both"/>
        <w:rPr>
          <w:szCs w:val="24"/>
        </w:rPr>
      </w:pPr>
      <w:r>
        <w:rPr>
          <w:szCs w:val="24"/>
        </w:rPr>
        <w:t>National Collaborative role to platform this.</w:t>
      </w:r>
    </w:p>
    <w:p w14:paraId="0B7206E9" w14:textId="307FCD3F" w:rsidR="000C177C" w:rsidRDefault="000C177C" w:rsidP="00593AE7">
      <w:pPr>
        <w:ind w:left="284"/>
        <w:jc w:val="both"/>
        <w:rPr>
          <w:szCs w:val="24"/>
        </w:rPr>
      </w:pPr>
    </w:p>
    <w:p w14:paraId="31F1B0FF" w14:textId="1DCC39DA" w:rsidR="000C177C" w:rsidRPr="004B5715" w:rsidRDefault="000C177C" w:rsidP="00593AE7">
      <w:pPr>
        <w:ind w:left="284"/>
        <w:jc w:val="both"/>
        <w:rPr>
          <w:i/>
          <w:iCs/>
          <w:szCs w:val="24"/>
        </w:rPr>
      </w:pPr>
      <w:r w:rsidRPr="004B5715">
        <w:rPr>
          <w:i/>
          <w:iCs/>
          <w:szCs w:val="24"/>
        </w:rPr>
        <w:t xml:space="preserve">Comment: Need to separate out perspectives </w:t>
      </w:r>
      <w:r w:rsidR="006E06F1" w:rsidRPr="004B5715">
        <w:rPr>
          <w:i/>
          <w:iCs/>
          <w:szCs w:val="24"/>
        </w:rPr>
        <w:t>of those who use a substance but don’t experience harm from it</w:t>
      </w:r>
      <w:r w:rsidR="00B422FC" w:rsidRPr="004B5715">
        <w:rPr>
          <w:i/>
          <w:iCs/>
          <w:szCs w:val="24"/>
        </w:rPr>
        <w:t xml:space="preserve"> (but might fro</w:t>
      </w:r>
      <w:r w:rsidR="00121F9D" w:rsidRPr="004B5715">
        <w:rPr>
          <w:i/>
          <w:iCs/>
          <w:szCs w:val="24"/>
        </w:rPr>
        <w:t>m systems view, e.g. job loss)</w:t>
      </w:r>
    </w:p>
    <w:p w14:paraId="3ED42E45" w14:textId="6CFFF13E" w:rsidR="00953880" w:rsidRPr="004B5715" w:rsidRDefault="00953880" w:rsidP="00593AE7">
      <w:pPr>
        <w:ind w:left="284"/>
        <w:jc w:val="both"/>
        <w:rPr>
          <w:i/>
          <w:iCs/>
          <w:szCs w:val="24"/>
        </w:rPr>
      </w:pPr>
    </w:p>
    <w:p w14:paraId="31D6D21B" w14:textId="0413233E" w:rsidR="00953880" w:rsidRPr="004B5715" w:rsidRDefault="00DA14A7" w:rsidP="00593AE7">
      <w:pPr>
        <w:ind w:left="284"/>
        <w:jc w:val="both"/>
        <w:rPr>
          <w:i/>
          <w:iCs/>
          <w:szCs w:val="24"/>
        </w:rPr>
      </w:pPr>
      <w:r w:rsidRPr="004B5715">
        <w:rPr>
          <w:i/>
          <w:iCs/>
          <w:szCs w:val="24"/>
        </w:rPr>
        <w:t xml:space="preserve">Comment: </w:t>
      </w:r>
      <w:r w:rsidR="00F90B8B" w:rsidRPr="004B5715">
        <w:rPr>
          <w:i/>
          <w:iCs/>
          <w:szCs w:val="24"/>
        </w:rPr>
        <w:t>B</w:t>
      </w:r>
      <w:r w:rsidRPr="004B5715">
        <w:rPr>
          <w:i/>
          <w:iCs/>
          <w:szCs w:val="24"/>
        </w:rPr>
        <w:t>aby steps vs huge change.</w:t>
      </w:r>
      <w:r w:rsidR="00E4360F" w:rsidRPr="004B5715">
        <w:rPr>
          <w:i/>
          <w:iCs/>
          <w:szCs w:val="24"/>
        </w:rPr>
        <w:t xml:space="preserve"> Ambition needs to be palatable to Parliament and public.</w:t>
      </w:r>
    </w:p>
    <w:p w14:paraId="30310DE6" w14:textId="64EEF1AA" w:rsidR="00E4360F" w:rsidRPr="004B5715" w:rsidRDefault="00E4360F" w:rsidP="00593AE7">
      <w:pPr>
        <w:ind w:left="284"/>
        <w:jc w:val="both"/>
        <w:rPr>
          <w:i/>
          <w:iCs/>
          <w:szCs w:val="24"/>
        </w:rPr>
      </w:pPr>
    </w:p>
    <w:p w14:paraId="3DBA010B" w14:textId="2FC5CE03" w:rsidR="00E4360F" w:rsidRDefault="00E4360F" w:rsidP="00593AE7">
      <w:pPr>
        <w:ind w:left="284"/>
        <w:jc w:val="both"/>
        <w:rPr>
          <w:i/>
          <w:iCs/>
          <w:szCs w:val="24"/>
        </w:rPr>
      </w:pPr>
      <w:r w:rsidRPr="004B5715">
        <w:rPr>
          <w:i/>
          <w:iCs/>
          <w:szCs w:val="24"/>
        </w:rPr>
        <w:t xml:space="preserve">Comment: Dispel myths around what we can currently do within the law </w:t>
      </w:r>
      <w:r w:rsidR="00F90B8B" w:rsidRPr="004B5715">
        <w:rPr>
          <w:i/>
          <w:iCs/>
          <w:szCs w:val="24"/>
        </w:rPr>
        <w:t>- address and dispel fear that inhibits using this.</w:t>
      </w:r>
    </w:p>
    <w:p w14:paraId="527D21F4" w14:textId="258C77D1" w:rsidR="004F28D1" w:rsidRPr="004F28D1" w:rsidRDefault="004F28D1" w:rsidP="00593AE7">
      <w:pPr>
        <w:ind w:left="284"/>
        <w:jc w:val="both"/>
        <w:rPr>
          <w:b/>
          <w:bCs/>
          <w:i/>
          <w:iCs/>
          <w:sz w:val="28"/>
          <w:szCs w:val="28"/>
        </w:rPr>
      </w:pPr>
    </w:p>
    <w:p w14:paraId="3A07EBAC" w14:textId="77777777" w:rsidR="00046620" w:rsidRDefault="00046620" w:rsidP="00593AE7">
      <w:pPr>
        <w:ind w:left="284"/>
        <w:jc w:val="both"/>
        <w:rPr>
          <w:b/>
          <w:bCs/>
          <w:sz w:val="28"/>
          <w:szCs w:val="28"/>
        </w:rPr>
      </w:pPr>
    </w:p>
    <w:p w14:paraId="3CC08C4E" w14:textId="77777777" w:rsidR="00046620" w:rsidRDefault="00046620" w:rsidP="00593AE7">
      <w:pPr>
        <w:ind w:left="284"/>
        <w:jc w:val="both"/>
        <w:rPr>
          <w:b/>
          <w:bCs/>
          <w:sz w:val="28"/>
          <w:szCs w:val="28"/>
        </w:rPr>
      </w:pPr>
    </w:p>
    <w:p w14:paraId="05867AC4" w14:textId="77777777" w:rsidR="00046620" w:rsidRDefault="00046620" w:rsidP="00593AE7">
      <w:pPr>
        <w:ind w:left="284"/>
        <w:jc w:val="both"/>
        <w:rPr>
          <w:b/>
          <w:bCs/>
          <w:sz w:val="28"/>
          <w:szCs w:val="28"/>
        </w:rPr>
      </w:pPr>
    </w:p>
    <w:p w14:paraId="3D510977" w14:textId="77777777" w:rsidR="00046620" w:rsidRDefault="00046620" w:rsidP="00593AE7">
      <w:pPr>
        <w:ind w:left="284"/>
        <w:jc w:val="both"/>
        <w:rPr>
          <w:b/>
          <w:bCs/>
          <w:sz w:val="28"/>
          <w:szCs w:val="28"/>
        </w:rPr>
      </w:pPr>
    </w:p>
    <w:p w14:paraId="0CE15676" w14:textId="77777777" w:rsidR="00046620" w:rsidRDefault="00046620" w:rsidP="00593AE7">
      <w:pPr>
        <w:ind w:left="284"/>
        <w:jc w:val="both"/>
        <w:rPr>
          <w:b/>
          <w:bCs/>
          <w:sz w:val="28"/>
          <w:szCs w:val="28"/>
        </w:rPr>
      </w:pPr>
    </w:p>
    <w:p w14:paraId="49D18AE4" w14:textId="77777777" w:rsidR="00046620" w:rsidRDefault="00046620" w:rsidP="00593AE7">
      <w:pPr>
        <w:ind w:left="284"/>
        <w:jc w:val="both"/>
        <w:rPr>
          <w:b/>
          <w:bCs/>
          <w:sz w:val="28"/>
          <w:szCs w:val="28"/>
        </w:rPr>
      </w:pPr>
    </w:p>
    <w:p w14:paraId="6F3BAFC7" w14:textId="77777777" w:rsidR="00046620" w:rsidRDefault="00046620" w:rsidP="00593AE7">
      <w:pPr>
        <w:ind w:left="284"/>
        <w:jc w:val="both"/>
        <w:rPr>
          <w:b/>
          <w:bCs/>
          <w:sz w:val="28"/>
          <w:szCs w:val="28"/>
        </w:rPr>
      </w:pPr>
    </w:p>
    <w:p w14:paraId="5ED257C6" w14:textId="77777777" w:rsidR="00046620" w:rsidRDefault="00046620" w:rsidP="00593AE7">
      <w:pPr>
        <w:ind w:left="284"/>
        <w:jc w:val="both"/>
        <w:rPr>
          <w:b/>
          <w:bCs/>
          <w:sz w:val="28"/>
          <w:szCs w:val="28"/>
        </w:rPr>
      </w:pPr>
    </w:p>
    <w:p w14:paraId="18DD4F2A" w14:textId="6211C57E" w:rsidR="004F28D1" w:rsidRDefault="004F28D1" w:rsidP="00593AE7">
      <w:pPr>
        <w:ind w:left="284"/>
        <w:jc w:val="both"/>
        <w:rPr>
          <w:b/>
          <w:bCs/>
          <w:sz w:val="28"/>
          <w:szCs w:val="28"/>
        </w:rPr>
      </w:pPr>
      <w:r w:rsidRPr="004F28D1">
        <w:rPr>
          <w:b/>
          <w:bCs/>
          <w:sz w:val="28"/>
          <w:szCs w:val="28"/>
        </w:rPr>
        <w:lastRenderedPageBreak/>
        <w:t>Session 3: Working Together Agreement</w:t>
      </w:r>
      <w:r>
        <w:rPr>
          <w:b/>
          <w:bCs/>
          <w:sz w:val="28"/>
          <w:szCs w:val="28"/>
        </w:rPr>
        <w:t xml:space="preserve"> </w:t>
      </w:r>
    </w:p>
    <w:p w14:paraId="6BF08671" w14:textId="05629B29" w:rsidR="004F28D1" w:rsidRDefault="004F28D1" w:rsidP="0F8500B8">
      <w:pPr>
        <w:jc w:val="both"/>
        <w:rPr>
          <w:sz w:val="28"/>
          <w:szCs w:val="28"/>
        </w:rPr>
      </w:pPr>
    </w:p>
    <w:p w14:paraId="64A4DE7F" w14:textId="1C59C209" w:rsidR="7B689602" w:rsidRDefault="7B689602" w:rsidP="0F8500B8">
      <w:pPr>
        <w:jc w:val="both"/>
        <w:rPr>
          <w:szCs w:val="24"/>
        </w:rPr>
      </w:pPr>
      <w:r w:rsidRPr="0F8500B8">
        <w:rPr>
          <w:szCs w:val="24"/>
        </w:rPr>
        <w:t>The below text has been drafted based on the conversations held in the Working Together Agreement session.</w:t>
      </w:r>
    </w:p>
    <w:p w14:paraId="0C0CC75B" w14:textId="0925F34F" w:rsidR="0F8500B8" w:rsidRDefault="0F8500B8" w:rsidP="0F8500B8">
      <w:pPr>
        <w:jc w:val="both"/>
        <w:rPr>
          <w:b/>
          <w:bCs/>
          <w:sz w:val="28"/>
          <w:szCs w:val="28"/>
        </w:rPr>
      </w:pPr>
    </w:p>
    <w:p w14:paraId="0D20B347" w14:textId="422513B8" w:rsidR="00046620" w:rsidRDefault="00046620" w:rsidP="00046620">
      <w:pPr>
        <w:rPr>
          <w:b/>
          <w:bCs/>
          <w:sz w:val="28"/>
          <w:szCs w:val="28"/>
          <w:lang w:val="en-US"/>
        </w:rPr>
      </w:pPr>
      <w:r>
        <w:rPr>
          <w:b/>
          <w:bCs/>
          <w:sz w:val="28"/>
          <w:szCs w:val="28"/>
          <w:lang w:val="en-US"/>
        </w:rPr>
        <w:t>Change Team Working Together Agreement</w:t>
      </w:r>
      <w:r>
        <w:rPr>
          <w:b/>
          <w:bCs/>
          <w:sz w:val="28"/>
          <w:szCs w:val="28"/>
          <w:lang w:val="en-US"/>
        </w:rPr>
        <w:t xml:space="preserve"> – Draft 1</w:t>
      </w:r>
    </w:p>
    <w:p w14:paraId="19355694" w14:textId="77777777" w:rsidR="00046620" w:rsidRDefault="00046620" w:rsidP="00046620">
      <w:pPr>
        <w:rPr>
          <w:b/>
          <w:bCs/>
          <w:sz w:val="28"/>
          <w:szCs w:val="28"/>
          <w:lang w:val="en-US"/>
        </w:rPr>
      </w:pPr>
    </w:p>
    <w:p w14:paraId="3A8A7041" w14:textId="3236BC47" w:rsidR="00046620" w:rsidRDefault="00046620" w:rsidP="00046620">
      <w:pPr>
        <w:rPr>
          <w:rFonts w:eastAsia="MS Mincho" w:cs="Arial"/>
          <w:lang w:eastAsia="ja-JP"/>
        </w:rPr>
      </w:pPr>
      <w:r>
        <w:rPr>
          <w:rFonts w:cs="Arial"/>
        </w:rPr>
        <w:t xml:space="preserve">The purpose of the National Collaborative is </w:t>
      </w:r>
      <w:r>
        <w:rPr>
          <w:rFonts w:eastAsia="MS Mincho" w:cs="Arial"/>
          <w:lang w:eastAsia="ja-JP"/>
        </w:rPr>
        <w:t>to integrate human rights into drug and alcohol policy development, implementation, monitoring and evaluation.</w:t>
      </w:r>
    </w:p>
    <w:p w14:paraId="78E1B6AC" w14:textId="77777777" w:rsidR="00046620" w:rsidRDefault="00046620" w:rsidP="00046620">
      <w:pPr>
        <w:rPr>
          <w:rFonts w:eastAsia="MS Mincho" w:cs="Arial"/>
          <w:szCs w:val="22"/>
          <w:lang w:eastAsia="ja-JP"/>
        </w:rPr>
      </w:pPr>
    </w:p>
    <w:p w14:paraId="6C012FB3" w14:textId="29FC495C" w:rsidR="00046620" w:rsidRDefault="00046620" w:rsidP="00046620">
      <w:pPr>
        <w:rPr>
          <w:rFonts w:cs="Arial"/>
        </w:rPr>
      </w:pPr>
      <w:r>
        <w:rPr>
          <w:rFonts w:cs="Arial"/>
        </w:rPr>
        <w:t>To do this, the National Collaborative will develop a human rights-based approach, placing people and their human dignity and rights at the centre of all policy and decision-making.</w:t>
      </w:r>
    </w:p>
    <w:p w14:paraId="4E97130E" w14:textId="77777777" w:rsidR="00046620" w:rsidRDefault="00046620" w:rsidP="00046620">
      <w:pPr>
        <w:rPr>
          <w:rFonts w:eastAsiaTheme="minorHAnsi" w:cs="Arial"/>
        </w:rPr>
      </w:pPr>
    </w:p>
    <w:p w14:paraId="048FC7D0" w14:textId="682AFB13" w:rsidR="00046620" w:rsidRDefault="00046620" w:rsidP="00046620">
      <w:pPr>
        <w:rPr>
          <w:lang w:val="en-US"/>
        </w:rPr>
      </w:pPr>
      <w:r>
        <w:rPr>
          <w:lang w:val="en-US"/>
        </w:rPr>
        <w:t xml:space="preserve">The Change Team has been established to co-design an Action Plan for the National Collaborative. This will include a Charter of Rights for people affected by problem substance use and an Implementation Framework and Monitoring and Evaluation Plan. </w:t>
      </w:r>
    </w:p>
    <w:p w14:paraId="53EEFED0" w14:textId="77777777" w:rsidR="00046620" w:rsidRDefault="00046620" w:rsidP="00046620">
      <w:pPr>
        <w:rPr>
          <w:rFonts w:cstheme="minorBidi"/>
          <w:lang w:val="en-US"/>
        </w:rPr>
      </w:pPr>
    </w:p>
    <w:p w14:paraId="1AF12BB0" w14:textId="77777777" w:rsidR="00046620" w:rsidRDefault="00046620" w:rsidP="00046620">
      <w:pPr>
        <w:rPr>
          <w:lang w:val="en-US"/>
        </w:rPr>
      </w:pPr>
      <w:r>
        <w:rPr>
          <w:lang w:val="en-US"/>
        </w:rPr>
        <w:t>For the Change Team to achieve these outcomes, members must successfully work together. This Working Together Agreement has been created to support this. It is based on the views of Change Team members and describes the values and principles the Change Team want to embody, and what this might look like in practice.</w:t>
      </w:r>
    </w:p>
    <w:p w14:paraId="3125D076" w14:textId="77777777" w:rsidR="00046620" w:rsidRDefault="00046620" w:rsidP="00046620">
      <w:pPr>
        <w:rPr>
          <w:lang w:val="en-US"/>
        </w:rPr>
      </w:pPr>
    </w:p>
    <w:p w14:paraId="12BB0A53" w14:textId="30BAAFBB" w:rsidR="00046620" w:rsidRDefault="00046620" w:rsidP="00046620">
      <w:pPr>
        <w:rPr>
          <w:b/>
          <w:bCs/>
          <w:lang w:val="en-US"/>
        </w:rPr>
      </w:pPr>
      <w:r>
        <w:rPr>
          <w:b/>
          <w:bCs/>
          <w:lang w:val="en-US"/>
        </w:rPr>
        <w:t>Action Focused</w:t>
      </w:r>
    </w:p>
    <w:p w14:paraId="04F46A29" w14:textId="77777777" w:rsidR="00046620" w:rsidRDefault="00046620" w:rsidP="00046620">
      <w:pPr>
        <w:rPr>
          <w:b/>
          <w:bCs/>
          <w:lang w:val="en-US"/>
        </w:rPr>
      </w:pPr>
    </w:p>
    <w:p w14:paraId="2C87C242" w14:textId="637ECBD1" w:rsidR="00046620" w:rsidRDefault="00046620" w:rsidP="00046620">
      <w:pPr>
        <w:rPr>
          <w:lang w:val="en-US"/>
        </w:rPr>
      </w:pPr>
      <w:r>
        <w:rPr>
          <w:lang w:val="en-US"/>
        </w:rPr>
        <w:t xml:space="preserve">The Change Team strives to contribute to real, meaningful change for people affected by problem substances. The Change Team will be accountable for its work and actions, whilst also holding each other and the wider system to account. </w:t>
      </w:r>
    </w:p>
    <w:p w14:paraId="125E037F" w14:textId="77777777" w:rsidR="00046620" w:rsidRDefault="00046620" w:rsidP="00046620">
      <w:pPr>
        <w:rPr>
          <w:lang w:val="en-US"/>
        </w:rPr>
      </w:pPr>
    </w:p>
    <w:p w14:paraId="6F3428FA" w14:textId="77777777" w:rsidR="00046620" w:rsidRDefault="00046620" w:rsidP="00046620">
      <w:pPr>
        <w:rPr>
          <w:lang w:val="en-US"/>
        </w:rPr>
      </w:pPr>
      <w:r>
        <w:rPr>
          <w:lang w:val="en-US"/>
        </w:rPr>
        <w:t>The Change Team will be led by good governance processes, with a clear workplan and timeline. Change Team Members will have access to relevant training and up to date information to support their membership, particularly in relation to the Human Rights Bill and the National Care Service.</w:t>
      </w:r>
    </w:p>
    <w:p w14:paraId="3F14F834" w14:textId="77777777" w:rsidR="00046620" w:rsidRDefault="00046620" w:rsidP="00046620">
      <w:pPr>
        <w:rPr>
          <w:lang w:val="en-US"/>
        </w:rPr>
      </w:pPr>
    </w:p>
    <w:p w14:paraId="2282C69F" w14:textId="31ABD1FE" w:rsidR="00046620" w:rsidRDefault="00046620" w:rsidP="00046620">
      <w:pPr>
        <w:rPr>
          <w:b/>
          <w:bCs/>
          <w:lang w:val="en-US"/>
        </w:rPr>
      </w:pPr>
      <w:r>
        <w:rPr>
          <w:b/>
          <w:bCs/>
          <w:lang w:val="en-US"/>
        </w:rPr>
        <w:t>Inclusive</w:t>
      </w:r>
    </w:p>
    <w:p w14:paraId="27A3BB04" w14:textId="77777777" w:rsidR="00046620" w:rsidRDefault="00046620" w:rsidP="00046620">
      <w:pPr>
        <w:rPr>
          <w:b/>
          <w:bCs/>
          <w:lang w:val="en-US"/>
        </w:rPr>
      </w:pPr>
    </w:p>
    <w:p w14:paraId="0E0A928A" w14:textId="77777777" w:rsidR="00046620" w:rsidRDefault="00046620" w:rsidP="00046620">
      <w:pPr>
        <w:rPr>
          <w:lang w:val="en-US"/>
        </w:rPr>
      </w:pPr>
      <w:r>
        <w:rPr>
          <w:lang w:val="en-US"/>
        </w:rPr>
        <w:t xml:space="preserve">The Change Team will foster an atmosphere of inclusion both internally and externally. All member’s voices will be valued, respected, given space, and heard. </w:t>
      </w:r>
    </w:p>
    <w:p w14:paraId="46A46444" w14:textId="1651F3DD" w:rsidR="00046620" w:rsidRDefault="00046620" w:rsidP="00046620">
      <w:pPr>
        <w:rPr>
          <w:lang w:val="en-US"/>
        </w:rPr>
      </w:pPr>
      <w:r>
        <w:rPr>
          <w:lang w:val="en-US"/>
        </w:rPr>
        <w:t xml:space="preserve">The Change Team will endeavor to reach beyond its members to hear and represent the views of our wider communities, particularly those who are, or have been, the most </w:t>
      </w:r>
      <w:proofErr w:type="spellStart"/>
      <w:r>
        <w:rPr>
          <w:lang w:val="en-US"/>
        </w:rPr>
        <w:t>marginalised</w:t>
      </w:r>
      <w:proofErr w:type="spellEnd"/>
      <w:r>
        <w:rPr>
          <w:lang w:val="en-US"/>
        </w:rPr>
        <w:t xml:space="preserve"> and </w:t>
      </w:r>
      <w:proofErr w:type="spellStart"/>
      <w:r>
        <w:rPr>
          <w:lang w:val="en-US"/>
        </w:rPr>
        <w:t>stigmatised</w:t>
      </w:r>
      <w:proofErr w:type="spellEnd"/>
      <w:r>
        <w:rPr>
          <w:lang w:val="en-US"/>
        </w:rPr>
        <w:t xml:space="preserve">. </w:t>
      </w:r>
    </w:p>
    <w:p w14:paraId="6105105E" w14:textId="77777777" w:rsidR="00046620" w:rsidRDefault="00046620" w:rsidP="00046620">
      <w:pPr>
        <w:rPr>
          <w:lang w:val="en-US"/>
        </w:rPr>
      </w:pPr>
    </w:p>
    <w:p w14:paraId="2BA75E05" w14:textId="77777777" w:rsidR="00046620" w:rsidRDefault="00046620" w:rsidP="00046620">
      <w:pPr>
        <w:rPr>
          <w:lang w:val="en-US"/>
        </w:rPr>
      </w:pPr>
      <w:r>
        <w:rPr>
          <w:lang w:val="en-US"/>
        </w:rPr>
        <w:t xml:space="preserve">To support this, the Change Team will have access to expenses, use accessible communication practices and challenge </w:t>
      </w:r>
      <w:proofErr w:type="spellStart"/>
      <w:r>
        <w:rPr>
          <w:lang w:val="en-US"/>
        </w:rPr>
        <w:t>stigmatising</w:t>
      </w:r>
      <w:proofErr w:type="spellEnd"/>
      <w:r>
        <w:rPr>
          <w:lang w:val="en-US"/>
        </w:rPr>
        <w:t xml:space="preserve"> language.</w:t>
      </w:r>
    </w:p>
    <w:p w14:paraId="4ECEAD13" w14:textId="77777777" w:rsidR="00046620" w:rsidRDefault="00046620" w:rsidP="00046620">
      <w:pPr>
        <w:rPr>
          <w:lang w:val="en-US"/>
        </w:rPr>
      </w:pPr>
    </w:p>
    <w:p w14:paraId="4566E30C" w14:textId="77777777" w:rsidR="00046620" w:rsidRDefault="00046620" w:rsidP="00046620">
      <w:pPr>
        <w:rPr>
          <w:b/>
          <w:bCs/>
          <w:lang w:val="en-US"/>
        </w:rPr>
      </w:pPr>
    </w:p>
    <w:p w14:paraId="46F5751C" w14:textId="77777777" w:rsidR="00046620" w:rsidRDefault="00046620" w:rsidP="00046620">
      <w:pPr>
        <w:rPr>
          <w:b/>
          <w:bCs/>
          <w:lang w:val="en-US"/>
        </w:rPr>
      </w:pPr>
    </w:p>
    <w:p w14:paraId="69D281C6" w14:textId="70A00BE6" w:rsidR="00046620" w:rsidRDefault="00046620" w:rsidP="00046620">
      <w:pPr>
        <w:rPr>
          <w:b/>
          <w:bCs/>
          <w:lang w:val="en-US"/>
        </w:rPr>
      </w:pPr>
      <w:r>
        <w:rPr>
          <w:b/>
          <w:bCs/>
          <w:lang w:val="en-US"/>
        </w:rPr>
        <w:lastRenderedPageBreak/>
        <w:t xml:space="preserve">Integrity </w:t>
      </w:r>
    </w:p>
    <w:p w14:paraId="5ADF31B7" w14:textId="77777777" w:rsidR="00046620" w:rsidRDefault="00046620" w:rsidP="00046620">
      <w:pPr>
        <w:rPr>
          <w:b/>
          <w:bCs/>
          <w:lang w:val="en-US"/>
        </w:rPr>
      </w:pPr>
    </w:p>
    <w:p w14:paraId="4BC97AE5" w14:textId="40DF0A1F" w:rsidR="00046620" w:rsidRDefault="00046620" w:rsidP="00046620">
      <w:pPr>
        <w:rPr>
          <w:lang w:val="en-US"/>
        </w:rPr>
      </w:pPr>
      <w:r>
        <w:rPr>
          <w:lang w:val="en-US"/>
        </w:rPr>
        <w:t xml:space="preserve">The Change Team commits to demonstrating, and acting with, integrity </w:t>
      </w:r>
      <w:proofErr w:type="gramStart"/>
      <w:r>
        <w:rPr>
          <w:lang w:val="en-US"/>
        </w:rPr>
        <w:t>at all times</w:t>
      </w:r>
      <w:proofErr w:type="gramEnd"/>
      <w:r>
        <w:rPr>
          <w:lang w:val="en-US"/>
        </w:rPr>
        <w:t xml:space="preserve">.  All Change Team members will be treated, and treat each other, with fairness, </w:t>
      </w:r>
      <w:proofErr w:type="gramStart"/>
      <w:r>
        <w:rPr>
          <w:lang w:val="en-US"/>
        </w:rPr>
        <w:t>dignity</w:t>
      </w:r>
      <w:proofErr w:type="gramEnd"/>
      <w:r>
        <w:rPr>
          <w:lang w:val="en-US"/>
        </w:rPr>
        <w:t xml:space="preserve"> and honesty. </w:t>
      </w:r>
    </w:p>
    <w:p w14:paraId="47942C57" w14:textId="77777777" w:rsidR="00046620" w:rsidRDefault="00046620" w:rsidP="00046620">
      <w:pPr>
        <w:rPr>
          <w:lang w:val="en-US"/>
        </w:rPr>
      </w:pPr>
    </w:p>
    <w:p w14:paraId="0B7C8799" w14:textId="51F7F7A3" w:rsidR="00046620" w:rsidRDefault="00046620" w:rsidP="00046620">
      <w:pPr>
        <w:rPr>
          <w:b/>
          <w:bCs/>
          <w:lang w:val="en-US"/>
        </w:rPr>
      </w:pPr>
      <w:r>
        <w:rPr>
          <w:b/>
          <w:bCs/>
          <w:lang w:val="en-US"/>
        </w:rPr>
        <w:t>Collective voice</w:t>
      </w:r>
    </w:p>
    <w:p w14:paraId="30E414A3" w14:textId="77777777" w:rsidR="00046620" w:rsidRDefault="00046620" w:rsidP="00046620">
      <w:pPr>
        <w:rPr>
          <w:b/>
          <w:bCs/>
          <w:lang w:val="en-US"/>
        </w:rPr>
      </w:pPr>
    </w:p>
    <w:p w14:paraId="436ABB58" w14:textId="2925A1CA" w:rsidR="00046620" w:rsidRDefault="00046620" w:rsidP="00046620">
      <w:pPr>
        <w:rPr>
          <w:lang w:val="en-US"/>
        </w:rPr>
      </w:pPr>
      <w:r>
        <w:rPr>
          <w:lang w:val="en-US"/>
        </w:rPr>
        <w:t xml:space="preserve">The Change Team will speak with an aligned, collective voice. This will enable the Change Team to reach external audiences, shape attitudes and influence ways of working. This collective voice will be inclusive of all the voices of the Change Team. </w:t>
      </w:r>
    </w:p>
    <w:p w14:paraId="23BC9960" w14:textId="77777777" w:rsidR="00046620" w:rsidRDefault="00046620" w:rsidP="00046620">
      <w:pPr>
        <w:rPr>
          <w:lang w:val="en-US"/>
        </w:rPr>
      </w:pPr>
    </w:p>
    <w:p w14:paraId="70A1F2BC" w14:textId="77777777" w:rsidR="00046620" w:rsidRDefault="00046620" w:rsidP="00046620">
      <w:pPr>
        <w:rPr>
          <w:lang w:val="en-US"/>
        </w:rPr>
      </w:pPr>
      <w:r>
        <w:rPr>
          <w:lang w:val="en-US"/>
        </w:rPr>
        <w:t>To do this the Change Team will develop unified branding and a communication plan. This communication plan will aim to reach people where they are, making effective use of different media channels and social media.</w:t>
      </w:r>
    </w:p>
    <w:p w14:paraId="0FEA195A" w14:textId="77777777" w:rsidR="00046620" w:rsidRDefault="00046620" w:rsidP="00046620">
      <w:pPr>
        <w:rPr>
          <w:lang w:val="en-US"/>
        </w:rPr>
      </w:pPr>
    </w:p>
    <w:p w14:paraId="22DB3956" w14:textId="1541E7BA" w:rsidR="00046620" w:rsidRDefault="00046620" w:rsidP="00046620">
      <w:pPr>
        <w:rPr>
          <w:b/>
          <w:bCs/>
          <w:lang w:val="en-US"/>
        </w:rPr>
      </w:pPr>
      <w:r>
        <w:rPr>
          <w:b/>
          <w:bCs/>
          <w:lang w:val="en-US"/>
        </w:rPr>
        <w:t xml:space="preserve">Safe and supportive </w:t>
      </w:r>
    </w:p>
    <w:p w14:paraId="1C638A69" w14:textId="77777777" w:rsidR="00046620" w:rsidRDefault="00046620" w:rsidP="00046620">
      <w:pPr>
        <w:rPr>
          <w:b/>
          <w:bCs/>
          <w:lang w:val="en-US"/>
        </w:rPr>
      </w:pPr>
    </w:p>
    <w:p w14:paraId="4F334F17" w14:textId="16D65ACC" w:rsidR="00046620" w:rsidRDefault="00046620" w:rsidP="00046620">
      <w:pPr>
        <w:rPr>
          <w:lang w:val="en-US"/>
        </w:rPr>
      </w:pPr>
      <w:r>
        <w:rPr>
          <w:lang w:val="en-US"/>
        </w:rPr>
        <w:t xml:space="preserve">The Change Team will treat each other with kindness, politeness, and respect </w:t>
      </w:r>
      <w:proofErr w:type="gramStart"/>
      <w:r>
        <w:rPr>
          <w:lang w:val="en-US"/>
        </w:rPr>
        <w:t>at all times</w:t>
      </w:r>
      <w:proofErr w:type="gramEnd"/>
      <w:r>
        <w:rPr>
          <w:lang w:val="en-US"/>
        </w:rPr>
        <w:t>. It will be a safe space for people to share their views and experiences; where relationships are based on trust and support members to challenge one another respectfully.</w:t>
      </w:r>
    </w:p>
    <w:p w14:paraId="386613E9" w14:textId="77777777" w:rsidR="00046620" w:rsidRDefault="00046620" w:rsidP="00046620">
      <w:pPr>
        <w:rPr>
          <w:lang w:val="en-US"/>
        </w:rPr>
      </w:pPr>
    </w:p>
    <w:p w14:paraId="7E6DFDB1" w14:textId="6C83D047" w:rsidR="00046620" w:rsidRDefault="00046620" w:rsidP="00046620">
      <w:pPr>
        <w:rPr>
          <w:lang w:val="en-US"/>
        </w:rPr>
      </w:pPr>
      <w:r>
        <w:rPr>
          <w:lang w:val="en-US"/>
        </w:rPr>
        <w:t xml:space="preserve">The Change Team ultimately aims to improve the quality of people’s lives, and this includes the members of the Change Team themselves. Psychological, physical, and emotional safety will be </w:t>
      </w:r>
      <w:proofErr w:type="spellStart"/>
      <w:r>
        <w:rPr>
          <w:lang w:val="en-US"/>
        </w:rPr>
        <w:t>prioritised</w:t>
      </w:r>
      <w:proofErr w:type="spellEnd"/>
      <w:r>
        <w:rPr>
          <w:lang w:val="en-US"/>
        </w:rPr>
        <w:t xml:space="preserve">. </w:t>
      </w:r>
    </w:p>
    <w:p w14:paraId="17DA1BA5" w14:textId="77777777" w:rsidR="00046620" w:rsidRDefault="00046620" w:rsidP="00046620">
      <w:pPr>
        <w:rPr>
          <w:lang w:val="en-US"/>
        </w:rPr>
      </w:pPr>
    </w:p>
    <w:p w14:paraId="5CAA756C" w14:textId="3F9749A7" w:rsidR="00046620" w:rsidRDefault="00046620" w:rsidP="00046620">
      <w:pPr>
        <w:rPr>
          <w:lang w:val="en-US"/>
        </w:rPr>
      </w:pPr>
      <w:r>
        <w:rPr>
          <w:lang w:val="en-US"/>
        </w:rPr>
        <w:t>Participation in activities and discussions will take place on an “opt in” basis with informed consent. Change Team member’s experiences and stories are their own to share, and people’s individual boundaries in relation to this will be respected.</w:t>
      </w:r>
    </w:p>
    <w:p w14:paraId="29F16AD4" w14:textId="77777777" w:rsidR="00046620" w:rsidRDefault="00046620" w:rsidP="00046620">
      <w:pPr>
        <w:rPr>
          <w:lang w:val="en-US"/>
        </w:rPr>
      </w:pPr>
    </w:p>
    <w:p w14:paraId="12678F79" w14:textId="77777777" w:rsidR="00046620" w:rsidRDefault="00046620" w:rsidP="00046620">
      <w:pPr>
        <w:rPr>
          <w:lang w:val="en-US"/>
        </w:rPr>
      </w:pPr>
      <w:r>
        <w:rPr>
          <w:lang w:val="en-US"/>
        </w:rPr>
        <w:t xml:space="preserve">Appropriate safeguarding and wellbeing processes will be developed and implemented, including access to safe spaces and wellbeing support. </w:t>
      </w:r>
    </w:p>
    <w:p w14:paraId="32E71BFB" w14:textId="77777777" w:rsidR="004F28D1" w:rsidRPr="004F28D1" w:rsidRDefault="004F28D1" w:rsidP="00593AE7">
      <w:pPr>
        <w:ind w:left="284"/>
        <w:jc w:val="both"/>
        <w:rPr>
          <w:b/>
          <w:bCs/>
          <w:sz w:val="28"/>
          <w:szCs w:val="28"/>
        </w:rPr>
      </w:pPr>
    </w:p>
    <w:p w14:paraId="252411CE" w14:textId="77777777" w:rsidR="00046620" w:rsidRDefault="00046620" w:rsidP="0F8500B8">
      <w:pPr>
        <w:jc w:val="both"/>
        <w:rPr>
          <w:szCs w:val="24"/>
        </w:rPr>
      </w:pPr>
    </w:p>
    <w:p w14:paraId="2F34B370" w14:textId="77777777" w:rsidR="00046620" w:rsidRDefault="00046620" w:rsidP="0F8500B8">
      <w:pPr>
        <w:jc w:val="both"/>
        <w:rPr>
          <w:szCs w:val="24"/>
        </w:rPr>
      </w:pPr>
    </w:p>
    <w:p w14:paraId="6D85D22A" w14:textId="77777777" w:rsidR="00046620" w:rsidRDefault="00046620" w:rsidP="0F8500B8">
      <w:pPr>
        <w:jc w:val="both"/>
        <w:rPr>
          <w:szCs w:val="24"/>
        </w:rPr>
      </w:pPr>
    </w:p>
    <w:p w14:paraId="5CF4C522" w14:textId="51A173A1" w:rsidR="1154DC09" w:rsidRDefault="0F26E86E" w:rsidP="0F8500B8">
      <w:pPr>
        <w:jc w:val="both"/>
        <w:rPr>
          <w:b/>
          <w:bCs/>
          <w:sz w:val="28"/>
          <w:szCs w:val="28"/>
        </w:rPr>
      </w:pPr>
      <w:r w:rsidRPr="00046620">
        <w:rPr>
          <w:b/>
          <w:bCs/>
          <w:sz w:val="28"/>
          <w:szCs w:val="28"/>
        </w:rPr>
        <w:t>Actions identified:</w:t>
      </w:r>
    </w:p>
    <w:p w14:paraId="39DDBBA2" w14:textId="77777777" w:rsidR="00046620" w:rsidRPr="00046620" w:rsidRDefault="00046620" w:rsidP="0F8500B8">
      <w:pPr>
        <w:jc w:val="both"/>
        <w:rPr>
          <w:b/>
          <w:bCs/>
          <w:sz w:val="28"/>
          <w:szCs w:val="28"/>
        </w:rPr>
      </w:pPr>
    </w:p>
    <w:p w14:paraId="2F8420C6" w14:textId="4F1B508B" w:rsidR="0F26E86E" w:rsidRDefault="0F26E86E" w:rsidP="1154DC09">
      <w:pPr>
        <w:pStyle w:val="ListParagraph"/>
        <w:numPr>
          <w:ilvl w:val="0"/>
          <w:numId w:val="3"/>
        </w:numPr>
        <w:jc w:val="both"/>
        <w:rPr>
          <w:szCs w:val="24"/>
        </w:rPr>
      </w:pPr>
      <w:r w:rsidRPr="1154DC09">
        <w:rPr>
          <w:szCs w:val="24"/>
        </w:rPr>
        <w:t>Identify media training and people who would like to complete</w:t>
      </w:r>
    </w:p>
    <w:p w14:paraId="0D903011" w14:textId="19DAA3C2" w:rsidR="0F26E86E" w:rsidRDefault="0F26E86E" w:rsidP="1154DC09">
      <w:pPr>
        <w:pStyle w:val="ListParagraph"/>
        <w:numPr>
          <w:ilvl w:val="0"/>
          <w:numId w:val="3"/>
        </w:numPr>
        <w:jc w:val="both"/>
        <w:rPr>
          <w:szCs w:val="24"/>
        </w:rPr>
      </w:pPr>
      <w:r w:rsidRPr="0F8500B8">
        <w:rPr>
          <w:szCs w:val="24"/>
        </w:rPr>
        <w:t>Develop a communications plan</w:t>
      </w:r>
      <w:r w:rsidR="40AE2217" w:rsidRPr="0F8500B8">
        <w:rPr>
          <w:szCs w:val="24"/>
        </w:rPr>
        <w:t xml:space="preserve"> and processes</w:t>
      </w:r>
      <w:r w:rsidR="185D63D3" w:rsidRPr="0F8500B8">
        <w:rPr>
          <w:szCs w:val="24"/>
        </w:rPr>
        <w:t xml:space="preserve"> (website, social media presence</w:t>
      </w:r>
      <w:r w:rsidR="307AB62B" w:rsidRPr="0F8500B8">
        <w:rPr>
          <w:szCs w:val="24"/>
        </w:rPr>
        <w:t>, point of contact</w:t>
      </w:r>
      <w:r w:rsidR="185D63D3" w:rsidRPr="0F8500B8">
        <w:rPr>
          <w:szCs w:val="24"/>
        </w:rPr>
        <w:t xml:space="preserve"> etc.) </w:t>
      </w:r>
    </w:p>
    <w:p w14:paraId="0E40010E" w14:textId="5575FE8F" w:rsidR="2AD0CA37" w:rsidRDefault="2AD0CA37" w:rsidP="0F8500B8">
      <w:pPr>
        <w:pStyle w:val="ListParagraph"/>
        <w:numPr>
          <w:ilvl w:val="0"/>
          <w:numId w:val="3"/>
        </w:numPr>
        <w:jc w:val="both"/>
        <w:rPr>
          <w:szCs w:val="24"/>
        </w:rPr>
      </w:pPr>
      <w:r w:rsidRPr="0F8500B8">
        <w:rPr>
          <w:szCs w:val="24"/>
        </w:rPr>
        <w:t xml:space="preserve">Develop </w:t>
      </w:r>
      <w:r w:rsidR="335D7A53" w:rsidRPr="0F8500B8">
        <w:rPr>
          <w:szCs w:val="24"/>
        </w:rPr>
        <w:t>Change Team branding</w:t>
      </w:r>
    </w:p>
    <w:p w14:paraId="6C241D66" w14:textId="5E7EFC77" w:rsidR="325C466D" w:rsidRDefault="325C466D" w:rsidP="0F8500B8">
      <w:pPr>
        <w:pStyle w:val="ListParagraph"/>
        <w:numPr>
          <w:ilvl w:val="0"/>
          <w:numId w:val="3"/>
        </w:numPr>
        <w:jc w:val="both"/>
        <w:rPr>
          <w:szCs w:val="24"/>
        </w:rPr>
      </w:pPr>
      <w:r w:rsidRPr="0F8500B8">
        <w:rPr>
          <w:szCs w:val="24"/>
        </w:rPr>
        <w:t>Develop process/ mechanism to reach beyond Change Team membership</w:t>
      </w:r>
    </w:p>
    <w:p w14:paraId="5FACA83D" w14:textId="6796D85A" w:rsidR="325C466D" w:rsidRDefault="325C466D" w:rsidP="0F8500B8">
      <w:pPr>
        <w:pStyle w:val="ListParagraph"/>
        <w:numPr>
          <w:ilvl w:val="0"/>
          <w:numId w:val="3"/>
        </w:numPr>
        <w:jc w:val="both"/>
        <w:rPr>
          <w:szCs w:val="24"/>
        </w:rPr>
      </w:pPr>
      <w:r w:rsidRPr="0F8500B8">
        <w:rPr>
          <w:szCs w:val="24"/>
        </w:rPr>
        <w:t>Develop a clear workplan, with associated timeline and capacity expectations</w:t>
      </w:r>
    </w:p>
    <w:p w14:paraId="568C6253" w14:textId="307C17CD" w:rsidR="0FF9B74F" w:rsidRDefault="0FF9B74F" w:rsidP="0F8500B8">
      <w:pPr>
        <w:pStyle w:val="ListParagraph"/>
        <w:numPr>
          <w:ilvl w:val="0"/>
          <w:numId w:val="3"/>
        </w:numPr>
        <w:jc w:val="both"/>
        <w:rPr>
          <w:szCs w:val="24"/>
        </w:rPr>
      </w:pPr>
      <w:r w:rsidRPr="0F8500B8">
        <w:rPr>
          <w:szCs w:val="24"/>
        </w:rPr>
        <w:t>Develop internal communication process, such as Teams channel</w:t>
      </w:r>
    </w:p>
    <w:p w14:paraId="7944E760" w14:textId="7ED143A1" w:rsidR="0FF9B74F" w:rsidRDefault="0FF9B74F" w:rsidP="0F8500B8">
      <w:pPr>
        <w:pStyle w:val="ListParagraph"/>
        <w:numPr>
          <w:ilvl w:val="0"/>
          <w:numId w:val="3"/>
        </w:numPr>
        <w:jc w:val="both"/>
        <w:rPr>
          <w:szCs w:val="24"/>
        </w:rPr>
      </w:pPr>
      <w:r w:rsidRPr="0F8500B8">
        <w:rPr>
          <w:szCs w:val="24"/>
        </w:rPr>
        <w:t>Revisit research and filming offers once purpose and direction of Change Team more established.</w:t>
      </w:r>
    </w:p>
    <w:p w14:paraId="3D1C858E" w14:textId="77777777" w:rsidR="00046620" w:rsidRDefault="00046620" w:rsidP="00046620">
      <w:pPr>
        <w:pStyle w:val="ListParagraph"/>
        <w:jc w:val="both"/>
        <w:rPr>
          <w:szCs w:val="24"/>
        </w:rPr>
      </w:pPr>
    </w:p>
    <w:p w14:paraId="1B173CAC" w14:textId="1ADA4332" w:rsidR="1154DC09" w:rsidRDefault="1154DC09" w:rsidP="1154DC09">
      <w:pPr>
        <w:jc w:val="both"/>
        <w:rPr>
          <w:szCs w:val="24"/>
        </w:rPr>
      </w:pPr>
    </w:p>
    <w:p w14:paraId="63F2C6CD" w14:textId="4A84DF87" w:rsidR="2AD0CA37" w:rsidRDefault="2AD0CA37" w:rsidP="0F8500B8">
      <w:pPr>
        <w:jc w:val="both"/>
        <w:rPr>
          <w:b/>
          <w:bCs/>
          <w:sz w:val="28"/>
          <w:szCs w:val="28"/>
        </w:rPr>
      </w:pPr>
      <w:r w:rsidRPr="00046620">
        <w:rPr>
          <w:b/>
          <w:bCs/>
          <w:sz w:val="28"/>
          <w:szCs w:val="28"/>
        </w:rPr>
        <w:lastRenderedPageBreak/>
        <w:t>Agreed practices</w:t>
      </w:r>
    </w:p>
    <w:p w14:paraId="66802D29" w14:textId="77777777" w:rsidR="00046620" w:rsidRPr="00046620" w:rsidRDefault="00046620" w:rsidP="0F8500B8">
      <w:pPr>
        <w:jc w:val="both"/>
        <w:rPr>
          <w:b/>
          <w:bCs/>
          <w:sz w:val="28"/>
          <w:szCs w:val="28"/>
        </w:rPr>
      </w:pPr>
    </w:p>
    <w:p w14:paraId="1A5C0F06" w14:textId="66A3D281" w:rsidR="2AD0CA37" w:rsidRDefault="2AD0CA37" w:rsidP="0F8500B8">
      <w:pPr>
        <w:pStyle w:val="ListParagraph"/>
        <w:numPr>
          <w:ilvl w:val="0"/>
          <w:numId w:val="2"/>
        </w:numPr>
        <w:jc w:val="both"/>
        <w:rPr>
          <w:szCs w:val="24"/>
        </w:rPr>
      </w:pPr>
      <w:r w:rsidRPr="0F8500B8">
        <w:rPr>
          <w:szCs w:val="24"/>
        </w:rPr>
        <w:t>Internal written minutes kept and circulated after each meeting</w:t>
      </w:r>
    </w:p>
    <w:p w14:paraId="1FF4D1A7" w14:textId="05E8B05B" w:rsidR="2AD0CA37" w:rsidRDefault="2AD0CA37" w:rsidP="0F8500B8">
      <w:pPr>
        <w:pStyle w:val="ListParagraph"/>
        <w:numPr>
          <w:ilvl w:val="0"/>
          <w:numId w:val="2"/>
        </w:numPr>
        <w:jc w:val="both"/>
        <w:rPr>
          <w:szCs w:val="24"/>
        </w:rPr>
      </w:pPr>
      <w:r w:rsidRPr="0F8500B8">
        <w:rPr>
          <w:szCs w:val="24"/>
        </w:rPr>
        <w:t>Agenda circulated in advance of each meeting</w:t>
      </w:r>
    </w:p>
    <w:p w14:paraId="50763F4E" w14:textId="592697AE" w:rsidR="2AD0CA37" w:rsidRDefault="2AD0CA37" w:rsidP="0F8500B8">
      <w:pPr>
        <w:pStyle w:val="ListParagraph"/>
        <w:numPr>
          <w:ilvl w:val="0"/>
          <w:numId w:val="2"/>
        </w:numPr>
        <w:jc w:val="both"/>
        <w:rPr>
          <w:szCs w:val="24"/>
        </w:rPr>
      </w:pPr>
      <w:r w:rsidRPr="0F8500B8">
        <w:rPr>
          <w:szCs w:val="24"/>
        </w:rPr>
        <w:t>Wellbeing check-in after sensitive conversations</w:t>
      </w:r>
    </w:p>
    <w:p w14:paraId="075DDE20" w14:textId="5DD134EA" w:rsidR="2AD0CA37" w:rsidRDefault="2AD0CA37" w:rsidP="0F8500B8">
      <w:pPr>
        <w:pStyle w:val="ListParagraph"/>
        <w:numPr>
          <w:ilvl w:val="0"/>
          <w:numId w:val="2"/>
        </w:numPr>
        <w:jc w:val="both"/>
        <w:rPr>
          <w:szCs w:val="24"/>
        </w:rPr>
      </w:pPr>
      <w:r w:rsidRPr="0F8500B8">
        <w:rPr>
          <w:szCs w:val="24"/>
        </w:rPr>
        <w:t>Circulate and share new, relevant information and research</w:t>
      </w:r>
    </w:p>
    <w:p w14:paraId="52E7F6DE" w14:textId="1E3DCD9E" w:rsidR="20ADE949" w:rsidRDefault="20ADE949" w:rsidP="0F8500B8">
      <w:pPr>
        <w:pStyle w:val="ListParagraph"/>
        <w:numPr>
          <w:ilvl w:val="0"/>
          <w:numId w:val="2"/>
        </w:numPr>
        <w:jc w:val="both"/>
        <w:rPr>
          <w:szCs w:val="24"/>
        </w:rPr>
      </w:pPr>
      <w:r w:rsidRPr="0F8500B8">
        <w:rPr>
          <w:szCs w:val="24"/>
        </w:rPr>
        <w:t>Have</w:t>
      </w:r>
      <w:r w:rsidR="7E1ECB9F" w:rsidRPr="0F8500B8">
        <w:rPr>
          <w:szCs w:val="24"/>
        </w:rPr>
        <w:t xml:space="preserve"> a</w:t>
      </w:r>
      <w:r w:rsidRPr="0F8500B8">
        <w:rPr>
          <w:szCs w:val="24"/>
        </w:rPr>
        <w:t xml:space="preserve"> safe space</w:t>
      </w:r>
      <w:r w:rsidR="7DAD20BE" w:rsidRPr="0F8500B8">
        <w:rPr>
          <w:szCs w:val="24"/>
        </w:rPr>
        <w:t xml:space="preserve"> continue to be</w:t>
      </w:r>
      <w:r w:rsidRPr="0F8500B8">
        <w:rPr>
          <w:szCs w:val="24"/>
        </w:rPr>
        <w:t xml:space="preserve"> available</w:t>
      </w:r>
    </w:p>
    <w:p w14:paraId="15E2B682" w14:textId="40B9F7B6" w:rsidR="6FC41780" w:rsidRDefault="6FC41780" w:rsidP="0F8500B8">
      <w:pPr>
        <w:pStyle w:val="ListParagraph"/>
        <w:numPr>
          <w:ilvl w:val="0"/>
          <w:numId w:val="2"/>
        </w:numPr>
        <w:jc w:val="both"/>
        <w:rPr>
          <w:szCs w:val="24"/>
        </w:rPr>
      </w:pPr>
      <w:r w:rsidRPr="0F8500B8">
        <w:rPr>
          <w:szCs w:val="24"/>
        </w:rPr>
        <w:t>Communicate inclusively: infographics, audio, plain English, easy read, not all written, social media.</w:t>
      </w:r>
    </w:p>
    <w:p w14:paraId="2DF29E58" w14:textId="144CB60A" w:rsidR="0F8500B8" w:rsidRDefault="0F8500B8" w:rsidP="0F8500B8">
      <w:pPr>
        <w:jc w:val="both"/>
        <w:rPr>
          <w:szCs w:val="24"/>
        </w:rPr>
      </w:pPr>
    </w:p>
    <w:p w14:paraId="5DE4AFA0" w14:textId="0AF9410C" w:rsidR="51284392" w:rsidRDefault="51284392" w:rsidP="0F8500B8">
      <w:pPr>
        <w:jc w:val="both"/>
        <w:rPr>
          <w:b/>
          <w:bCs/>
          <w:sz w:val="28"/>
          <w:szCs w:val="28"/>
        </w:rPr>
      </w:pPr>
      <w:r w:rsidRPr="00046620">
        <w:rPr>
          <w:b/>
          <w:bCs/>
          <w:sz w:val="28"/>
          <w:szCs w:val="28"/>
        </w:rPr>
        <w:t xml:space="preserve">Remaining </w:t>
      </w:r>
      <w:r w:rsidR="45E07CD2" w:rsidRPr="00046620">
        <w:rPr>
          <w:b/>
          <w:bCs/>
          <w:sz w:val="28"/>
          <w:szCs w:val="28"/>
        </w:rPr>
        <w:t>questions:</w:t>
      </w:r>
    </w:p>
    <w:p w14:paraId="17412049" w14:textId="77777777" w:rsidR="00046620" w:rsidRPr="00046620" w:rsidRDefault="00046620" w:rsidP="0F8500B8">
      <w:pPr>
        <w:jc w:val="both"/>
        <w:rPr>
          <w:b/>
          <w:bCs/>
          <w:sz w:val="28"/>
          <w:szCs w:val="28"/>
        </w:rPr>
      </w:pPr>
    </w:p>
    <w:p w14:paraId="66B94D64" w14:textId="2959247B" w:rsidR="45E07CD2" w:rsidRDefault="45E07CD2" w:rsidP="0F8500B8">
      <w:pPr>
        <w:pStyle w:val="ListParagraph"/>
        <w:numPr>
          <w:ilvl w:val="0"/>
          <w:numId w:val="1"/>
        </w:numPr>
        <w:jc w:val="both"/>
        <w:rPr>
          <w:szCs w:val="24"/>
        </w:rPr>
      </w:pPr>
      <w:r w:rsidRPr="0F8500B8">
        <w:rPr>
          <w:szCs w:val="24"/>
        </w:rPr>
        <w:t>Degree of anonymity of members desired (how</w:t>
      </w:r>
      <w:r w:rsidR="1C16236A" w:rsidRPr="0F8500B8">
        <w:rPr>
          <w:szCs w:val="24"/>
        </w:rPr>
        <w:t xml:space="preserve"> do we </w:t>
      </w:r>
      <w:r w:rsidRPr="0F8500B8">
        <w:rPr>
          <w:szCs w:val="24"/>
        </w:rPr>
        <w:t>balance anonymity and transparency)?</w:t>
      </w:r>
    </w:p>
    <w:p w14:paraId="2773AC16" w14:textId="00AFE620" w:rsidR="45E07CD2" w:rsidRDefault="45E07CD2" w:rsidP="0F8500B8">
      <w:pPr>
        <w:pStyle w:val="ListParagraph"/>
        <w:numPr>
          <w:ilvl w:val="0"/>
          <w:numId w:val="1"/>
        </w:numPr>
        <w:jc w:val="both"/>
        <w:rPr>
          <w:szCs w:val="24"/>
        </w:rPr>
      </w:pPr>
      <w:r w:rsidRPr="0F8500B8">
        <w:rPr>
          <w:szCs w:val="24"/>
        </w:rPr>
        <w:t>Internal and external minutes?</w:t>
      </w:r>
    </w:p>
    <w:p w14:paraId="5F2DB063" w14:textId="4568CD26" w:rsidR="1154DC09" w:rsidRDefault="1154DC09" w:rsidP="1154DC09">
      <w:pPr>
        <w:jc w:val="both"/>
        <w:rPr>
          <w:szCs w:val="24"/>
        </w:rPr>
      </w:pPr>
    </w:p>
    <w:p w14:paraId="156872D5" w14:textId="79E05E13" w:rsidR="1154DC09" w:rsidRDefault="1154DC09" w:rsidP="1154DC09">
      <w:pPr>
        <w:jc w:val="both"/>
        <w:rPr>
          <w:szCs w:val="24"/>
        </w:rPr>
      </w:pPr>
    </w:p>
    <w:sectPr w:rsidR="1154DC09"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2B5A"/>
    <w:multiLevelType w:val="hybridMultilevel"/>
    <w:tmpl w:val="969C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97588"/>
    <w:multiLevelType w:val="hybridMultilevel"/>
    <w:tmpl w:val="72E0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0532D"/>
    <w:multiLevelType w:val="hybridMultilevel"/>
    <w:tmpl w:val="7DBAC046"/>
    <w:lvl w:ilvl="0" w:tplc="EDAECFB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49E2B57"/>
    <w:multiLevelType w:val="hybridMultilevel"/>
    <w:tmpl w:val="DF68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63BA9"/>
    <w:multiLevelType w:val="hybridMultilevel"/>
    <w:tmpl w:val="03AC2E38"/>
    <w:lvl w:ilvl="0" w:tplc="4EFC89DA">
      <w:start w:val="1"/>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A0271D7"/>
    <w:multiLevelType w:val="hybridMultilevel"/>
    <w:tmpl w:val="1278C794"/>
    <w:lvl w:ilvl="0" w:tplc="06425434">
      <w:start w:val="1"/>
      <w:numFmt w:val="bullet"/>
      <w:lvlText w:val=""/>
      <w:lvlJc w:val="left"/>
      <w:pPr>
        <w:ind w:left="720" w:hanging="360"/>
      </w:pPr>
      <w:rPr>
        <w:rFonts w:ascii="Symbol" w:hAnsi="Symbol" w:hint="default"/>
      </w:rPr>
    </w:lvl>
    <w:lvl w:ilvl="1" w:tplc="BD1A1962">
      <w:start w:val="1"/>
      <w:numFmt w:val="bullet"/>
      <w:lvlText w:val="o"/>
      <w:lvlJc w:val="left"/>
      <w:pPr>
        <w:ind w:left="1440" w:hanging="360"/>
      </w:pPr>
      <w:rPr>
        <w:rFonts w:ascii="Courier New" w:hAnsi="Courier New" w:hint="default"/>
      </w:rPr>
    </w:lvl>
    <w:lvl w:ilvl="2" w:tplc="39AE23C0">
      <w:start w:val="1"/>
      <w:numFmt w:val="bullet"/>
      <w:lvlText w:val=""/>
      <w:lvlJc w:val="left"/>
      <w:pPr>
        <w:ind w:left="2160" w:hanging="360"/>
      </w:pPr>
      <w:rPr>
        <w:rFonts w:ascii="Wingdings" w:hAnsi="Wingdings" w:hint="default"/>
      </w:rPr>
    </w:lvl>
    <w:lvl w:ilvl="3" w:tplc="DAEC2EB2">
      <w:start w:val="1"/>
      <w:numFmt w:val="bullet"/>
      <w:lvlText w:val=""/>
      <w:lvlJc w:val="left"/>
      <w:pPr>
        <w:ind w:left="2880" w:hanging="360"/>
      </w:pPr>
      <w:rPr>
        <w:rFonts w:ascii="Symbol" w:hAnsi="Symbol" w:hint="default"/>
      </w:rPr>
    </w:lvl>
    <w:lvl w:ilvl="4" w:tplc="B574A882">
      <w:start w:val="1"/>
      <w:numFmt w:val="bullet"/>
      <w:lvlText w:val="o"/>
      <w:lvlJc w:val="left"/>
      <w:pPr>
        <w:ind w:left="3600" w:hanging="360"/>
      </w:pPr>
      <w:rPr>
        <w:rFonts w:ascii="Courier New" w:hAnsi="Courier New" w:hint="default"/>
      </w:rPr>
    </w:lvl>
    <w:lvl w:ilvl="5" w:tplc="2A7AD324">
      <w:start w:val="1"/>
      <w:numFmt w:val="bullet"/>
      <w:lvlText w:val=""/>
      <w:lvlJc w:val="left"/>
      <w:pPr>
        <w:ind w:left="4320" w:hanging="360"/>
      </w:pPr>
      <w:rPr>
        <w:rFonts w:ascii="Wingdings" w:hAnsi="Wingdings" w:hint="default"/>
      </w:rPr>
    </w:lvl>
    <w:lvl w:ilvl="6" w:tplc="83827140">
      <w:start w:val="1"/>
      <w:numFmt w:val="bullet"/>
      <w:lvlText w:val=""/>
      <w:lvlJc w:val="left"/>
      <w:pPr>
        <w:ind w:left="5040" w:hanging="360"/>
      </w:pPr>
      <w:rPr>
        <w:rFonts w:ascii="Symbol" w:hAnsi="Symbol" w:hint="default"/>
      </w:rPr>
    </w:lvl>
    <w:lvl w:ilvl="7" w:tplc="20E2F84C">
      <w:start w:val="1"/>
      <w:numFmt w:val="bullet"/>
      <w:lvlText w:val="o"/>
      <w:lvlJc w:val="left"/>
      <w:pPr>
        <w:ind w:left="5760" w:hanging="360"/>
      </w:pPr>
      <w:rPr>
        <w:rFonts w:ascii="Courier New" w:hAnsi="Courier New" w:hint="default"/>
      </w:rPr>
    </w:lvl>
    <w:lvl w:ilvl="8" w:tplc="2842CBF4">
      <w:start w:val="1"/>
      <w:numFmt w:val="bullet"/>
      <w:lvlText w:val=""/>
      <w:lvlJc w:val="left"/>
      <w:pPr>
        <w:ind w:left="6480" w:hanging="360"/>
      </w:pPr>
      <w:rPr>
        <w:rFonts w:ascii="Wingdings" w:hAnsi="Wingdings" w:hint="default"/>
      </w:rPr>
    </w:lvl>
  </w:abstractNum>
  <w:abstractNum w:abstractNumId="7" w15:restartNumberingAfterBreak="0">
    <w:nsid w:val="3F616779"/>
    <w:multiLevelType w:val="hybridMultilevel"/>
    <w:tmpl w:val="F11437D0"/>
    <w:lvl w:ilvl="0" w:tplc="7A0C8960">
      <w:start w:val="1"/>
      <w:numFmt w:val="bullet"/>
      <w:lvlText w:val=""/>
      <w:lvlJc w:val="left"/>
      <w:pPr>
        <w:ind w:left="720" w:hanging="360"/>
      </w:pPr>
      <w:rPr>
        <w:rFonts w:ascii="Symbol" w:hAnsi="Symbol" w:hint="default"/>
      </w:rPr>
    </w:lvl>
    <w:lvl w:ilvl="1" w:tplc="CD861546">
      <w:start w:val="1"/>
      <w:numFmt w:val="bullet"/>
      <w:lvlText w:val="o"/>
      <w:lvlJc w:val="left"/>
      <w:pPr>
        <w:ind w:left="1440" w:hanging="360"/>
      </w:pPr>
      <w:rPr>
        <w:rFonts w:ascii="Courier New" w:hAnsi="Courier New" w:hint="default"/>
      </w:rPr>
    </w:lvl>
    <w:lvl w:ilvl="2" w:tplc="69208048">
      <w:start w:val="1"/>
      <w:numFmt w:val="bullet"/>
      <w:lvlText w:val=""/>
      <w:lvlJc w:val="left"/>
      <w:pPr>
        <w:ind w:left="2160" w:hanging="360"/>
      </w:pPr>
      <w:rPr>
        <w:rFonts w:ascii="Wingdings" w:hAnsi="Wingdings" w:hint="default"/>
      </w:rPr>
    </w:lvl>
    <w:lvl w:ilvl="3" w:tplc="C358BB36">
      <w:start w:val="1"/>
      <w:numFmt w:val="bullet"/>
      <w:lvlText w:val=""/>
      <w:lvlJc w:val="left"/>
      <w:pPr>
        <w:ind w:left="2880" w:hanging="360"/>
      </w:pPr>
      <w:rPr>
        <w:rFonts w:ascii="Symbol" w:hAnsi="Symbol" w:hint="default"/>
      </w:rPr>
    </w:lvl>
    <w:lvl w:ilvl="4" w:tplc="A8601F38">
      <w:start w:val="1"/>
      <w:numFmt w:val="bullet"/>
      <w:lvlText w:val="o"/>
      <w:lvlJc w:val="left"/>
      <w:pPr>
        <w:ind w:left="3600" w:hanging="360"/>
      </w:pPr>
      <w:rPr>
        <w:rFonts w:ascii="Courier New" w:hAnsi="Courier New" w:hint="default"/>
      </w:rPr>
    </w:lvl>
    <w:lvl w:ilvl="5" w:tplc="2E92F7AE">
      <w:start w:val="1"/>
      <w:numFmt w:val="bullet"/>
      <w:lvlText w:val=""/>
      <w:lvlJc w:val="left"/>
      <w:pPr>
        <w:ind w:left="4320" w:hanging="360"/>
      </w:pPr>
      <w:rPr>
        <w:rFonts w:ascii="Wingdings" w:hAnsi="Wingdings" w:hint="default"/>
      </w:rPr>
    </w:lvl>
    <w:lvl w:ilvl="6" w:tplc="5E1CAEBE">
      <w:start w:val="1"/>
      <w:numFmt w:val="bullet"/>
      <w:lvlText w:val=""/>
      <w:lvlJc w:val="left"/>
      <w:pPr>
        <w:ind w:left="5040" w:hanging="360"/>
      </w:pPr>
      <w:rPr>
        <w:rFonts w:ascii="Symbol" w:hAnsi="Symbol" w:hint="default"/>
      </w:rPr>
    </w:lvl>
    <w:lvl w:ilvl="7" w:tplc="484859CA">
      <w:start w:val="1"/>
      <w:numFmt w:val="bullet"/>
      <w:lvlText w:val="o"/>
      <w:lvlJc w:val="left"/>
      <w:pPr>
        <w:ind w:left="5760" w:hanging="360"/>
      </w:pPr>
      <w:rPr>
        <w:rFonts w:ascii="Courier New" w:hAnsi="Courier New" w:hint="default"/>
      </w:rPr>
    </w:lvl>
    <w:lvl w:ilvl="8" w:tplc="3386110A">
      <w:start w:val="1"/>
      <w:numFmt w:val="bullet"/>
      <w:lvlText w:val=""/>
      <w:lvlJc w:val="left"/>
      <w:pPr>
        <w:ind w:left="6480" w:hanging="360"/>
      </w:pPr>
      <w:rPr>
        <w:rFonts w:ascii="Wingdings" w:hAnsi="Wingdings" w:hint="default"/>
      </w:rPr>
    </w:lvl>
  </w:abstractNum>
  <w:abstractNum w:abstractNumId="8" w15:restartNumberingAfterBreak="0">
    <w:nsid w:val="44E72135"/>
    <w:multiLevelType w:val="hybridMultilevel"/>
    <w:tmpl w:val="5AA6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B1DAA"/>
    <w:multiLevelType w:val="hybridMultilevel"/>
    <w:tmpl w:val="404E4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74369"/>
    <w:multiLevelType w:val="hybridMultilevel"/>
    <w:tmpl w:val="9926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2" w15:restartNumberingAfterBreak="0">
    <w:nsid w:val="6AFB66EA"/>
    <w:multiLevelType w:val="hybridMultilevel"/>
    <w:tmpl w:val="F460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0F263"/>
    <w:multiLevelType w:val="hybridMultilevel"/>
    <w:tmpl w:val="CC2C6C02"/>
    <w:lvl w:ilvl="0" w:tplc="E2AEC386">
      <w:start w:val="1"/>
      <w:numFmt w:val="decimal"/>
      <w:lvlText w:val="%1."/>
      <w:lvlJc w:val="left"/>
      <w:pPr>
        <w:ind w:left="720" w:hanging="360"/>
      </w:pPr>
    </w:lvl>
    <w:lvl w:ilvl="1" w:tplc="803635C8">
      <w:start w:val="1"/>
      <w:numFmt w:val="lowerLetter"/>
      <w:lvlText w:val="%2."/>
      <w:lvlJc w:val="left"/>
      <w:pPr>
        <w:ind w:left="1440" w:hanging="360"/>
      </w:pPr>
    </w:lvl>
    <w:lvl w:ilvl="2" w:tplc="C93ECFD2">
      <w:start w:val="1"/>
      <w:numFmt w:val="lowerRoman"/>
      <w:lvlText w:val="%3."/>
      <w:lvlJc w:val="right"/>
      <w:pPr>
        <w:ind w:left="2160" w:hanging="180"/>
      </w:pPr>
    </w:lvl>
    <w:lvl w:ilvl="3" w:tplc="391C2F76">
      <w:start w:val="1"/>
      <w:numFmt w:val="decimal"/>
      <w:lvlText w:val="%4."/>
      <w:lvlJc w:val="left"/>
      <w:pPr>
        <w:ind w:left="2880" w:hanging="360"/>
      </w:pPr>
    </w:lvl>
    <w:lvl w:ilvl="4" w:tplc="097C218A">
      <w:start w:val="1"/>
      <w:numFmt w:val="lowerLetter"/>
      <w:lvlText w:val="%5."/>
      <w:lvlJc w:val="left"/>
      <w:pPr>
        <w:ind w:left="3600" w:hanging="360"/>
      </w:pPr>
    </w:lvl>
    <w:lvl w:ilvl="5" w:tplc="1DD86ECC">
      <w:start w:val="1"/>
      <w:numFmt w:val="lowerRoman"/>
      <w:lvlText w:val="%6."/>
      <w:lvlJc w:val="right"/>
      <w:pPr>
        <w:ind w:left="4320" w:hanging="180"/>
      </w:pPr>
    </w:lvl>
    <w:lvl w:ilvl="6" w:tplc="E5A2084C">
      <w:start w:val="1"/>
      <w:numFmt w:val="decimal"/>
      <w:lvlText w:val="%7."/>
      <w:lvlJc w:val="left"/>
      <w:pPr>
        <w:ind w:left="5040" w:hanging="360"/>
      </w:pPr>
    </w:lvl>
    <w:lvl w:ilvl="7" w:tplc="CB3653A6">
      <w:start w:val="1"/>
      <w:numFmt w:val="lowerLetter"/>
      <w:lvlText w:val="%8."/>
      <w:lvlJc w:val="left"/>
      <w:pPr>
        <w:ind w:left="5760" w:hanging="360"/>
      </w:pPr>
    </w:lvl>
    <w:lvl w:ilvl="8" w:tplc="5882E7FA">
      <w:start w:val="1"/>
      <w:numFmt w:val="lowerRoman"/>
      <w:lvlText w:val="%9."/>
      <w:lvlJc w:val="right"/>
      <w:pPr>
        <w:ind w:left="6480" w:hanging="180"/>
      </w:pPr>
    </w:lvl>
  </w:abstractNum>
  <w:num w:numId="1" w16cid:durableId="1518036145">
    <w:abstractNumId w:val="7"/>
  </w:num>
  <w:num w:numId="2" w16cid:durableId="863247964">
    <w:abstractNumId w:val="6"/>
  </w:num>
  <w:num w:numId="3" w16cid:durableId="1603031212">
    <w:abstractNumId w:val="13"/>
  </w:num>
  <w:num w:numId="4" w16cid:durableId="994143127">
    <w:abstractNumId w:val="11"/>
  </w:num>
  <w:num w:numId="5" w16cid:durableId="869879011">
    <w:abstractNumId w:val="0"/>
  </w:num>
  <w:num w:numId="6" w16cid:durableId="314115437">
    <w:abstractNumId w:val="0"/>
  </w:num>
  <w:num w:numId="7" w16cid:durableId="1458798094">
    <w:abstractNumId w:val="0"/>
  </w:num>
  <w:num w:numId="8" w16cid:durableId="19942235">
    <w:abstractNumId w:val="11"/>
  </w:num>
  <w:num w:numId="9" w16cid:durableId="1681882931">
    <w:abstractNumId w:val="0"/>
  </w:num>
  <w:num w:numId="10" w16cid:durableId="1654600708">
    <w:abstractNumId w:val="9"/>
  </w:num>
  <w:num w:numId="11" w16cid:durableId="1323118174">
    <w:abstractNumId w:val="5"/>
  </w:num>
  <w:num w:numId="12" w16cid:durableId="2139716381">
    <w:abstractNumId w:val="3"/>
  </w:num>
  <w:num w:numId="13" w16cid:durableId="1308589770">
    <w:abstractNumId w:val="2"/>
  </w:num>
  <w:num w:numId="14" w16cid:durableId="789589088">
    <w:abstractNumId w:val="10"/>
  </w:num>
  <w:num w:numId="15" w16cid:durableId="620501853">
    <w:abstractNumId w:val="4"/>
  </w:num>
  <w:num w:numId="16" w16cid:durableId="620841157">
    <w:abstractNumId w:val="12"/>
  </w:num>
  <w:num w:numId="17" w16cid:durableId="1008560132">
    <w:abstractNumId w:val="1"/>
  </w:num>
  <w:num w:numId="18" w16cid:durableId="1377045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36"/>
    <w:rsid w:val="0001637A"/>
    <w:rsid w:val="00027C27"/>
    <w:rsid w:val="000446FB"/>
    <w:rsid w:val="000454DF"/>
    <w:rsid w:val="00046620"/>
    <w:rsid w:val="000512D0"/>
    <w:rsid w:val="000C0CF4"/>
    <w:rsid w:val="000C177C"/>
    <w:rsid w:val="000C584B"/>
    <w:rsid w:val="000D6832"/>
    <w:rsid w:val="000E0B54"/>
    <w:rsid w:val="000F310C"/>
    <w:rsid w:val="00115F61"/>
    <w:rsid w:val="00121F9D"/>
    <w:rsid w:val="001B7D13"/>
    <w:rsid w:val="001D3324"/>
    <w:rsid w:val="001E5161"/>
    <w:rsid w:val="001E703A"/>
    <w:rsid w:val="0026392F"/>
    <w:rsid w:val="00281579"/>
    <w:rsid w:val="00283B58"/>
    <w:rsid w:val="002946A0"/>
    <w:rsid w:val="002B1C8B"/>
    <w:rsid w:val="002C01A7"/>
    <w:rsid w:val="00306C61"/>
    <w:rsid w:val="0033507F"/>
    <w:rsid w:val="003500BA"/>
    <w:rsid w:val="0037582B"/>
    <w:rsid w:val="00382FCE"/>
    <w:rsid w:val="003B3B00"/>
    <w:rsid w:val="003B4F26"/>
    <w:rsid w:val="003F2EBF"/>
    <w:rsid w:val="004037AA"/>
    <w:rsid w:val="00416A27"/>
    <w:rsid w:val="00451101"/>
    <w:rsid w:val="00495D55"/>
    <w:rsid w:val="004A4773"/>
    <w:rsid w:val="004B5715"/>
    <w:rsid w:val="004B5ABD"/>
    <w:rsid w:val="004B7755"/>
    <w:rsid w:val="004F28D1"/>
    <w:rsid w:val="00526AD7"/>
    <w:rsid w:val="00593AE7"/>
    <w:rsid w:val="005B7184"/>
    <w:rsid w:val="005E2614"/>
    <w:rsid w:val="00660850"/>
    <w:rsid w:val="006A6683"/>
    <w:rsid w:val="006E06F1"/>
    <w:rsid w:val="006E1D9B"/>
    <w:rsid w:val="007000B1"/>
    <w:rsid w:val="00704B4C"/>
    <w:rsid w:val="007177FC"/>
    <w:rsid w:val="00717D72"/>
    <w:rsid w:val="007A07BC"/>
    <w:rsid w:val="007E0499"/>
    <w:rsid w:val="00800927"/>
    <w:rsid w:val="00804FC6"/>
    <w:rsid w:val="00857548"/>
    <w:rsid w:val="008F0DD0"/>
    <w:rsid w:val="008F1836"/>
    <w:rsid w:val="0093310F"/>
    <w:rsid w:val="00936A58"/>
    <w:rsid w:val="00953880"/>
    <w:rsid w:val="00965B93"/>
    <w:rsid w:val="009B50EF"/>
    <w:rsid w:val="009B51A1"/>
    <w:rsid w:val="009B7615"/>
    <w:rsid w:val="009E66EA"/>
    <w:rsid w:val="009F7057"/>
    <w:rsid w:val="00A75AAE"/>
    <w:rsid w:val="00AC1586"/>
    <w:rsid w:val="00AF7326"/>
    <w:rsid w:val="00B24313"/>
    <w:rsid w:val="00B30573"/>
    <w:rsid w:val="00B4039C"/>
    <w:rsid w:val="00B422FC"/>
    <w:rsid w:val="00B51BDC"/>
    <w:rsid w:val="00B561C0"/>
    <w:rsid w:val="00B773CE"/>
    <w:rsid w:val="00BB0945"/>
    <w:rsid w:val="00BC14B8"/>
    <w:rsid w:val="00BE2A07"/>
    <w:rsid w:val="00C06E45"/>
    <w:rsid w:val="00C07478"/>
    <w:rsid w:val="00C24E61"/>
    <w:rsid w:val="00C60F72"/>
    <w:rsid w:val="00C91823"/>
    <w:rsid w:val="00CA1C67"/>
    <w:rsid w:val="00CF23EA"/>
    <w:rsid w:val="00D008AB"/>
    <w:rsid w:val="00D21629"/>
    <w:rsid w:val="00D46328"/>
    <w:rsid w:val="00D7558C"/>
    <w:rsid w:val="00DA14A7"/>
    <w:rsid w:val="00DA6512"/>
    <w:rsid w:val="00DB5389"/>
    <w:rsid w:val="00DC05C6"/>
    <w:rsid w:val="00DC3D21"/>
    <w:rsid w:val="00DD5E60"/>
    <w:rsid w:val="00E220CE"/>
    <w:rsid w:val="00E4360F"/>
    <w:rsid w:val="00ED2D30"/>
    <w:rsid w:val="00EF3463"/>
    <w:rsid w:val="00F42A2F"/>
    <w:rsid w:val="00F45546"/>
    <w:rsid w:val="00F5786B"/>
    <w:rsid w:val="00F90B8B"/>
    <w:rsid w:val="00FA4BC1"/>
    <w:rsid w:val="00FB4129"/>
    <w:rsid w:val="00FC0C13"/>
    <w:rsid w:val="00FD14F2"/>
    <w:rsid w:val="00FF5BBC"/>
    <w:rsid w:val="014E2697"/>
    <w:rsid w:val="01D010FF"/>
    <w:rsid w:val="02B2AD23"/>
    <w:rsid w:val="055FF541"/>
    <w:rsid w:val="0779EED3"/>
    <w:rsid w:val="0C4D5FF6"/>
    <w:rsid w:val="0DE93057"/>
    <w:rsid w:val="0DED5E3C"/>
    <w:rsid w:val="0EF88369"/>
    <w:rsid w:val="0F26E86E"/>
    <w:rsid w:val="0F8500B8"/>
    <w:rsid w:val="0FF9B74F"/>
    <w:rsid w:val="105251EE"/>
    <w:rsid w:val="1124FEFE"/>
    <w:rsid w:val="1154DC09"/>
    <w:rsid w:val="136A029D"/>
    <w:rsid w:val="15BA328E"/>
    <w:rsid w:val="15F87021"/>
    <w:rsid w:val="185D63D3"/>
    <w:rsid w:val="193010E3"/>
    <w:rsid w:val="1AA913D5"/>
    <w:rsid w:val="1C16236A"/>
    <w:rsid w:val="200B27E0"/>
    <w:rsid w:val="20ADE949"/>
    <w:rsid w:val="247AB110"/>
    <w:rsid w:val="2AD0CA37"/>
    <w:rsid w:val="307AB62B"/>
    <w:rsid w:val="325C466D"/>
    <w:rsid w:val="335D7A53"/>
    <w:rsid w:val="36D30943"/>
    <w:rsid w:val="40AE2217"/>
    <w:rsid w:val="40CA72B3"/>
    <w:rsid w:val="4495DE6F"/>
    <w:rsid w:val="45E07CD2"/>
    <w:rsid w:val="48750E81"/>
    <w:rsid w:val="51284392"/>
    <w:rsid w:val="51301B5A"/>
    <w:rsid w:val="5353D935"/>
    <w:rsid w:val="5552459F"/>
    <w:rsid w:val="55EA6420"/>
    <w:rsid w:val="56F3C7F3"/>
    <w:rsid w:val="571310BE"/>
    <w:rsid w:val="57F0CBB9"/>
    <w:rsid w:val="5BA11A34"/>
    <w:rsid w:val="5F3ECC41"/>
    <w:rsid w:val="645769EE"/>
    <w:rsid w:val="6B9BC920"/>
    <w:rsid w:val="6FC41780"/>
    <w:rsid w:val="7019EEEE"/>
    <w:rsid w:val="71B5BF4F"/>
    <w:rsid w:val="7355BD95"/>
    <w:rsid w:val="7A49FCEF"/>
    <w:rsid w:val="7B4A4BE1"/>
    <w:rsid w:val="7B689602"/>
    <w:rsid w:val="7DAD20BE"/>
    <w:rsid w:val="7E1EC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E0C1"/>
  <w15:chartTrackingRefBased/>
  <w15:docId w15:val="{3182ECDE-5E33-4805-9B01-7ECC4384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9"/>
      </w:numPr>
      <w:outlineLvl w:val="0"/>
    </w:pPr>
    <w:rPr>
      <w:kern w:val="24"/>
    </w:rPr>
  </w:style>
  <w:style w:type="paragraph" w:styleId="Heading2">
    <w:name w:val="heading 2"/>
    <w:aliases w:val="Outline2"/>
    <w:basedOn w:val="Normal"/>
    <w:next w:val="Normal"/>
    <w:link w:val="Heading2Char"/>
    <w:qFormat/>
    <w:rsid w:val="00C91823"/>
    <w:pPr>
      <w:numPr>
        <w:ilvl w:val="1"/>
        <w:numId w:val="9"/>
      </w:numPr>
      <w:outlineLvl w:val="1"/>
    </w:pPr>
    <w:rPr>
      <w:kern w:val="24"/>
    </w:rPr>
  </w:style>
  <w:style w:type="paragraph" w:styleId="Heading3">
    <w:name w:val="heading 3"/>
    <w:aliases w:val="Outline3"/>
    <w:basedOn w:val="Normal"/>
    <w:next w:val="Normal"/>
    <w:link w:val="Heading3Char"/>
    <w:qFormat/>
    <w:rsid w:val="00B773CE"/>
    <w:pPr>
      <w:numPr>
        <w:ilvl w:val="2"/>
        <w:numId w:val="9"/>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8"/>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8F1836"/>
    <w:pPr>
      <w:ind w:left="720"/>
      <w:contextualSpacing/>
    </w:pPr>
  </w:style>
  <w:style w:type="paragraph" w:styleId="Revision">
    <w:name w:val="Revision"/>
    <w:hidden/>
    <w:uiPriority w:val="99"/>
    <w:semiHidden/>
    <w:rsid w:val="00046620"/>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8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9A7D6736FE548B75B171F8DB7F988" ma:contentTypeVersion="7" ma:contentTypeDescription="Create a new document." ma:contentTypeScope="" ma:versionID="3190d97fe787a57a7001e78dfc684c6f">
  <xsd:schema xmlns:xsd="http://www.w3.org/2001/XMLSchema" xmlns:xs="http://www.w3.org/2001/XMLSchema" xmlns:p="http://schemas.microsoft.com/office/2006/metadata/properties" xmlns:ns3="85a13d4b-493c-4835-b572-fba5ecaf386e" xmlns:ns4="4cbbef2c-c4c7-4a0e-a6b4-ed7a2c7e7316" targetNamespace="http://schemas.microsoft.com/office/2006/metadata/properties" ma:root="true" ma:fieldsID="af1ac4d5ae00d03716682b7f1deb9698" ns3:_="" ns4:_="">
    <xsd:import namespace="85a13d4b-493c-4835-b572-fba5ecaf386e"/>
    <xsd:import namespace="4cbbef2c-c4c7-4a0e-a6b4-ed7a2c7e73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13d4b-493c-4835-b572-fba5ecaf3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bef2c-c4c7-4a0e-a6b4-ed7a2c7e73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34989-C3A2-4D6C-9930-D2BC32F341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5614-9107-45C3-AEE2-45C718D5C57C}">
  <ds:schemaRefs>
    <ds:schemaRef ds:uri="http://schemas.microsoft.com/sharepoint/v3/contenttype/forms"/>
  </ds:schemaRefs>
</ds:datastoreItem>
</file>

<file path=customXml/itemProps3.xml><?xml version="1.0" encoding="utf-8"?>
<ds:datastoreItem xmlns:ds="http://schemas.openxmlformats.org/officeDocument/2006/customXml" ds:itemID="{05AB0251-C67E-4BF7-83AE-5B6736D88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13d4b-493c-4835-b572-fba5ecaf386e"/>
    <ds:schemaRef ds:uri="4cbbef2c-c4c7-4a0e-a6b4-ed7a2c7e7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1657</Words>
  <Characters>9445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 Metivier</dc:creator>
  <cp:keywords/>
  <dc:description/>
  <cp:lastModifiedBy>Georgina Charlton</cp:lastModifiedBy>
  <cp:revision>2</cp:revision>
  <dcterms:created xsi:type="dcterms:W3CDTF">2022-10-28T10:23:00Z</dcterms:created>
  <dcterms:modified xsi:type="dcterms:W3CDTF">2022-10-28T10:23:00Z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0x0101006109A7D6736FE548B75B171F8DB7F988</vt:lpwstr>
  </property>
</Properties>
</file>