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A9C7" w14:textId="322DCBE8" w:rsidR="00264CC0" w:rsidRDefault="00264CC0" w:rsidP="0051534E">
      <w:pPr>
        <w:pStyle w:val="ContentsHeading"/>
        <w:rPr>
          <w:sz w:val="56"/>
          <w:szCs w:val="56"/>
        </w:rPr>
      </w:pPr>
      <w:bookmarkStart w:id="0" w:name="_Hlk210728713"/>
      <w:bookmarkStart w:id="1" w:name="_Hlk210728823"/>
      <w:bookmarkEnd w:id="0"/>
      <w:bookmarkEnd w:id="1"/>
    </w:p>
    <w:p w14:paraId="3F8E57FA" w14:textId="414612CC" w:rsidR="00264CC0" w:rsidRDefault="00850CDC" w:rsidP="0051534E">
      <w:pPr>
        <w:pStyle w:val="ContentsHeading"/>
        <w:rPr>
          <w:sz w:val="56"/>
          <w:szCs w:val="56"/>
        </w:rPr>
      </w:pPr>
      <w:r>
        <w:drawing>
          <wp:anchor distT="0" distB="0" distL="114300" distR="114300" simplePos="0" relativeHeight="251658240" behindDoc="1" locked="0" layoutInCell="1" allowOverlap="1" wp14:anchorId="216C79FA" wp14:editId="023B0479">
            <wp:simplePos x="0" y="0"/>
            <wp:positionH relativeFrom="column">
              <wp:posOffset>-49530</wp:posOffset>
            </wp:positionH>
            <wp:positionV relativeFrom="paragraph">
              <wp:posOffset>594995</wp:posOffset>
            </wp:positionV>
            <wp:extent cx="3009900" cy="1203960"/>
            <wp:effectExtent l="0" t="0" r="0" b="0"/>
            <wp:wrapTight wrapText="bothSides">
              <wp:wrapPolygon edited="0">
                <wp:start x="820" y="1709"/>
                <wp:lineTo x="684" y="18456"/>
                <wp:lineTo x="1641" y="18797"/>
                <wp:lineTo x="11210" y="19823"/>
                <wp:lineTo x="12030" y="19823"/>
                <wp:lineTo x="20233" y="18797"/>
                <wp:lineTo x="21053" y="18456"/>
                <wp:lineTo x="20780" y="1709"/>
                <wp:lineTo x="820" y="1709"/>
              </wp:wrapPolygon>
            </wp:wrapTight>
            <wp:docPr id="1118032505" name="Picture 3" descr="A blue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32505" name="Picture 3" descr="A blue and black sign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90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64ACC" w14:textId="390FF832" w:rsidR="00664746" w:rsidRDefault="1A0C1D28" w:rsidP="0051534E">
      <w:pPr>
        <w:pStyle w:val="ContentsHeading"/>
        <w:rPr>
          <w:sz w:val="56"/>
          <w:szCs w:val="56"/>
        </w:rPr>
      </w:pPr>
      <w:r>
        <w:drawing>
          <wp:inline distT="0" distB="0" distL="0" distR="0" wp14:anchorId="4420113E" wp14:editId="12BC217F">
            <wp:extent cx="2301240" cy="1294130"/>
            <wp:effectExtent l="0" t="0" r="0" b="0"/>
            <wp:docPr id="623033214" name="Picture 5"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89841" name="Picture 5" descr="A purple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1240" cy="1294130"/>
                    </a:xfrm>
                    <a:prstGeom prst="rect">
                      <a:avLst/>
                    </a:prstGeom>
                    <a:noFill/>
                    <a:ln>
                      <a:noFill/>
                    </a:ln>
                  </pic:spPr>
                </pic:pic>
              </a:graphicData>
            </a:graphic>
          </wp:inline>
        </w:drawing>
      </w:r>
    </w:p>
    <w:p w14:paraId="30075A3E" w14:textId="201545E7" w:rsidR="00850CDC" w:rsidRDefault="00850CDC" w:rsidP="0051534E">
      <w:pPr>
        <w:pStyle w:val="ContentsHeading"/>
        <w:rPr>
          <w:sz w:val="56"/>
          <w:szCs w:val="56"/>
        </w:rPr>
      </w:pPr>
    </w:p>
    <w:p w14:paraId="500A5418" w14:textId="66278BC5" w:rsidR="00850CDC" w:rsidRDefault="00850CDC" w:rsidP="0051534E">
      <w:pPr>
        <w:pStyle w:val="ContentsHeading"/>
        <w:rPr>
          <w:sz w:val="56"/>
          <w:szCs w:val="56"/>
        </w:rPr>
      </w:pPr>
    </w:p>
    <w:p w14:paraId="32E91000" w14:textId="77777777" w:rsidR="00850CDC" w:rsidRDefault="00850CDC" w:rsidP="0051534E">
      <w:pPr>
        <w:pStyle w:val="ContentsHeading"/>
        <w:rPr>
          <w:sz w:val="56"/>
          <w:szCs w:val="56"/>
        </w:rPr>
      </w:pPr>
    </w:p>
    <w:p w14:paraId="032A1846" w14:textId="43190BDE" w:rsidR="0051534E" w:rsidRPr="0051534E" w:rsidRDefault="0051534E" w:rsidP="0051534E">
      <w:pPr>
        <w:pStyle w:val="ContentsHeading"/>
        <w:rPr>
          <w:sz w:val="56"/>
          <w:szCs w:val="56"/>
        </w:rPr>
      </w:pPr>
      <w:r w:rsidRPr="0051534E">
        <w:rPr>
          <w:sz w:val="56"/>
          <w:szCs w:val="56"/>
        </w:rPr>
        <w:t>Health and Social Care Alliance Scotland (the ALLIANCE)</w:t>
      </w:r>
    </w:p>
    <w:p w14:paraId="00F1E696" w14:textId="286FBB62" w:rsidR="0051534E" w:rsidRPr="0051534E" w:rsidRDefault="0051534E" w:rsidP="0051534E">
      <w:pPr>
        <w:pStyle w:val="ContentsHeading"/>
        <w:rPr>
          <w:sz w:val="56"/>
          <w:szCs w:val="56"/>
        </w:rPr>
      </w:pPr>
      <w:r w:rsidRPr="0051534E">
        <w:rPr>
          <w:sz w:val="56"/>
          <w:szCs w:val="56"/>
        </w:rPr>
        <w:t>ALISS Strategic Plan</w:t>
      </w:r>
    </w:p>
    <w:p w14:paraId="5B27C1F7" w14:textId="77777777" w:rsidR="0051534E" w:rsidRPr="0051534E" w:rsidRDefault="0051534E" w:rsidP="0051534E">
      <w:pPr>
        <w:pStyle w:val="ContentsHeading"/>
        <w:rPr>
          <w:sz w:val="48"/>
          <w:szCs w:val="48"/>
        </w:rPr>
      </w:pPr>
      <w:r w:rsidRPr="0051534E">
        <w:rPr>
          <w:sz w:val="48"/>
          <w:szCs w:val="48"/>
        </w:rPr>
        <w:t>2025 – 2028</w:t>
      </w:r>
    </w:p>
    <w:p w14:paraId="1F48F76B" w14:textId="4C1048A6" w:rsidR="0051534E" w:rsidRPr="0051534E" w:rsidRDefault="0051534E" w:rsidP="0051534E">
      <w:pPr>
        <w:pStyle w:val="ContentsHeading"/>
        <w:rPr>
          <w:sz w:val="56"/>
          <w:szCs w:val="56"/>
        </w:rPr>
      </w:pPr>
    </w:p>
    <w:p w14:paraId="4D4890AC" w14:textId="18D2FA8A" w:rsidR="0051534E" w:rsidRPr="0051534E" w:rsidRDefault="0051534E" w:rsidP="0051534E">
      <w:pPr>
        <w:pStyle w:val="ContentsHeading"/>
        <w:rPr>
          <w:rFonts w:ascii="Sofia Pro" w:hAnsi="Sofia Pro"/>
          <w:b w:val="0"/>
          <w:bCs w:val="0"/>
          <w:szCs w:val="28"/>
        </w:rPr>
      </w:pPr>
      <w:hyperlink r:id="rId13" w:history="1">
        <w:r w:rsidRPr="0051534E">
          <w:rPr>
            <w:rStyle w:val="Hyperlink"/>
            <w:rFonts w:ascii="Sofia Pro" w:hAnsi="Sofia Pro"/>
            <w:b w:val="0"/>
            <w:bCs w:val="0"/>
            <w:color w:val="004785"/>
            <w:szCs w:val="28"/>
          </w:rPr>
          <w:t>hello@aliss.org</w:t>
        </w:r>
      </w:hyperlink>
      <w:r w:rsidRPr="0051534E">
        <w:rPr>
          <w:rFonts w:ascii="Sofia Pro" w:hAnsi="Sofia Pro"/>
          <w:b w:val="0"/>
          <w:bCs w:val="0"/>
          <w:szCs w:val="28"/>
        </w:rPr>
        <w:t xml:space="preserve"> </w:t>
      </w:r>
    </w:p>
    <w:p w14:paraId="73E2F74A" w14:textId="3BEE018B" w:rsidR="0051534E" w:rsidRPr="0051534E" w:rsidRDefault="0051534E" w:rsidP="0051534E">
      <w:pPr>
        <w:pStyle w:val="ContentsHeading"/>
        <w:rPr>
          <w:rFonts w:ascii="Sofia Pro" w:hAnsi="Sofia Pro"/>
          <w:b w:val="0"/>
          <w:bCs w:val="0"/>
          <w:szCs w:val="28"/>
        </w:rPr>
      </w:pPr>
      <w:hyperlink r:id="rId14" w:history="1">
        <w:r w:rsidRPr="0051534E">
          <w:rPr>
            <w:rStyle w:val="Hyperlink"/>
            <w:rFonts w:ascii="Sofia Pro" w:hAnsi="Sofia Pro"/>
            <w:b w:val="0"/>
            <w:bCs w:val="0"/>
            <w:color w:val="004785"/>
            <w:szCs w:val="28"/>
          </w:rPr>
          <w:t>www.aliss.org</w:t>
        </w:r>
      </w:hyperlink>
    </w:p>
    <w:p w14:paraId="530E92C9" w14:textId="68660F7E" w:rsidR="003C23DC" w:rsidRDefault="003C23DC" w:rsidP="00664746">
      <w:pPr>
        <w:pStyle w:val="Heading1"/>
        <w:rPr>
          <w:color w:val="660066"/>
          <w:sz w:val="56"/>
          <w:szCs w:val="56"/>
        </w:rPr>
      </w:pPr>
    </w:p>
    <w:p w14:paraId="46671DB2" w14:textId="77777777" w:rsidR="009D60F9" w:rsidRDefault="009D60F9" w:rsidP="009D60F9"/>
    <w:p w14:paraId="7CEB0F5A" w14:textId="77777777" w:rsidR="009D60F9" w:rsidRPr="005E41B6" w:rsidRDefault="009D60F9" w:rsidP="009D60F9">
      <w:pPr>
        <w:rPr>
          <w:b/>
          <w:bCs/>
        </w:rPr>
      </w:pPr>
    </w:p>
    <w:p w14:paraId="60B8D9CB" w14:textId="77777777" w:rsidR="009D60F9" w:rsidRDefault="009D60F9" w:rsidP="009D60F9"/>
    <w:p w14:paraId="6AD72F46" w14:textId="77777777" w:rsidR="009D60F9" w:rsidRDefault="009D60F9" w:rsidP="009D60F9"/>
    <w:p w14:paraId="65BF8737" w14:textId="77777777" w:rsidR="005E41B6" w:rsidRDefault="005E41B6" w:rsidP="009D60F9"/>
    <w:p w14:paraId="5C3D859E" w14:textId="77777777" w:rsidR="009D60F9" w:rsidRDefault="009D60F9" w:rsidP="009D60F9"/>
    <w:p w14:paraId="52664D65" w14:textId="77777777" w:rsidR="009D60F9" w:rsidRDefault="009D60F9" w:rsidP="009D60F9"/>
    <w:p w14:paraId="5D87719F" w14:textId="77777777" w:rsidR="005E41B6" w:rsidRDefault="005E41B6" w:rsidP="00663311">
      <w:pPr>
        <w:pStyle w:val="ContentsHeading"/>
      </w:pPr>
    </w:p>
    <w:p w14:paraId="4A757DD6" w14:textId="30329422" w:rsidR="009D60F9" w:rsidRPr="00AC4EF9" w:rsidRDefault="009D60F9" w:rsidP="00663311">
      <w:pPr>
        <w:pStyle w:val="ContentsHeading"/>
      </w:pPr>
      <w:r w:rsidRPr="00AC4EF9">
        <w:t xml:space="preserve">The </w:t>
      </w:r>
      <w:r w:rsidR="000660F1">
        <w:t>ALLIANCE</w:t>
      </w:r>
      <w:r w:rsidRPr="00AC4EF9">
        <w:t xml:space="preserve"> is funded under a Strategic Partnership Agreement with Scottish Government</w:t>
      </w:r>
    </w:p>
    <w:p w14:paraId="18695183" w14:textId="77777777" w:rsidR="009D60F9" w:rsidRPr="00AC4EF9" w:rsidRDefault="009D60F9" w:rsidP="00663311">
      <w:pPr>
        <w:pStyle w:val="ContentsHeading"/>
      </w:pPr>
    </w:p>
    <w:p w14:paraId="1B68CF1B" w14:textId="4120081A" w:rsidR="009D60F9" w:rsidRPr="00AC4EF9" w:rsidRDefault="00445F0F" w:rsidP="00663311">
      <w:pPr>
        <w:pStyle w:val="ContentsHeading"/>
      </w:pPr>
      <w:r>
        <w:t xml:space="preserve">The </w:t>
      </w:r>
      <w:r w:rsidR="009D60F9" w:rsidRPr="00AC4EF9">
        <w:t xml:space="preserve">Health and Social Care </w:t>
      </w:r>
      <w:r>
        <w:t>Alliance</w:t>
      </w:r>
      <w:r w:rsidR="009D60F9" w:rsidRPr="00AC4EF9">
        <w:t xml:space="preserve"> Scotland is a company </w:t>
      </w:r>
      <w:r w:rsidR="00FC126A">
        <w:t>limited</w:t>
      </w:r>
      <w:r w:rsidR="009D60F9" w:rsidRPr="00AC4EF9">
        <w:t xml:space="preserve"> by guarantee</w:t>
      </w:r>
      <w:r w:rsidR="00FC126A">
        <w:t>, r</w:t>
      </w:r>
      <w:r w:rsidR="009D60F9" w:rsidRPr="00AC4EF9">
        <w:t>egistered in Scotland No. 307731</w:t>
      </w:r>
      <w:r w:rsidR="00FC126A">
        <w:t>.</w:t>
      </w:r>
      <w:r w:rsidR="009D60F9" w:rsidRPr="00AC4EF9">
        <w:t xml:space="preserve"> Charity number SC037475</w:t>
      </w:r>
    </w:p>
    <w:p w14:paraId="1EDE0159" w14:textId="77777777" w:rsidR="009D60F9" w:rsidRDefault="009D60F9" w:rsidP="009D60F9">
      <w:pPr>
        <w:rPr>
          <w:rFonts w:eastAsiaTheme="majorEastAsia" w:cstheme="majorBidi"/>
          <w:b/>
          <w:color w:val="6C1F71"/>
          <w:sz w:val="32"/>
          <w:szCs w:val="32"/>
        </w:rPr>
      </w:pPr>
      <w:r>
        <w:br w:type="page"/>
      </w:r>
    </w:p>
    <w:sdt>
      <w:sdtPr>
        <w:rPr>
          <w:rFonts w:ascii="Arial" w:eastAsiaTheme="minorEastAsia" w:hAnsi="Arial" w:cstheme="minorBidi"/>
          <w:color w:val="auto"/>
          <w:sz w:val="24"/>
          <w:szCs w:val="24"/>
          <w:lang w:val="en-GB"/>
        </w:rPr>
        <w:id w:val="2088563080"/>
        <w:docPartObj>
          <w:docPartGallery w:val="Table of Contents"/>
          <w:docPartUnique/>
        </w:docPartObj>
      </w:sdtPr>
      <w:sdtEndPr>
        <w:rPr>
          <w:rFonts w:ascii="Sofia Pro" w:hAnsi="Sofia Pro"/>
          <w:b/>
          <w:bCs/>
          <w:noProof/>
          <w:sz w:val="28"/>
          <w:szCs w:val="28"/>
        </w:rPr>
      </w:sdtEndPr>
      <w:sdtContent>
        <w:p w14:paraId="4924BBD9" w14:textId="52450E31" w:rsidR="001F04E4" w:rsidRDefault="001F04E4">
          <w:pPr>
            <w:pStyle w:val="TOCHeading"/>
          </w:pPr>
          <w:r>
            <w:t>Contents</w:t>
          </w:r>
        </w:p>
        <w:p w14:paraId="4C70A9DB" w14:textId="525742F7" w:rsidR="001F04E4" w:rsidRDefault="001F04E4">
          <w:pPr>
            <w:pStyle w:val="TOC1"/>
            <w:tabs>
              <w:tab w:val="right" w:leader="dot" w:pos="9622"/>
            </w:tabs>
            <w:rPr>
              <w:rFonts w:asciiTheme="minorHAnsi" w:hAnsiTheme="minorHAnsi"/>
              <w:noProof/>
              <w:lang w:eastAsia="en-GB"/>
            </w:rPr>
          </w:pPr>
          <w:r>
            <w:fldChar w:fldCharType="begin"/>
          </w:r>
          <w:r>
            <w:instrText xml:space="preserve"> TOC \o "1-3" \h \z \u </w:instrText>
          </w:r>
          <w:r>
            <w:fldChar w:fldCharType="separate"/>
          </w:r>
          <w:hyperlink w:anchor="_Toc202281844" w:history="1">
            <w:r w:rsidRPr="003C23DC">
              <w:rPr>
                <w:rStyle w:val="ContentsHeadingChar"/>
              </w:rPr>
              <w:t>Introduction</w:t>
            </w:r>
            <w:r>
              <w:rPr>
                <w:noProof/>
                <w:webHidden/>
              </w:rPr>
              <w:tab/>
            </w:r>
            <w:r>
              <w:rPr>
                <w:noProof/>
                <w:webHidden/>
              </w:rPr>
              <w:fldChar w:fldCharType="begin"/>
            </w:r>
            <w:r>
              <w:rPr>
                <w:noProof/>
                <w:webHidden/>
              </w:rPr>
              <w:instrText xml:space="preserve"> PAGEREF _Toc202281844 \h </w:instrText>
            </w:r>
            <w:r>
              <w:rPr>
                <w:noProof/>
                <w:webHidden/>
              </w:rPr>
            </w:r>
            <w:r>
              <w:rPr>
                <w:noProof/>
                <w:webHidden/>
              </w:rPr>
              <w:fldChar w:fldCharType="separate"/>
            </w:r>
            <w:r w:rsidR="00673448">
              <w:rPr>
                <w:noProof/>
                <w:webHidden/>
              </w:rPr>
              <w:t>7</w:t>
            </w:r>
            <w:r>
              <w:rPr>
                <w:noProof/>
                <w:webHidden/>
              </w:rPr>
              <w:fldChar w:fldCharType="end"/>
            </w:r>
          </w:hyperlink>
        </w:p>
        <w:p w14:paraId="1931217C" w14:textId="16D29CFE" w:rsidR="001F04E4" w:rsidRDefault="001F04E4">
          <w:pPr>
            <w:pStyle w:val="TOC2"/>
            <w:tabs>
              <w:tab w:val="right" w:leader="dot" w:pos="9622"/>
            </w:tabs>
            <w:rPr>
              <w:rFonts w:asciiTheme="minorHAnsi" w:hAnsiTheme="minorHAnsi"/>
              <w:noProof/>
              <w:lang w:eastAsia="en-GB"/>
            </w:rPr>
          </w:pPr>
          <w:hyperlink w:anchor="_Toc202281845" w:history="1">
            <w:r w:rsidRPr="00EF0A9C">
              <w:rPr>
                <w:rStyle w:val="Hyperlink"/>
                <w:noProof/>
                <w:shd w:val="clear" w:color="auto" w:fill="FFFFFF"/>
              </w:rPr>
              <w:t xml:space="preserve">About the </w:t>
            </w:r>
            <w:r w:rsidR="000660F1">
              <w:rPr>
                <w:rStyle w:val="Hyperlink"/>
                <w:noProof/>
                <w:shd w:val="clear" w:color="auto" w:fill="FFFFFF"/>
              </w:rPr>
              <w:t>ALLIANCE</w:t>
            </w:r>
            <w:r>
              <w:rPr>
                <w:noProof/>
                <w:webHidden/>
              </w:rPr>
              <w:tab/>
            </w:r>
            <w:r>
              <w:rPr>
                <w:noProof/>
                <w:webHidden/>
              </w:rPr>
              <w:fldChar w:fldCharType="begin"/>
            </w:r>
            <w:r>
              <w:rPr>
                <w:noProof/>
                <w:webHidden/>
              </w:rPr>
              <w:instrText xml:space="preserve"> PAGEREF _Toc202281845 \h </w:instrText>
            </w:r>
            <w:r>
              <w:rPr>
                <w:noProof/>
                <w:webHidden/>
              </w:rPr>
            </w:r>
            <w:r>
              <w:rPr>
                <w:noProof/>
                <w:webHidden/>
              </w:rPr>
              <w:fldChar w:fldCharType="separate"/>
            </w:r>
            <w:r w:rsidR="00673448">
              <w:rPr>
                <w:noProof/>
                <w:webHidden/>
              </w:rPr>
              <w:t>8</w:t>
            </w:r>
            <w:r>
              <w:rPr>
                <w:noProof/>
                <w:webHidden/>
              </w:rPr>
              <w:fldChar w:fldCharType="end"/>
            </w:r>
          </w:hyperlink>
        </w:p>
        <w:p w14:paraId="0CDE4D3E" w14:textId="0A9F0E14" w:rsidR="001F04E4" w:rsidRDefault="00D95A1E">
          <w:pPr>
            <w:pStyle w:val="TOC1"/>
            <w:tabs>
              <w:tab w:val="right" w:leader="dot" w:pos="9622"/>
            </w:tabs>
            <w:rPr>
              <w:rFonts w:asciiTheme="minorHAnsi" w:hAnsiTheme="minorHAnsi"/>
              <w:noProof/>
              <w:lang w:eastAsia="en-GB"/>
            </w:rPr>
          </w:pPr>
          <w:hyperlink w:anchor="_Toc202281846" w:history="1">
            <w:r>
              <w:rPr>
                <w:rStyle w:val="Hyperlink"/>
                <w:noProof/>
              </w:rPr>
              <w:t>Position</w:t>
            </w:r>
            <w:r w:rsidR="001F04E4" w:rsidRPr="00EF0A9C">
              <w:rPr>
                <w:rStyle w:val="Hyperlink"/>
                <w:noProof/>
              </w:rPr>
              <w:t>ing the 2025-2028 Strategy</w:t>
            </w:r>
            <w:r w:rsidR="001F04E4">
              <w:rPr>
                <w:noProof/>
                <w:webHidden/>
              </w:rPr>
              <w:tab/>
            </w:r>
            <w:r w:rsidR="001F04E4">
              <w:rPr>
                <w:noProof/>
                <w:webHidden/>
              </w:rPr>
              <w:fldChar w:fldCharType="begin"/>
            </w:r>
            <w:r w:rsidR="001F04E4">
              <w:rPr>
                <w:noProof/>
                <w:webHidden/>
              </w:rPr>
              <w:instrText xml:space="preserve"> PAGEREF _Toc202281846 \h </w:instrText>
            </w:r>
            <w:r w:rsidR="001F04E4">
              <w:rPr>
                <w:noProof/>
                <w:webHidden/>
              </w:rPr>
            </w:r>
            <w:r w:rsidR="001F04E4">
              <w:rPr>
                <w:noProof/>
                <w:webHidden/>
              </w:rPr>
              <w:fldChar w:fldCharType="separate"/>
            </w:r>
            <w:r w:rsidR="00673448">
              <w:rPr>
                <w:noProof/>
                <w:webHidden/>
              </w:rPr>
              <w:t>9</w:t>
            </w:r>
            <w:r w:rsidR="001F04E4">
              <w:rPr>
                <w:noProof/>
                <w:webHidden/>
              </w:rPr>
              <w:fldChar w:fldCharType="end"/>
            </w:r>
          </w:hyperlink>
        </w:p>
        <w:p w14:paraId="47460A08" w14:textId="180A348D" w:rsidR="001F04E4" w:rsidRDefault="001F04E4">
          <w:pPr>
            <w:pStyle w:val="TOC1"/>
            <w:tabs>
              <w:tab w:val="right" w:leader="dot" w:pos="9622"/>
            </w:tabs>
            <w:rPr>
              <w:rFonts w:asciiTheme="minorHAnsi" w:hAnsiTheme="minorHAnsi"/>
              <w:noProof/>
              <w:lang w:eastAsia="en-GB"/>
            </w:rPr>
          </w:pPr>
          <w:hyperlink w:anchor="_Toc202281847" w:history="1">
            <w:r w:rsidRPr="00EF0A9C">
              <w:rPr>
                <w:rStyle w:val="Hyperlink"/>
                <w:noProof/>
              </w:rPr>
              <w:t>ALISS Vision</w:t>
            </w:r>
            <w:r>
              <w:rPr>
                <w:noProof/>
                <w:webHidden/>
              </w:rPr>
              <w:tab/>
            </w:r>
            <w:r>
              <w:rPr>
                <w:noProof/>
                <w:webHidden/>
              </w:rPr>
              <w:fldChar w:fldCharType="begin"/>
            </w:r>
            <w:r>
              <w:rPr>
                <w:noProof/>
                <w:webHidden/>
              </w:rPr>
              <w:instrText xml:space="preserve"> PAGEREF _Toc202281847 \h </w:instrText>
            </w:r>
            <w:r>
              <w:rPr>
                <w:noProof/>
                <w:webHidden/>
              </w:rPr>
            </w:r>
            <w:r>
              <w:rPr>
                <w:noProof/>
                <w:webHidden/>
              </w:rPr>
              <w:fldChar w:fldCharType="separate"/>
            </w:r>
            <w:r w:rsidR="00673448">
              <w:rPr>
                <w:noProof/>
                <w:webHidden/>
              </w:rPr>
              <w:t>11</w:t>
            </w:r>
            <w:r>
              <w:rPr>
                <w:noProof/>
                <w:webHidden/>
              </w:rPr>
              <w:fldChar w:fldCharType="end"/>
            </w:r>
          </w:hyperlink>
        </w:p>
        <w:p w14:paraId="64FBABD2" w14:textId="62FFA96F" w:rsidR="001F04E4" w:rsidRDefault="001F04E4">
          <w:pPr>
            <w:pStyle w:val="TOC1"/>
            <w:tabs>
              <w:tab w:val="right" w:leader="dot" w:pos="9622"/>
            </w:tabs>
            <w:rPr>
              <w:rFonts w:asciiTheme="minorHAnsi" w:hAnsiTheme="minorHAnsi"/>
              <w:noProof/>
              <w:lang w:eastAsia="en-GB"/>
            </w:rPr>
          </w:pPr>
          <w:hyperlink w:anchor="_Toc202281848" w:history="1">
            <w:r w:rsidRPr="00EF0A9C">
              <w:rPr>
                <w:rStyle w:val="Hyperlink"/>
                <w:noProof/>
              </w:rPr>
              <w:t>ALISS Aims</w:t>
            </w:r>
            <w:r>
              <w:rPr>
                <w:noProof/>
                <w:webHidden/>
              </w:rPr>
              <w:tab/>
            </w:r>
            <w:r>
              <w:rPr>
                <w:noProof/>
                <w:webHidden/>
              </w:rPr>
              <w:fldChar w:fldCharType="begin"/>
            </w:r>
            <w:r>
              <w:rPr>
                <w:noProof/>
                <w:webHidden/>
              </w:rPr>
              <w:instrText xml:space="preserve"> PAGEREF _Toc202281848 \h </w:instrText>
            </w:r>
            <w:r>
              <w:rPr>
                <w:noProof/>
                <w:webHidden/>
              </w:rPr>
            </w:r>
            <w:r>
              <w:rPr>
                <w:noProof/>
                <w:webHidden/>
              </w:rPr>
              <w:fldChar w:fldCharType="separate"/>
            </w:r>
            <w:r w:rsidR="00673448">
              <w:rPr>
                <w:noProof/>
                <w:webHidden/>
              </w:rPr>
              <w:t>11</w:t>
            </w:r>
            <w:r>
              <w:rPr>
                <w:noProof/>
                <w:webHidden/>
              </w:rPr>
              <w:fldChar w:fldCharType="end"/>
            </w:r>
          </w:hyperlink>
        </w:p>
        <w:p w14:paraId="25FB8C1B" w14:textId="4B44042B" w:rsidR="001F04E4" w:rsidRDefault="001F04E4">
          <w:pPr>
            <w:pStyle w:val="TOC1"/>
            <w:tabs>
              <w:tab w:val="right" w:leader="dot" w:pos="9622"/>
            </w:tabs>
            <w:rPr>
              <w:rFonts w:asciiTheme="minorHAnsi" w:hAnsiTheme="minorHAnsi"/>
              <w:noProof/>
              <w:lang w:eastAsia="en-GB"/>
            </w:rPr>
          </w:pPr>
          <w:hyperlink w:anchor="_Toc202281849" w:history="1">
            <w:r w:rsidRPr="00EF0A9C">
              <w:rPr>
                <w:rStyle w:val="Hyperlink"/>
                <w:noProof/>
              </w:rPr>
              <w:t xml:space="preserve">ALISS Goals </w:t>
            </w:r>
            <w:r w:rsidR="00732C1F">
              <w:rPr>
                <w:rStyle w:val="Hyperlink"/>
                <w:noProof/>
              </w:rPr>
              <w:t>and</w:t>
            </w:r>
            <w:r w:rsidRPr="00EF0A9C">
              <w:rPr>
                <w:rStyle w:val="Hyperlink"/>
                <w:noProof/>
              </w:rPr>
              <w:t xml:space="preserve"> Objectives</w:t>
            </w:r>
            <w:r>
              <w:rPr>
                <w:noProof/>
                <w:webHidden/>
              </w:rPr>
              <w:tab/>
            </w:r>
            <w:r>
              <w:rPr>
                <w:noProof/>
                <w:webHidden/>
              </w:rPr>
              <w:fldChar w:fldCharType="begin"/>
            </w:r>
            <w:r>
              <w:rPr>
                <w:noProof/>
                <w:webHidden/>
              </w:rPr>
              <w:instrText xml:space="preserve"> PAGEREF _Toc202281849 \h </w:instrText>
            </w:r>
            <w:r>
              <w:rPr>
                <w:noProof/>
                <w:webHidden/>
              </w:rPr>
            </w:r>
            <w:r>
              <w:rPr>
                <w:noProof/>
                <w:webHidden/>
              </w:rPr>
              <w:fldChar w:fldCharType="separate"/>
            </w:r>
            <w:r w:rsidR="00673448">
              <w:rPr>
                <w:noProof/>
                <w:webHidden/>
              </w:rPr>
              <w:t>12</w:t>
            </w:r>
            <w:r>
              <w:rPr>
                <w:noProof/>
                <w:webHidden/>
              </w:rPr>
              <w:fldChar w:fldCharType="end"/>
            </w:r>
          </w:hyperlink>
        </w:p>
        <w:p w14:paraId="6A69A56C" w14:textId="00DF9168" w:rsidR="001F04E4" w:rsidRDefault="001F04E4" w:rsidP="003C23DC">
          <w:pPr>
            <w:pStyle w:val="ContentsHeading"/>
            <w:rPr>
              <w:rFonts w:asciiTheme="minorHAnsi" w:hAnsiTheme="minorHAnsi"/>
              <w:lang w:eastAsia="en-GB"/>
            </w:rPr>
          </w:pPr>
          <w:hyperlink w:anchor="_Toc202281851" w:history="1">
            <w:r w:rsidRPr="00EF0A9C">
              <w:rPr>
                <w:rStyle w:val="Hyperlink"/>
              </w:rPr>
              <w:t>Goal 1: More Data</w:t>
            </w:r>
            <w:r>
              <w:rPr>
                <w:webHidden/>
              </w:rPr>
              <w:tab/>
            </w:r>
            <w:r>
              <w:rPr>
                <w:webHidden/>
              </w:rPr>
              <w:fldChar w:fldCharType="begin"/>
            </w:r>
            <w:r>
              <w:rPr>
                <w:webHidden/>
              </w:rPr>
              <w:instrText xml:space="preserve"> PAGEREF _Toc202281851 \h </w:instrText>
            </w:r>
            <w:r>
              <w:rPr>
                <w:webHidden/>
              </w:rPr>
            </w:r>
            <w:r>
              <w:rPr>
                <w:webHidden/>
              </w:rPr>
              <w:fldChar w:fldCharType="separate"/>
            </w:r>
            <w:r w:rsidR="00673448">
              <w:rPr>
                <w:webHidden/>
              </w:rPr>
              <w:t>12</w:t>
            </w:r>
            <w:r>
              <w:rPr>
                <w:webHidden/>
              </w:rPr>
              <w:fldChar w:fldCharType="end"/>
            </w:r>
          </w:hyperlink>
        </w:p>
        <w:p w14:paraId="71FC023D" w14:textId="6D6A8A14" w:rsidR="001F04E4" w:rsidRDefault="001F04E4">
          <w:pPr>
            <w:pStyle w:val="TOC2"/>
            <w:tabs>
              <w:tab w:val="right" w:leader="dot" w:pos="9622"/>
            </w:tabs>
            <w:rPr>
              <w:rFonts w:asciiTheme="minorHAnsi" w:hAnsiTheme="minorHAnsi"/>
              <w:noProof/>
              <w:lang w:eastAsia="en-GB"/>
            </w:rPr>
          </w:pPr>
          <w:hyperlink w:anchor="_Toc202281852" w:history="1">
            <w:r w:rsidRPr="00EF0A9C">
              <w:rPr>
                <w:rStyle w:val="Hyperlink"/>
                <w:noProof/>
              </w:rPr>
              <w:t>Objective 1.1: Increase Data Sourcing Promotion</w:t>
            </w:r>
            <w:r>
              <w:rPr>
                <w:noProof/>
                <w:webHidden/>
              </w:rPr>
              <w:tab/>
            </w:r>
            <w:r>
              <w:rPr>
                <w:noProof/>
                <w:webHidden/>
              </w:rPr>
              <w:fldChar w:fldCharType="begin"/>
            </w:r>
            <w:r>
              <w:rPr>
                <w:noProof/>
                <w:webHidden/>
              </w:rPr>
              <w:instrText xml:space="preserve"> PAGEREF _Toc202281852 \h </w:instrText>
            </w:r>
            <w:r>
              <w:rPr>
                <w:noProof/>
                <w:webHidden/>
              </w:rPr>
            </w:r>
            <w:r>
              <w:rPr>
                <w:noProof/>
                <w:webHidden/>
              </w:rPr>
              <w:fldChar w:fldCharType="separate"/>
            </w:r>
            <w:r w:rsidR="00673448">
              <w:rPr>
                <w:noProof/>
                <w:webHidden/>
              </w:rPr>
              <w:t>12</w:t>
            </w:r>
            <w:r>
              <w:rPr>
                <w:noProof/>
                <w:webHidden/>
              </w:rPr>
              <w:fldChar w:fldCharType="end"/>
            </w:r>
          </w:hyperlink>
        </w:p>
        <w:p w14:paraId="6BEECE7A" w14:textId="1F2F33C1" w:rsidR="001F04E4" w:rsidRDefault="001F04E4">
          <w:pPr>
            <w:pStyle w:val="TOC3"/>
            <w:tabs>
              <w:tab w:val="right" w:leader="dot" w:pos="9622"/>
            </w:tabs>
            <w:rPr>
              <w:rFonts w:asciiTheme="minorHAnsi" w:hAnsiTheme="minorHAnsi"/>
              <w:noProof/>
              <w:lang w:eastAsia="en-GB"/>
            </w:rPr>
          </w:pPr>
          <w:hyperlink w:anchor="_Toc202281853"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_Toc202281853 \h </w:instrText>
            </w:r>
            <w:r>
              <w:rPr>
                <w:noProof/>
                <w:webHidden/>
              </w:rPr>
            </w:r>
            <w:r>
              <w:rPr>
                <w:noProof/>
                <w:webHidden/>
              </w:rPr>
              <w:fldChar w:fldCharType="separate"/>
            </w:r>
            <w:r w:rsidR="00673448">
              <w:rPr>
                <w:noProof/>
                <w:webHidden/>
              </w:rPr>
              <w:t>13</w:t>
            </w:r>
            <w:r>
              <w:rPr>
                <w:noProof/>
                <w:webHidden/>
              </w:rPr>
              <w:fldChar w:fldCharType="end"/>
            </w:r>
          </w:hyperlink>
        </w:p>
        <w:p w14:paraId="437402F3" w14:textId="08960F93" w:rsidR="001F04E4" w:rsidRDefault="001F04E4">
          <w:pPr>
            <w:pStyle w:val="TOC3"/>
            <w:tabs>
              <w:tab w:val="right" w:leader="dot" w:pos="9622"/>
            </w:tabs>
            <w:rPr>
              <w:rFonts w:asciiTheme="minorHAnsi" w:hAnsiTheme="minorHAnsi"/>
              <w:noProof/>
              <w:lang w:eastAsia="en-GB"/>
            </w:rPr>
          </w:pPr>
          <w:hyperlink w:anchor="_Toc202281854"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_Toc202281854 \h </w:instrText>
            </w:r>
            <w:r>
              <w:rPr>
                <w:noProof/>
                <w:webHidden/>
              </w:rPr>
            </w:r>
            <w:r>
              <w:rPr>
                <w:noProof/>
                <w:webHidden/>
              </w:rPr>
              <w:fldChar w:fldCharType="separate"/>
            </w:r>
            <w:r w:rsidR="00673448">
              <w:rPr>
                <w:noProof/>
                <w:webHidden/>
              </w:rPr>
              <w:t>13</w:t>
            </w:r>
            <w:r>
              <w:rPr>
                <w:noProof/>
                <w:webHidden/>
              </w:rPr>
              <w:fldChar w:fldCharType="end"/>
            </w:r>
          </w:hyperlink>
        </w:p>
        <w:p w14:paraId="54A1FC04" w14:textId="7A9B1A35" w:rsidR="001F04E4" w:rsidRDefault="001F04E4">
          <w:pPr>
            <w:pStyle w:val="TOC2"/>
            <w:tabs>
              <w:tab w:val="right" w:leader="dot" w:pos="9622"/>
            </w:tabs>
            <w:rPr>
              <w:rFonts w:asciiTheme="minorHAnsi" w:hAnsiTheme="minorHAnsi"/>
              <w:noProof/>
              <w:lang w:eastAsia="en-GB"/>
            </w:rPr>
          </w:pPr>
          <w:hyperlink w:anchor="_Toc202281855" w:history="1">
            <w:r w:rsidRPr="00EF0A9C">
              <w:rPr>
                <w:rStyle w:val="Hyperlink"/>
                <w:noProof/>
              </w:rPr>
              <w:t>Objective 1.2: Increase Data Sourcing Partnerships</w:t>
            </w:r>
            <w:r>
              <w:rPr>
                <w:noProof/>
                <w:webHidden/>
              </w:rPr>
              <w:tab/>
            </w:r>
            <w:r>
              <w:rPr>
                <w:noProof/>
                <w:webHidden/>
              </w:rPr>
              <w:fldChar w:fldCharType="begin"/>
            </w:r>
            <w:r>
              <w:rPr>
                <w:noProof/>
                <w:webHidden/>
              </w:rPr>
              <w:instrText xml:space="preserve"> PAGEREF _Toc202281855 \h </w:instrText>
            </w:r>
            <w:r>
              <w:rPr>
                <w:noProof/>
                <w:webHidden/>
              </w:rPr>
            </w:r>
            <w:r>
              <w:rPr>
                <w:noProof/>
                <w:webHidden/>
              </w:rPr>
              <w:fldChar w:fldCharType="separate"/>
            </w:r>
            <w:r w:rsidR="00673448">
              <w:rPr>
                <w:noProof/>
                <w:webHidden/>
              </w:rPr>
              <w:t>13</w:t>
            </w:r>
            <w:r>
              <w:rPr>
                <w:noProof/>
                <w:webHidden/>
              </w:rPr>
              <w:fldChar w:fldCharType="end"/>
            </w:r>
          </w:hyperlink>
        </w:p>
        <w:p w14:paraId="654E1A30" w14:textId="0F98C136" w:rsidR="001F04E4" w:rsidRDefault="001F04E4">
          <w:pPr>
            <w:pStyle w:val="TOC3"/>
            <w:tabs>
              <w:tab w:val="right" w:leader="dot" w:pos="9622"/>
            </w:tabs>
            <w:rPr>
              <w:rFonts w:asciiTheme="minorHAnsi" w:hAnsiTheme="minorHAnsi"/>
              <w:noProof/>
              <w:lang w:eastAsia="en-GB"/>
            </w:rPr>
          </w:pPr>
          <w:hyperlink w:anchor="_Toc202281856"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_Toc202281856 \h </w:instrText>
            </w:r>
            <w:r>
              <w:rPr>
                <w:noProof/>
                <w:webHidden/>
              </w:rPr>
            </w:r>
            <w:r>
              <w:rPr>
                <w:noProof/>
                <w:webHidden/>
              </w:rPr>
              <w:fldChar w:fldCharType="separate"/>
            </w:r>
            <w:r w:rsidR="00673448">
              <w:rPr>
                <w:noProof/>
                <w:webHidden/>
              </w:rPr>
              <w:t>13</w:t>
            </w:r>
            <w:r>
              <w:rPr>
                <w:noProof/>
                <w:webHidden/>
              </w:rPr>
              <w:fldChar w:fldCharType="end"/>
            </w:r>
          </w:hyperlink>
        </w:p>
        <w:p w14:paraId="004FA37F" w14:textId="03FA2C1C" w:rsidR="001F04E4" w:rsidRDefault="001F04E4">
          <w:pPr>
            <w:pStyle w:val="TOC3"/>
            <w:tabs>
              <w:tab w:val="right" w:leader="dot" w:pos="9622"/>
            </w:tabs>
            <w:rPr>
              <w:rFonts w:asciiTheme="minorHAnsi" w:hAnsiTheme="minorHAnsi"/>
              <w:noProof/>
              <w:lang w:eastAsia="en-GB"/>
            </w:rPr>
          </w:pPr>
          <w:hyperlink w:anchor="_Toc202281857"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_Toc202281857 \h </w:instrText>
            </w:r>
            <w:r>
              <w:rPr>
                <w:noProof/>
                <w:webHidden/>
              </w:rPr>
            </w:r>
            <w:r>
              <w:rPr>
                <w:noProof/>
                <w:webHidden/>
              </w:rPr>
              <w:fldChar w:fldCharType="separate"/>
            </w:r>
            <w:r w:rsidR="00673448">
              <w:rPr>
                <w:noProof/>
                <w:webHidden/>
              </w:rPr>
              <w:t>14</w:t>
            </w:r>
            <w:r>
              <w:rPr>
                <w:noProof/>
                <w:webHidden/>
              </w:rPr>
              <w:fldChar w:fldCharType="end"/>
            </w:r>
          </w:hyperlink>
        </w:p>
        <w:p w14:paraId="0A3FDC83" w14:textId="332F9E63" w:rsidR="001F04E4" w:rsidRDefault="001F04E4">
          <w:pPr>
            <w:pStyle w:val="TOC2"/>
            <w:tabs>
              <w:tab w:val="right" w:leader="dot" w:pos="9622"/>
            </w:tabs>
            <w:rPr>
              <w:rFonts w:asciiTheme="minorHAnsi" w:hAnsiTheme="minorHAnsi"/>
              <w:noProof/>
              <w:lang w:eastAsia="en-GB"/>
            </w:rPr>
          </w:pPr>
          <w:hyperlink w:anchor="_Toc202281858" w:history="1">
            <w:r w:rsidRPr="00EF0A9C">
              <w:rPr>
                <w:rStyle w:val="Hyperlink"/>
                <w:noProof/>
              </w:rPr>
              <w:t>Objective 1.3: Increase Data Via Crowdsourcing</w:t>
            </w:r>
            <w:r>
              <w:rPr>
                <w:noProof/>
                <w:webHidden/>
              </w:rPr>
              <w:tab/>
            </w:r>
            <w:r>
              <w:rPr>
                <w:noProof/>
                <w:webHidden/>
              </w:rPr>
              <w:fldChar w:fldCharType="begin"/>
            </w:r>
            <w:r>
              <w:rPr>
                <w:noProof/>
                <w:webHidden/>
              </w:rPr>
              <w:instrText xml:space="preserve"> PAGEREF _Toc202281858 \h </w:instrText>
            </w:r>
            <w:r>
              <w:rPr>
                <w:noProof/>
                <w:webHidden/>
              </w:rPr>
            </w:r>
            <w:r>
              <w:rPr>
                <w:noProof/>
                <w:webHidden/>
              </w:rPr>
              <w:fldChar w:fldCharType="separate"/>
            </w:r>
            <w:r w:rsidR="00673448">
              <w:rPr>
                <w:noProof/>
                <w:webHidden/>
              </w:rPr>
              <w:t>14</w:t>
            </w:r>
            <w:r>
              <w:rPr>
                <w:noProof/>
                <w:webHidden/>
              </w:rPr>
              <w:fldChar w:fldCharType="end"/>
            </w:r>
          </w:hyperlink>
        </w:p>
        <w:p w14:paraId="4EFB48DC" w14:textId="52D60A06" w:rsidR="001F04E4" w:rsidRDefault="001F04E4">
          <w:pPr>
            <w:pStyle w:val="TOC3"/>
            <w:tabs>
              <w:tab w:val="right" w:leader="dot" w:pos="9622"/>
            </w:tabs>
            <w:rPr>
              <w:rFonts w:asciiTheme="minorHAnsi" w:hAnsiTheme="minorHAnsi"/>
              <w:noProof/>
              <w:lang w:eastAsia="en-GB"/>
            </w:rPr>
          </w:pPr>
          <w:hyperlink w:anchor="_Toc202281859"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_Toc202281859 \h </w:instrText>
            </w:r>
            <w:r>
              <w:rPr>
                <w:noProof/>
                <w:webHidden/>
              </w:rPr>
            </w:r>
            <w:r>
              <w:rPr>
                <w:noProof/>
                <w:webHidden/>
              </w:rPr>
              <w:fldChar w:fldCharType="separate"/>
            </w:r>
            <w:r w:rsidR="00673448">
              <w:rPr>
                <w:noProof/>
                <w:webHidden/>
              </w:rPr>
              <w:t>14</w:t>
            </w:r>
            <w:r>
              <w:rPr>
                <w:noProof/>
                <w:webHidden/>
              </w:rPr>
              <w:fldChar w:fldCharType="end"/>
            </w:r>
          </w:hyperlink>
        </w:p>
        <w:p w14:paraId="1926FBC7" w14:textId="3355A696" w:rsidR="001F04E4" w:rsidRDefault="001F04E4">
          <w:pPr>
            <w:pStyle w:val="TOC3"/>
            <w:tabs>
              <w:tab w:val="right" w:leader="dot" w:pos="9622"/>
            </w:tabs>
            <w:rPr>
              <w:rFonts w:asciiTheme="minorHAnsi" w:hAnsiTheme="minorHAnsi"/>
              <w:noProof/>
              <w:lang w:eastAsia="en-GB"/>
            </w:rPr>
          </w:pPr>
          <w:hyperlink w:anchor="_Toc202281860"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_Toc202281860 \h </w:instrText>
            </w:r>
            <w:r>
              <w:rPr>
                <w:noProof/>
                <w:webHidden/>
              </w:rPr>
            </w:r>
            <w:r>
              <w:rPr>
                <w:noProof/>
                <w:webHidden/>
              </w:rPr>
              <w:fldChar w:fldCharType="separate"/>
            </w:r>
            <w:r w:rsidR="00673448">
              <w:rPr>
                <w:noProof/>
                <w:webHidden/>
              </w:rPr>
              <w:t>15</w:t>
            </w:r>
            <w:r>
              <w:rPr>
                <w:noProof/>
                <w:webHidden/>
              </w:rPr>
              <w:fldChar w:fldCharType="end"/>
            </w:r>
          </w:hyperlink>
        </w:p>
        <w:p w14:paraId="0795C003" w14:textId="2B409852" w:rsidR="001F04E4" w:rsidRDefault="001F04E4">
          <w:pPr>
            <w:pStyle w:val="TOC2"/>
            <w:tabs>
              <w:tab w:val="right" w:leader="dot" w:pos="9622"/>
            </w:tabs>
            <w:rPr>
              <w:rFonts w:asciiTheme="minorHAnsi" w:hAnsiTheme="minorHAnsi"/>
              <w:noProof/>
              <w:lang w:eastAsia="en-GB"/>
            </w:rPr>
          </w:pPr>
          <w:hyperlink w:anchor="_Toc202281861" w:history="1">
            <w:r w:rsidRPr="00EF0A9C">
              <w:rPr>
                <w:rStyle w:val="Hyperlink"/>
                <w:noProof/>
              </w:rPr>
              <w:t>Objective 1.4: Widen Data Coverage</w:t>
            </w:r>
            <w:r>
              <w:rPr>
                <w:noProof/>
                <w:webHidden/>
              </w:rPr>
              <w:tab/>
            </w:r>
            <w:r>
              <w:rPr>
                <w:noProof/>
                <w:webHidden/>
              </w:rPr>
              <w:fldChar w:fldCharType="begin"/>
            </w:r>
            <w:r>
              <w:rPr>
                <w:noProof/>
                <w:webHidden/>
              </w:rPr>
              <w:instrText xml:space="preserve"> PAGEREF _Toc202281861 \h </w:instrText>
            </w:r>
            <w:r>
              <w:rPr>
                <w:noProof/>
                <w:webHidden/>
              </w:rPr>
            </w:r>
            <w:r>
              <w:rPr>
                <w:noProof/>
                <w:webHidden/>
              </w:rPr>
              <w:fldChar w:fldCharType="separate"/>
            </w:r>
            <w:r w:rsidR="00673448">
              <w:rPr>
                <w:noProof/>
                <w:webHidden/>
              </w:rPr>
              <w:t>15</w:t>
            </w:r>
            <w:r>
              <w:rPr>
                <w:noProof/>
                <w:webHidden/>
              </w:rPr>
              <w:fldChar w:fldCharType="end"/>
            </w:r>
          </w:hyperlink>
        </w:p>
        <w:p w14:paraId="16F3E7D8" w14:textId="6D334250" w:rsidR="001F04E4" w:rsidRDefault="001F04E4">
          <w:pPr>
            <w:pStyle w:val="TOC3"/>
            <w:tabs>
              <w:tab w:val="right" w:leader="dot" w:pos="9622"/>
            </w:tabs>
            <w:rPr>
              <w:rFonts w:asciiTheme="minorHAnsi" w:hAnsiTheme="minorHAnsi"/>
              <w:noProof/>
              <w:lang w:eastAsia="en-GB"/>
            </w:rPr>
          </w:pPr>
          <w:hyperlink w:anchor="_Toc202281862"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_Toc202281862 \h </w:instrText>
            </w:r>
            <w:r>
              <w:rPr>
                <w:noProof/>
                <w:webHidden/>
              </w:rPr>
            </w:r>
            <w:r>
              <w:rPr>
                <w:noProof/>
                <w:webHidden/>
              </w:rPr>
              <w:fldChar w:fldCharType="separate"/>
            </w:r>
            <w:r w:rsidR="00673448">
              <w:rPr>
                <w:noProof/>
                <w:webHidden/>
              </w:rPr>
              <w:t>15</w:t>
            </w:r>
            <w:r>
              <w:rPr>
                <w:noProof/>
                <w:webHidden/>
              </w:rPr>
              <w:fldChar w:fldCharType="end"/>
            </w:r>
          </w:hyperlink>
        </w:p>
        <w:p w14:paraId="2611F827" w14:textId="55DD8342" w:rsidR="001F04E4" w:rsidRDefault="001F04E4">
          <w:pPr>
            <w:pStyle w:val="TOC3"/>
            <w:tabs>
              <w:tab w:val="right" w:leader="dot" w:pos="9622"/>
            </w:tabs>
            <w:rPr>
              <w:rFonts w:asciiTheme="minorHAnsi" w:hAnsiTheme="minorHAnsi"/>
              <w:noProof/>
              <w:lang w:eastAsia="en-GB"/>
            </w:rPr>
          </w:pPr>
          <w:hyperlink w:anchor="_Toc202281863"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_Toc202281863 \h </w:instrText>
            </w:r>
            <w:r>
              <w:rPr>
                <w:noProof/>
                <w:webHidden/>
              </w:rPr>
            </w:r>
            <w:r>
              <w:rPr>
                <w:noProof/>
                <w:webHidden/>
              </w:rPr>
              <w:fldChar w:fldCharType="separate"/>
            </w:r>
            <w:r w:rsidR="00673448">
              <w:rPr>
                <w:noProof/>
                <w:webHidden/>
              </w:rPr>
              <w:t>15</w:t>
            </w:r>
            <w:r>
              <w:rPr>
                <w:noProof/>
                <w:webHidden/>
              </w:rPr>
              <w:fldChar w:fldCharType="end"/>
            </w:r>
          </w:hyperlink>
        </w:p>
        <w:p w14:paraId="1A69A9DE" w14:textId="5F8C397D" w:rsidR="001F04E4" w:rsidRDefault="001F04E4" w:rsidP="003C23DC">
          <w:pPr>
            <w:pStyle w:val="ContentsHeading"/>
            <w:rPr>
              <w:rFonts w:asciiTheme="minorHAnsi" w:hAnsiTheme="minorHAnsi"/>
              <w:lang w:eastAsia="en-GB"/>
            </w:rPr>
          </w:pPr>
          <w:hyperlink w:anchor="_Toc202281864" w:history="1">
            <w:r w:rsidRPr="00EF0A9C">
              <w:rPr>
                <w:rStyle w:val="Hyperlink"/>
              </w:rPr>
              <w:t>Goal 2: Better Data</w:t>
            </w:r>
            <w:r>
              <w:rPr>
                <w:webHidden/>
              </w:rPr>
              <w:tab/>
            </w:r>
            <w:r>
              <w:rPr>
                <w:webHidden/>
              </w:rPr>
              <w:fldChar w:fldCharType="begin"/>
            </w:r>
            <w:r>
              <w:rPr>
                <w:webHidden/>
              </w:rPr>
              <w:instrText xml:space="preserve"> PAGEREF _Toc202281864 \h </w:instrText>
            </w:r>
            <w:r>
              <w:rPr>
                <w:webHidden/>
              </w:rPr>
            </w:r>
            <w:r>
              <w:rPr>
                <w:webHidden/>
              </w:rPr>
              <w:fldChar w:fldCharType="separate"/>
            </w:r>
            <w:r w:rsidR="00673448">
              <w:rPr>
                <w:webHidden/>
              </w:rPr>
              <w:t>17</w:t>
            </w:r>
            <w:r>
              <w:rPr>
                <w:webHidden/>
              </w:rPr>
              <w:fldChar w:fldCharType="end"/>
            </w:r>
          </w:hyperlink>
        </w:p>
        <w:p w14:paraId="62A657E1" w14:textId="04B8ED40" w:rsidR="001F04E4" w:rsidRDefault="001F04E4">
          <w:pPr>
            <w:pStyle w:val="TOC2"/>
            <w:tabs>
              <w:tab w:val="right" w:leader="dot" w:pos="9622"/>
            </w:tabs>
            <w:rPr>
              <w:rFonts w:asciiTheme="minorHAnsi" w:hAnsiTheme="minorHAnsi"/>
              <w:noProof/>
              <w:lang w:eastAsia="en-GB"/>
            </w:rPr>
          </w:pPr>
          <w:hyperlink w:anchor="_Toc202281865" w:history="1">
            <w:r w:rsidRPr="00EF0A9C">
              <w:rPr>
                <w:rStyle w:val="Hyperlink"/>
                <w:noProof/>
              </w:rPr>
              <w:t>Objective 2.1: Reduce Ecosystem Data Duplication</w:t>
            </w:r>
            <w:r>
              <w:rPr>
                <w:noProof/>
                <w:webHidden/>
              </w:rPr>
              <w:tab/>
            </w:r>
            <w:r>
              <w:rPr>
                <w:noProof/>
                <w:webHidden/>
              </w:rPr>
              <w:fldChar w:fldCharType="begin"/>
            </w:r>
            <w:r>
              <w:rPr>
                <w:noProof/>
                <w:webHidden/>
              </w:rPr>
              <w:instrText xml:space="preserve"> PAGEREF _Toc202281865 \h </w:instrText>
            </w:r>
            <w:r>
              <w:rPr>
                <w:noProof/>
                <w:webHidden/>
              </w:rPr>
            </w:r>
            <w:r>
              <w:rPr>
                <w:noProof/>
                <w:webHidden/>
              </w:rPr>
              <w:fldChar w:fldCharType="separate"/>
            </w:r>
            <w:r w:rsidR="00673448">
              <w:rPr>
                <w:noProof/>
                <w:webHidden/>
              </w:rPr>
              <w:t>17</w:t>
            </w:r>
            <w:r>
              <w:rPr>
                <w:noProof/>
                <w:webHidden/>
              </w:rPr>
              <w:fldChar w:fldCharType="end"/>
            </w:r>
          </w:hyperlink>
        </w:p>
        <w:p w14:paraId="22862F5A" w14:textId="3C36FA32" w:rsidR="001F04E4" w:rsidRDefault="001F04E4">
          <w:pPr>
            <w:pStyle w:val="TOC3"/>
            <w:tabs>
              <w:tab w:val="right" w:leader="dot" w:pos="9622"/>
            </w:tabs>
            <w:rPr>
              <w:rFonts w:asciiTheme="minorHAnsi" w:hAnsiTheme="minorHAnsi"/>
              <w:noProof/>
              <w:lang w:eastAsia="en-GB"/>
            </w:rPr>
          </w:pPr>
          <w:hyperlink w:anchor="_Toc202281866"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_Toc202281866 \h </w:instrText>
            </w:r>
            <w:r>
              <w:rPr>
                <w:noProof/>
                <w:webHidden/>
              </w:rPr>
            </w:r>
            <w:r>
              <w:rPr>
                <w:noProof/>
                <w:webHidden/>
              </w:rPr>
              <w:fldChar w:fldCharType="separate"/>
            </w:r>
            <w:r w:rsidR="00673448">
              <w:rPr>
                <w:noProof/>
                <w:webHidden/>
              </w:rPr>
              <w:t>17</w:t>
            </w:r>
            <w:r>
              <w:rPr>
                <w:noProof/>
                <w:webHidden/>
              </w:rPr>
              <w:fldChar w:fldCharType="end"/>
            </w:r>
          </w:hyperlink>
        </w:p>
        <w:p w14:paraId="10D356A8" w14:textId="4CB59C20" w:rsidR="001F04E4" w:rsidRDefault="001F04E4">
          <w:pPr>
            <w:pStyle w:val="TOC3"/>
            <w:tabs>
              <w:tab w:val="right" w:leader="dot" w:pos="9622"/>
            </w:tabs>
            <w:rPr>
              <w:rFonts w:asciiTheme="minorHAnsi" w:hAnsiTheme="minorHAnsi"/>
              <w:noProof/>
              <w:lang w:eastAsia="en-GB"/>
            </w:rPr>
          </w:pPr>
          <w:hyperlink w:anchor="_Toc202281867"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_Toc202281867 \h </w:instrText>
            </w:r>
            <w:r>
              <w:rPr>
                <w:noProof/>
                <w:webHidden/>
              </w:rPr>
            </w:r>
            <w:r>
              <w:rPr>
                <w:noProof/>
                <w:webHidden/>
              </w:rPr>
              <w:fldChar w:fldCharType="separate"/>
            </w:r>
            <w:r w:rsidR="00673448">
              <w:rPr>
                <w:noProof/>
                <w:webHidden/>
              </w:rPr>
              <w:t>17</w:t>
            </w:r>
            <w:r>
              <w:rPr>
                <w:noProof/>
                <w:webHidden/>
              </w:rPr>
              <w:fldChar w:fldCharType="end"/>
            </w:r>
          </w:hyperlink>
        </w:p>
        <w:p w14:paraId="16B01F09" w14:textId="3A95C8D3" w:rsidR="001F04E4" w:rsidRDefault="001F04E4">
          <w:pPr>
            <w:pStyle w:val="TOC2"/>
            <w:tabs>
              <w:tab w:val="right" w:leader="dot" w:pos="9622"/>
            </w:tabs>
            <w:rPr>
              <w:rFonts w:asciiTheme="minorHAnsi" w:hAnsiTheme="minorHAnsi"/>
              <w:noProof/>
              <w:lang w:eastAsia="en-GB"/>
            </w:rPr>
          </w:pPr>
          <w:hyperlink w:anchor="_Toc202281868" w:history="1">
            <w:r w:rsidRPr="00EF0A9C">
              <w:rPr>
                <w:rStyle w:val="Hyperlink"/>
                <w:noProof/>
              </w:rPr>
              <w:t>Objective 2.2: Increase Data Consistency</w:t>
            </w:r>
            <w:r>
              <w:rPr>
                <w:noProof/>
                <w:webHidden/>
              </w:rPr>
              <w:tab/>
            </w:r>
            <w:r>
              <w:rPr>
                <w:noProof/>
                <w:webHidden/>
              </w:rPr>
              <w:fldChar w:fldCharType="begin"/>
            </w:r>
            <w:r>
              <w:rPr>
                <w:noProof/>
                <w:webHidden/>
              </w:rPr>
              <w:instrText xml:space="preserve"> PAGEREF _Toc202281868 \h </w:instrText>
            </w:r>
            <w:r>
              <w:rPr>
                <w:noProof/>
                <w:webHidden/>
              </w:rPr>
            </w:r>
            <w:r>
              <w:rPr>
                <w:noProof/>
                <w:webHidden/>
              </w:rPr>
              <w:fldChar w:fldCharType="separate"/>
            </w:r>
            <w:r w:rsidR="00673448">
              <w:rPr>
                <w:noProof/>
                <w:webHidden/>
              </w:rPr>
              <w:t>18</w:t>
            </w:r>
            <w:r>
              <w:rPr>
                <w:noProof/>
                <w:webHidden/>
              </w:rPr>
              <w:fldChar w:fldCharType="end"/>
            </w:r>
          </w:hyperlink>
        </w:p>
        <w:p w14:paraId="7DA351FD" w14:textId="5C162D9E" w:rsidR="001F04E4" w:rsidRDefault="001F04E4">
          <w:pPr>
            <w:pStyle w:val="TOC3"/>
            <w:tabs>
              <w:tab w:val="right" w:leader="dot" w:pos="9622"/>
            </w:tabs>
            <w:rPr>
              <w:rFonts w:asciiTheme="minorHAnsi" w:hAnsiTheme="minorHAnsi"/>
              <w:noProof/>
              <w:lang w:eastAsia="en-GB"/>
            </w:rPr>
          </w:pPr>
          <w:hyperlink w:anchor="_Toc202281869"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_Toc202281869 \h </w:instrText>
            </w:r>
            <w:r>
              <w:rPr>
                <w:noProof/>
                <w:webHidden/>
              </w:rPr>
            </w:r>
            <w:r>
              <w:rPr>
                <w:noProof/>
                <w:webHidden/>
              </w:rPr>
              <w:fldChar w:fldCharType="separate"/>
            </w:r>
            <w:r w:rsidR="00673448">
              <w:rPr>
                <w:noProof/>
                <w:webHidden/>
              </w:rPr>
              <w:t>18</w:t>
            </w:r>
            <w:r>
              <w:rPr>
                <w:noProof/>
                <w:webHidden/>
              </w:rPr>
              <w:fldChar w:fldCharType="end"/>
            </w:r>
          </w:hyperlink>
        </w:p>
        <w:p w14:paraId="7D8D602D" w14:textId="11EBA60C" w:rsidR="001F04E4" w:rsidRDefault="001F04E4">
          <w:pPr>
            <w:pStyle w:val="TOC3"/>
            <w:tabs>
              <w:tab w:val="right" w:leader="dot" w:pos="9622"/>
            </w:tabs>
            <w:rPr>
              <w:rFonts w:asciiTheme="minorHAnsi" w:hAnsiTheme="minorHAnsi"/>
              <w:noProof/>
              <w:lang w:eastAsia="en-GB"/>
            </w:rPr>
          </w:pPr>
          <w:hyperlink w:anchor="_Toc202281870"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_Toc202281870 \h </w:instrText>
            </w:r>
            <w:r>
              <w:rPr>
                <w:noProof/>
                <w:webHidden/>
              </w:rPr>
            </w:r>
            <w:r>
              <w:rPr>
                <w:noProof/>
                <w:webHidden/>
              </w:rPr>
              <w:fldChar w:fldCharType="separate"/>
            </w:r>
            <w:r w:rsidR="00673448">
              <w:rPr>
                <w:noProof/>
                <w:webHidden/>
              </w:rPr>
              <w:t>18</w:t>
            </w:r>
            <w:r>
              <w:rPr>
                <w:noProof/>
                <w:webHidden/>
              </w:rPr>
              <w:fldChar w:fldCharType="end"/>
            </w:r>
          </w:hyperlink>
        </w:p>
        <w:p w14:paraId="33AF958F" w14:textId="18202CE0" w:rsidR="001F04E4" w:rsidRDefault="001F04E4">
          <w:pPr>
            <w:pStyle w:val="TOC2"/>
            <w:tabs>
              <w:tab w:val="right" w:leader="dot" w:pos="9622"/>
            </w:tabs>
            <w:rPr>
              <w:rFonts w:asciiTheme="minorHAnsi" w:hAnsiTheme="minorHAnsi"/>
              <w:noProof/>
              <w:lang w:eastAsia="en-GB"/>
            </w:rPr>
          </w:pPr>
          <w:hyperlink w:anchor="_Toc202281871" w:history="1">
            <w:r w:rsidRPr="00EF0A9C">
              <w:rPr>
                <w:rStyle w:val="Hyperlink"/>
                <w:noProof/>
              </w:rPr>
              <w:t>Objective 2.3: Increase Data Accuracy</w:t>
            </w:r>
            <w:r>
              <w:rPr>
                <w:noProof/>
                <w:webHidden/>
              </w:rPr>
              <w:tab/>
            </w:r>
            <w:r>
              <w:rPr>
                <w:noProof/>
                <w:webHidden/>
              </w:rPr>
              <w:fldChar w:fldCharType="begin"/>
            </w:r>
            <w:r>
              <w:rPr>
                <w:noProof/>
                <w:webHidden/>
              </w:rPr>
              <w:instrText xml:space="preserve"> PAGEREF _Toc202281871 \h </w:instrText>
            </w:r>
            <w:r>
              <w:rPr>
                <w:noProof/>
                <w:webHidden/>
              </w:rPr>
            </w:r>
            <w:r>
              <w:rPr>
                <w:noProof/>
                <w:webHidden/>
              </w:rPr>
              <w:fldChar w:fldCharType="separate"/>
            </w:r>
            <w:r w:rsidR="00673448">
              <w:rPr>
                <w:noProof/>
                <w:webHidden/>
              </w:rPr>
              <w:t>19</w:t>
            </w:r>
            <w:r>
              <w:rPr>
                <w:noProof/>
                <w:webHidden/>
              </w:rPr>
              <w:fldChar w:fldCharType="end"/>
            </w:r>
          </w:hyperlink>
        </w:p>
        <w:p w14:paraId="7209687C" w14:textId="5C97E291" w:rsidR="001F04E4" w:rsidRDefault="001F04E4">
          <w:pPr>
            <w:pStyle w:val="TOC3"/>
            <w:tabs>
              <w:tab w:val="right" w:leader="dot" w:pos="9622"/>
            </w:tabs>
            <w:rPr>
              <w:rFonts w:asciiTheme="minorHAnsi" w:hAnsiTheme="minorHAnsi"/>
              <w:noProof/>
              <w:lang w:eastAsia="en-GB"/>
            </w:rPr>
          </w:pPr>
          <w:hyperlink w:anchor="_Toc202281872"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_Toc202281872 \h </w:instrText>
            </w:r>
            <w:r>
              <w:rPr>
                <w:noProof/>
                <w:webHidden/>
              </w:rPr>
            </w:r>
            <w:r>
              <w:rPr>
                <w:noProof/>
                <w:webHidden/>
              </w:rPr>
              <w:fldChar w:fldCharType="separate"/>
            </w:r>
            <w:r w:rsidR="00673448">
              <w:rPr>
                <w:noProof/>
                <w:webHidden/>
              </w:rPr>
              <w:t>19</w:t>
            </w:r>
            <w:r>
              <w:rPr>
                <w:noProof/>
                <w:webHidden/>
              </w:rPr>
              <w:fldChar w:fldCharType="end"/>
            </w:r>
          </w:hyperlink>
        </w:p>
        <w:p w14:paraId="6DFA5F92" w14:textId="477C00FD" w:rsidR="001F04E4" w:rsidRDefault="001F04E4">
          <w:pPr>
            <w:pStyle w:val="TOC3"/>
            <w:tabs>
              <w:tab w:val="right" w:leader="dot" w:pos="9622"/>
            </w:tabs>
            <w:rPr>
              <w:rFonts w:asciiTheme="minorHAnsi" w:hAnsiTheme="minorHAnsi"/>
              <w:noProof/>
              <w:lang w:eastAsia="en-GB"/>
            </w:rPr>
          </w:pPr>
          <w:hyperlink w:anchor="_Toc202281873"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_Toc202281873 \h </w:instrText>
            </w:r>
            <w:r>
              <w:rPr>
                <w:noProof/>
                <w:webHidden/>
              </w:rPr>
            </w:r>
            <w:r>
              <w:rPr>
                <w:noProof/>
                <w:webHidden/>
              </w:rPr>
              <w:fldChar w:fldCharType="separate"/>
            </w:r>
            <w:r w:rsidR="00673448">
              <w:rPr>
                <w:noProof/>
                <w:webHidden/>
              </w:rPr>
              <w:t>19</w:t>
            </w:r>
            <w:r>
              <w:rPr>
                <w:noProof/>
                <w:webHidden/>
              </w:rPr>
              <w:fldChar w:fldCharType="end"/>
            </w:r>
          </w:hyperlink>
        </w:p>
        <w:p w14:paraId="39314E10" w14:textId="69A4D271" w:rsidR="001F04E4" w:rsidRDefault="001F04E4">
          <w:pPr>
            <w:pStyle w:val="TOC2"/>
            <w:tabs>
              <w:tab w:val="right" w:leader="dot" w:pos="9622"/>
            </w:tabs>
            <w:rPr>
              <w:rFonts w:asciiTheme="minorHAnsi" w:hAnsiTheme="minorHAnsi"/>
              <w:noProof/>
              <w:lang w:eastAsia="en-GB"/>
            </w:rPr>
          </w:pPr>
          <w:hyperlink w:anchor="_Toc202281874" w:history="1">
            <w:r w:rsidRPr="00EF0A9C">
              <w:rPr>
                <w:rStyle w:val="Hyperlink"/>
                <w:noProof/>
              </w:rPr>
              <w:t>Objective 2.4: Enhance Data Management</w:t>
            </w:r>
            <w:r>
              <w:rPr>
                <w:noProof/>
                <w:webHidden/>
              </w:rPr>
              <w:tab/>
            </w:r>
            <w:r>
              <w:rPr>
                <w:noProof/>
                <w:webHidden/>
              </w:rPr>
              <w:fldChar w:fldCharType="begin"/>
            </w:r>
            <w:r>
              <w:rPr>
                <w:noProof/>
                <w:webHidden/>
              </w:rPr>
              <w:instrText xml:space="preserve"> PAGEREF _Toc202281874 \h </w:instrText>
            </w:r>
            <w:r>
              <w:rPr>
                <w:noProof/>
                <w:webHidden/>
              </w:rPr>
            </w:r>
            <w:r>
              <w:rPr>
                <w:noProof/>
                <w:webHidden/>
              </w:rPr>
              <w:fldChar w:fldCharType="separate"/>
            </w:r>
            <w:r w:rsidR="00673448">
              <w:rPr>
                <w:noProof/>
                <w:webHidden/>
              </w:rPr>
              <w:t>20</w:t>
            </w:r>
            <w:r>
              <w:rPr>
                <w:noProof/>
                <w:webHidden/>
              </w:rPr>
              <w:fldChar w:fldCharType="end"/>
            </w:r>
          </w:hyperlink>
        </w:p>
        <w:p w14:paraId="338C968D" w14:textId="2564B878" w:rsidR="001F04E4" w:rsidRDefault="001F04E4">
          <w:pPr>
            <w:pStyle w:val="TOC3"/>
            <w:tabs>
              <w:tab w:val="right" w:leader="dot" w:pos="9622"/>
            </w:tabs>
            <w:rPr>
              <w:rFonts w:asciiTheme="minorHAnsi" w:hAnsiTheme="minorHAnsi"/>
              <w:noProof/>
              <w:lang w:eastAsia="en-GB"/>
            </w:rPr>
          </w:pPr>
          <w:hyperlink w:anchor="_Toc202281875"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_Toc202281875 \h </w:instrText>
            </w:r>
            <w:r>
              <w:rPr>
                <w:noProof/>
                <w:webHidden/>
              </w:rPr>
            </w:r>
            <w:r>
              <w:rPr>
                <w:noProof/>
                <w:webHidden/>
              </w:rPr>
              <w:fldChar w:fldCharType="separate"/>
            </w:r>
            <w:r w:rsidR="00673448">
              <w:rPr>
                <w:noProof/>
                <w:webHidden/>
              </w:rPr>
              <w:t>20</w:t>
            </w:r>
            <w:r>
              <w:rPr>
                <w:noProof/>
                <w:webHidden/>
              </w:rPr>
              <w:fldChar w:fldCharType="end"/>
            </w:r>
          </w:hyperlink>
        </w:p>
        <w:p w14:paraId="337877CA" w14:textId="400008FB" w:rsidR="001F04E4" w:rsidRDefault="001F04E4">
          <w:pPr>
            <w:pStyle w:val="TOC3"/>
            <w:tabs>
              <w:tab w:val="right" w:leader="dot" w:pos="9622"/>
            </w:tabs>
            <w:rPr>
              <w:rFonts w:asciiTheme="minorHAnsi" w:hAnsiTheme="minorHAnsi"/>
              <w:noProof/>
              <w:lang w:eastAsia="en-GB"/>
            </w:rPr>
          </w:pPr>
          <w:hyperlink w:anchor="_Toc202281876"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_Toc202281876 \h </w:instrText>
            </w:r>
            <w:r>
              <w:rPr>
                <w:noProof/>
                <w:webHidden/>
              </w:rPr>
            </w:r>
            <w:r>
              <w:rPr>
                <w:noProof/>
                <w:webHidden/>
              </w:rPr>
              <w:fldChar w:fldCharType="separate"/>
            </w:r>
            <w:r w:rsidR="00673448">
              <w:rPr>
                <w:noProof/>
                <w:webHidden/>
              </w:rPr>
              <w:t>20</w:t>
            </w:r>
            <w:r>
              <w:rPr>
                <w:noProof/>
                <w:webHidden/>
              </w:rPr>
              <w:fldChar w:fldCharType="end"/>
            </w:r>
          </w:hyperlink>
        </w:p>
        <w:p w14:paraId="2F984EAF" w14:textId="1D42B9BE" w:rsidR="001F04E4" w:rsidRDefault="001F04E4" w:rsidP="003C23DC">
          <w:pPr>
            <w:pStyle w:val="ContentsHeading"/>
            <w:rPr>
              <w:rFonts w:asciiTheme="minorHAnsi" w:hAnsiTheme="minorHAnsi"/>
              <w:lang w:eastAsia="en-GB"/>
            </w:rPr>
          </w:pPr>
          <w:hyperlink w:anchor="_Toc202281877" w:history="1">
            <w:r w:rsidRPr="00EF0A9C">
              <w:rPr>
                <w:rStyle w:val="Hyperlink"/>
              </w:rPr>
              <w:t>Goal 3: Better Experience</w:t>
            </w:r>
            <w:r>
              <w:rPr>
                <w:webHidden/>
              </w:rPr>
              <w:tab/>
            </w:r>
            <w:r>
              <w:rPr>
                <w:webHidden/>
              </w:rPr>
              <w:fldChar w:fldCharType="begin"/>
            </w:r>
            <w:r>
              <w:rPr>
                <w:webHidden/>
              </w:rPr>
              <w:instrText xml:space="preserve"> PAGEREF _Toc202281877 \h </w:instrText>
            </w:r>
            <w:r>
              <w:rPr>
                <w:webHidden/>
              </w:rPr>
            </w:r>
            <w:r>
              <w:rPr>
                <w:webHidden/>
              </w:rPr>
              <w:fldChar w:fldCharType="separate"/>
            </w:r>
            <w:r w:rsidR="00673448">
              <w:rPr>
                <w:webHidden/>
              </w:rPr>
              <w:t>22</w:t>
            </w:r>
            <w:r>
              <w:rPr>
                <w:webHidden/>
              </w:rPr>
              <w:fldChar w:fldCharType="end"/>
            </w:r>
          </w:hyperlink>
        </w:p>
        <w:p w14:paraId="010F624D" w14:textId="6BA897D1" w:rsidR="001F04E4" w:rsidRDefault="001F04E4">
          <w:pPr>
            <w:pStyle w:val="TOC2"/>
            <w:tabs>
              <w:tab w:val="right" w:leader="dot" w:pos="9622"/>
            </w:tabs>
            <w:rPr>
              <w:rFonts w:asciiTheme="minorHAnsi" w:hAnsiTheme="minorHAnsi"/>
              <w:noProof/>
              <w:lang w:eastAsia="en-GB"/>
            </w:rPr>
          </w:pPr>
          <w:hyperlink w:anchor="_Toc202281878" w:history="1">
            <w:r w:rsidRPr="00EF0A9C">
              <w:rPr>
                <w:rStyle w:val="Hyperlink"/>
                <w:noProof/>
              </w:rPr>
              <w:t>Objective 3.1: Utilise ALISS Use Analytics</w:t>
            </w:r>
            <w:r>
              <w:rPr>
                <w:noProof/>
                <w:webHidden/>
              </w:rPr>
              <w:tab/>
            </w:r>
            <w:r>
              <w:rPr>
                <w:noProof/>
                <w:webHidden/>
              </w:rPr>
              <w:fldChar w:fldCharType="begin"/>
            </w:r>
            <w:r>
              <w:rPr>
                <w:noProof/>
                <w:webHidden/>
              </w:rPr>
              <w:instrText xml:space="preserve"> PAGEREF _Toc202281878 \h </w:instrText>
            </w:r>
            <w:r>
              <w:rPr>
                <w:noProof/>
                <w:webHidden/>
              </w:rPr>
            </w:r>
            <w:r>
              <w:rPr>
                <w:noProof/>
                <w:webHidden/>
              </w:rPr>
              <w:fldChar w:fldCharType="separate"/>
            </w:r>
            <w:r w:rsidR="00673448">
              <w:rPr>
                <w:noProof/>
                <w:webHidden/>
              </w:rPr>
              <w:t>22</w:t>
            </w:r>
            <w:r>
              <w:rPr>
                <w:noProof/>
                <w:webHidden/>
              </w:rPr>
              <w:fldChar w:fldCharType="end"/>
            </w:r>
          </w:hyperlink>
        </w:p>
        <w:p w14:paraId="463AC577" w14:textId="374CB6CE" w:rsidR="001F04E4" w:rsidRDefault="001F04E4">
          <w:pPr>
            <w:pStyle w:val="TOC3"/>
            <w:tabs>
              <w:tab w:val="right" w:leader="dot" w:pos="9622"/>
            </w:tabs>
            <w:rPr>
              <w:rFonts w:asciiTheme="minorHAnsi" w:hAnsiTheme="minorHAnsi"/>
              <w:noProof/>
              <w:lang w:eastAsia="en-GB"/>
            </w:rPr>
          </w:pPr>
          <w:hyperlink w:anchor="_Toc202281879"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_Toc202281879 \h </w:instrText>
            </w:r>
            <w:r>
              <w:rPr>
                <w:noProof/>
                <w:webHidden/>
              </w:rPr>
            </w:r>
            <w:r>
              <w:rPr>
                <w:noProof/>
                <w:webHidden/>
              </w:rPr>
              <w:fldChar w:fldCharType="separate"/>
            </w:r>
            <w:r w:rsidR="00673448">
              <w:rPr>
                <w:noProof/>
                <w:webHidden/>
              </w:rPr>
              <w:t>22</w:t>
            </w:r>
            <w:r>
              <w:rPr>
                <w:noProof/>
                <w:webHidden/>
              </w:rPr>
              <w:fldChar w:fldCharType="end"/>
            </w:r>
          </w:hyperlink>
        </w:p>
        <w:p w14:paraId="57B6477D" w14:textId="5A95C17E" w:rsidR="001F04E4" w:rsidRDefault="001F04E4">
          <w:pPr>
            <w:pStyle w:val="TOC3"/>
            <w:tabs>
              <w:tab w:val="right" w:leader="dot" w:pos="9622"/>
            </w:tabs>
            <w:rPr>
              <w:rFonts w:asciiTheme="minorHAnsi" w:hAnsiTheme="minorHAnsi"/>
              <w:noProof/>
              <w:lang w:eastAsia="en-GB"/>
            </w:rPr>
          </w:pPr>
          <w:hyperlink w:anchor="_Toc202281880"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_Toc202281880 \h </w:instrText>
            </w:r>
            <w:r>
              <w:rPr>
                <w:noProof/>
                <w:webHidden/>
              </w:rPr>
            </w:r>
            <w:r>
              <w:rPr>
                <w:noProof/>
                <w:webHidden/>
              </w:rPr>
              <w:fldChar w:fldCharType="separate"/>
            </w:r>
            <w:r w:rsidR="00673448">
              <w:rPr>
                <w:noProof/>
                <w:webHidden/>
              </w:rPr>
              <w:t>22</w:t>
            </w:r>
            <w:r>
              <w:rPr>
                <w:noProof/>
                <w:webHidden/>
              </w:rPr>
              <w:fldChar w:fldCharType="end"/>
            </w:r>
          </w:hyperlink>
        </w:p>
        <w:p w14:paraId="06E162E0" w14:textId="151AF70F" w:rsidR="001F04E4" w:rsidRDefault="001F04E4">
          <w:pPr>
            <w:pStyle w:val="TOC2"/>
            <w:tabs>
              <w:tab w:val="right" w:leader="dot" w:pos="9622"/>
            </w:tabs>
            <w:rPr>
              <w:rFonts w:asciiTheme="minorHAnsi" w:hAnsiTheme="minorHAnsi"/>
              <w:noProof/>
              <w:lang w:eastAsia="en-GB"/>
            </w:rPr>
          </w:pPr>
          <w:hyperlink w:anchor="_Toc202281881" w:history="1">
            <w:r w:rsidRPr="00EF0A9C">
              <w:rPr>
                <w:rStyle w:val="Hyperlink"/>
                <w:noProof/>
              </w:rPr>
              <w:t>Objective 3.2: Utilise User Feedback</w:t>
            </w:r>
            <w:r>
              <w:rPr>
                <w:noProof/>
                <w:webHidden/>
              </w:rPr>
              <w:tab/>
            </w:r>
            <w:r>
              <w:rPr>
                <w:noProof/>
                <w:webHidden/>
              </w:rPr>
              <w:fldChar w:fldCharType="begin"/>
            </w:r>
            <w:r>
              <w:rPr>
                <w:noProof/>
                <w:webHidden/>
              </w:rPr>
              <w:instrText xml:space="preserve"> PAGEREF _Toc202281881 \h </w:instrText>
            </w:r>
            <w:r>
              <w:rPr>
                <w:noProof/>
                <w:webHidden/>
              </w:rPr>
            </w:r>
            <w:r>
              <w:rPr>
                <w:noProof/>
                <w:webHidden/>
              </w:rPr>
              <w:fldChar w:fldCharType="separate"/>
            </w:r>
            <w:r w:rsidR="00673448">
              <w:rPr>
                <w:noProof/>
                <w:webHidden/>
              </w:rPr>
              <w:t>22</w:t>
            </w:r>
            <w:r>
              <w:rPr>
                <w:noProof/>
                <w:webHidden/>
              </w:rPr>
              <w:fldChar w:fldCharType="end"/>
            </w:r>
          </w:hyperlink>
        </w:p>
        <w:p w14:paraId="0F9AE466" w14:textId="6AD28AD5" w:rsidR="001F04E4" w:rsidRDefault="001F04E4">
          <w:pPr>
            <w:pStyle w:val="TOC3"/>
            <w:tabs>
              <w:tab w:val="right" w:leader="dot" w:pos="9622"/>
            </w:tabs>
            <w:rPr>
              <w:rFonts w:asciiTheme="minorHAnsi" w:hAnsiTheme="minorHAnsi"/>
              <w:noProof/>
              <w:lang w:eastAsia="en-GB"/>
            </w:rPr>
          </w:pPr>
          <w:hyperlink w:anchor="_Toc202281882"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_Toc202281882 \h </w:instrText>
            </w:r>
            <w:r>
              <w:rPr>
                <w:noProof/>
                <w:webHidden/>
              </w:rPr>
            </w:r>
            <w:r>
              <w:rPr>
                <w:noProof/>
                <w:webHidden/>
              </w:rPr>
              <w:fldChar w:fldCharType="separate"/>
            </w:r>
            <w:r w:rsidR="00673448">
              <w:rPr>
                <w:noProof/>
                <w:webHidden/>
              </w:rPr>
              <w:t>23</w:t>
            </w:r>
            <w:r>
              <w:rPr>
                <w:noProof/>
                <w:webHidden/>
              </w:rPr>
              <w:fldChar w:fldCharType="end"/>
            </w:r>
          </w:hyperlink>
        </w:p>
        <w:p w14:paraId="4438D94C" w14:textId="20385967" w:rsidR="001F04E4" w:rsidRDefault="001F04E4">
          <w:pPr>
            <w:pStyle w:val="TOC3"/>
            <w:tabs>
              <w:tab w:val="right" w:leader="dot" w:pos="9622"/>
            </w:tabs>
            <w:rPr>
              <w:rFonts w:asciiTheme="minorHAnsi" w:hAnsiTheme="minorHAnsi"/>
              <w:noProof/>
              <w:lang w:eastAsia="en-GB"/>
            </w:rPr>
          </w:pPr>
          <w:hyperlink w:anchor="_Toc202281883"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_Toc202281883 \h </w:instrText>
            </w:r>
            <w:r>
              <w:rPr>
                <w:noProof/>
                <w:webHidden/>
              </w:rPr>
            </w:r>
            <w:r>
              <w:rPr>
                <w:noProof/>
                <w:webHidden/>
              </w:rPr>
              <w:fldChar w:fldCharType="separate"/>
            </w:r>
            <w:r w:rsidR="00673448">
              <w:rPr>
                <w:noProof/>
                <w:webHidden/>
              </w:rPr>
              <w:t>23</w:t>
            </w:r>
            <w:r>
              <w:rPr>
                <w:noProof/>
                <w:webHidden/>
              </w:rPr>
              <w:fldChar w:fldCharType="end"/>
            </w:r>
          </w:hyperlink>
        </w:p>
        <w:p w14:paraId="53F513F2" w14:textId="202CDD29" w:rsidR="001F04E4" w:rsidRDefault="001F04E4">
          <w:pPr>
            <w:pStyle w:val="TOC2"/>
            <w:tabs>
              <w:tab w:val="right" w:leader="dot" w:pos="9622"/>
            </w:tabs>
            <w:rPr>
              <w:rFonts w:asciiTheme="minorHAnsi" w:hAnsiTheme="minorHAnsi"/>
              <w:noProof/>
              <w:lang w:eastAsia="en-GB"/>
            </w:rPr>
          </w:pPr>
          <w:hyperlink w:anchor="_Toc202281884" w:history="1">
            <w:r w:rsidRPr="00EF0A9C">
              <w:rPr>
                <w:rStyle w:val="Hyperlink"/>
                <w:noProof/>
              </w:rPr>
              <w:t>Objective 3.3: Increase Accessibility</w:t>
            </w:r>
            <w:r>
              <w:rPr>
                <w:noProof/>
                <w:webHidden/>
              </w:rPr>
              <w:tab/>
            </w:r>
            <w:r>
              <w:rPr>
                <w:noProof/>
                <w:webHidden/>
              </w:rPr>
              <w:fldChar w:fldCharType="begin"/>
            </w:r>
            <w:r>
              <w:rPr>
                <w:noProof/>
                <w:webHidden/>
              </w:rPr>
              <w:instrText xml:space="preserve"> PAGEREF _Toc202281884 \h </w:instrText>
            </w:r>
            <w:r>
              <w:rPr>
                <w:noProof/>
                <w:webHidden/>
              </w:rPr>
            </w:r>
            <w:r>
              <w:rPr>
                <w:noProof/>
                <w:webHidden/>
              </w:rPr>
              <w:fldChar w:fldCharType="separate"/>
            </w:r>
            <w:r w:rsidR="00673448">
              <w:rPr>
                <w:noProof/>
                <w:webHidden/>
              </w:rPr>
              <w:t>23</w:t>
            </w:r>
            <w:r>
              <w:rPr>
                <w:noProof/>
                <w:webHidden/>
              </w:rPr>
              <w:fldChar w:fldCharType="end"/>
            </w:r>
          </w:hyperlink>
        </w:p>
        <w:p w14:paraId="7C0B14DC" w14:textId="0D2E6613" w:rsidR="001F04E4" w:rsidRDefault="001F04E4">
          <w:pPr>
            <w:pStyle w:val="TOC3"/>
            <w:tabs>
              <w:tab w:val="right" w:leader="dot" w:pos="9622"/>
            </w:tabs>
            <w:rPr>
              <w:rFonts w:asciiTheme="minorHAnsi" w:hAnsiTheme="minorHAnsi"/>
              <w:noProof/>
              <w:lang w:eastAsia="en-GB"/>
            </w:rPr>
          </w:pPr>
          <w:hyperlink w:anchor="_Toc202281885"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_Toc202281885 \h </w:instrText>
            </w:r>
            <w:r>
              <w:rPr>
                <w:noProof/>
                <w:webHidden/>
              </w:rPr>
            </w:r>
            <w:r>
              <w:rPr>
                <w:noProof/>
                <w:webHidden/>
              </w:rPr>
              <w:fldChar w:fldCharType="separate"/>
            </w:r>
            <w:r w:rsidR="00673448">
              <w:rPr>
                <w:noProof/>
                <w:webHidden/>
              </w:rPr>
              <w:t>24</w:t>
            </w:r>
            <w:r>
              <w:rPr>
                <w:noProof/>
                <w:webHidden/>
              </w:rPr>
              <w:fldChar w:fldCharType="end"/>
            </w:r>
          </w:hyperlink>
        </w:p>
        <w:p w14:paraId="502C35FB" w14:textId="4A117CF8" w:rsidR="001F04E4" w:rsidRDefault="001F04E4">
          <w:pPr>
            <w:pStyle w:val="TOC3"/>
            <w:tabs>
              <w:tab w:val="right" w:leader="dot" w:pos="9622"/>
            </w:tabs>
            <w:rPr>
              <w:rFonts w:asciiTheme="minorHAnsi" w:hAnsiTheme="minorHAnsi"/>
              <w:noProof/>
              <w:lang w:eastAsia="en-GB"/>
            </w:rPr>
          </w:pPr>
          <w:hyperlink w:anchor="_Toc202281886"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_Toc202281886 \h </w:instrText>
            </w:r>
            <w:r>
              <w:rPr>
                <w:noProof/>
                <w:webHidden/>
              </w:rPr>
            </w:r>
            <w:r>
              <w:rPr>
                <w:noProof/>
                <w:webHidden/>
              </w:rPr>
              <w:fldChar w:fldCharType="separate"/>
            </w:r>
            <w:r w:rsidR="00673448">
              <w:rPr>
                <w:noProof/>
                <w:webHidden/>
              </w:rPr>
              <w:t>24</w:t>
            </w:r>
            <w:r>
              <w:rPr>
                <w:noProof/>
                <w:webHidden/>
              </w:rPr>
              <w:fldChar w:fldCharType="end"/>
            </w:r>
          </w:hyperlink>
        </w:p>
        <w:p w14:paraId="4B1FB3FA" w14:textId="68EE0349" w:rsidR="001F04E4" w:rsidRDefault="001F04E4">
          <w:pPr>
            <w:pStyle w:val="TOC2"/>
            <w:tabs>
              <w:tab w:val="right" w:leader="dot" w:pos="9622"/>
            </w:tabs>
            <w:rPr>
              <w:rFonts w:asciiTheme="minorHAnsi" w:hAnsiTheme="minorHAnsi"/>
              <w:noProof/>
              <w:lang w:eastAsia="en-GB"/>
            </w:rPr>
          </w:pPr>
          <w:hyperlink w:anchor="_Toc202281887" w:history="1">
            <w:r w:rsidRPr="00EF0A9C">
              <w:rPr>
                <w:rStyle w:val="Hyperlink"/>
                <w:noProof/>
              </w:rPr>
              <w:t>Objective 3.4: Ensure Experience Consistency</w:t>
            </w:r>
            <w:r>
              <w:rPr>
                <w:noProof/>
                <w:webHidden/>
              </w:rPr>
              <w:tab/>
            </w:r>
            <w:r>
              <w:rPr>
                <w:noProof/>
                <w:webHidden/>
              </w:rPr>
              <w:fldChar w:fldCharType="begin"/>
            </w:r>
            <w:r>
              <w:rPr>
                <w:noProof/>
                <w:webHidden/>
              </w:rPr>
              <w:instrText xml:space="preserve"> PAGEREF _Toc202281887 \h </w:instrText>
            </w:r>
            <w:r>
              <w:rPr>
                <w:noProof/>
                <w:webHidden/>
              </w:rPr>
            </w:r>
            <w:r>
              <w:rPr>
                <w:noProof/>
                <w:webHidden/>
              </w:rPr>
              <w:fldChar w:fldCharType="separate"/>
            </w:r>
            <w:r w:rsidR="00673448">
              <w:rPr>
                <w:noProof/>
                <w:webHidden/>
              </w:rPr>
              <w:t>24</w:t>
            </w:r>
            <w:r>
              <w:rPr>
                <w:noProof/>
                <w:webHidden/>
              </w:rPr>
              <w:fldChar w:fldCharType="end"/>
            </w:r>
          </w:hyperlink>
        </w:p>
        <w:p w14:paraId="1A4856D6" w14:textId="5E3699EF" w:rsidR="001F04E4" w:rsidRDefault="001F04E4">
          <w:pPr>
            <w:pStyle w:val="TOC3"/>
            <w:tabs>
              <w:tab w:val="right" w:leader="dot" w:pos="9622"/>
            </w:tabs>
            <w:rPr>
              <w:rFonts w:asciiTheme="minorHAnsi" w:hAnsiTheme="minorHAnsi"/>
              <w:noProof/>
              <w:lang w:eastAsia="en-GB"/>
            </w:rPr>
          </w:pPr>
          <w:hyperlink w:anchor="_Toc202281888"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_Toc202281888 \h </w:instrText>
            </w:r>
            <w:r>
              <w:rPr>
                <w:noProof/>
                <w:webHidden/>
              </w:rPr>
            </w:r>
            <w:r>
              <w:rPr>
                <w:noProof/>
                <w:webHidden/>
              </w:rPr>
              <w:fldChar w:fldCharType="separate"/>
            </w:r>
            <w:r w:rsidR="00673448">
              <w:rPr>
                <w:noProof/>
                <w:webHidden/>
              </w:rPr>
              <w:t>24</w:t>
            </w:r>
            <w:r>
              <w:rPr>
                <w:noProof/>
                <w:webHidden/>
              </w:rPr>
              <w:fldChar w:fldCharType="end"/>
            </w:r>
          </w:hyperlink>
        </w:p>
        <w:p w14:paraId="6438217D" w14:textId="5C81A5D4" w:rsidR="001F04E4" w:rsidRDefault="001F04E4">
          <w:pPr>
            <w:pStyle w:val="TOC3"/>
            <w:tabs>
              <w:tab w:val="right" w:leader="dot" w:pos="9622"/>
            </w:tabs>
            <w:rPr>
              <w:rFonts w:asciiTheme="minorHAnsi" w:hAnsiTheme="minorHAnsi"/>
              <w:noProof/>
              <w:lang w:eastAsia="en-GB"/>
            </w:rPr>
          </w:pPr>
          <w:hyperlink w:anchor="_Toc202281889"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_Toc202281889 \h </w:instrText>
            </w:r>
            <w:r>
              <w:rPr>
                <w:noProof/>
                <w:webHidden/>
              </w:rPr>
            </w:r>
            <w:r>
              <w:rPr>
                <w:noProof/>
                <w:webHidden/>
              </w:rPr>
              <w:fldChar w:fldCharType="separate"/>
            </w:r>
            <w:r w:rsidR="00673448">
              <w:rPr>
                <w:noProof/>
                <w:webHidden/>
              </w:rPr>
              <w:t>25</w:t>
            </w:r>
            <w:r>
              <w:rPr>
                <w:noProof/>
                <w:webHidden/>
              </w:rPr>
              <w:fldChar w:fldCharType="end"/>
            </w:r>
          </w:hyperlink>
        </w:p>
        <w:p w14:paraId="586998C4" w14:textId="67692D29" w:rsidR="001F04E4" w:rsidRDefault="001F04E4">
          <w:pPr>
            <w:pStyle w:val="TOC2"/>
            <w:tabs>
              <w:tab w:val="right" w:leader="dot" w:pos="9622"/>
            </w:tabs>
            <w:rPr>
              <w:rFonts w:asciiTheme="minorHAnsi" w:hAnsiTheme="minorHAnsi"/>
              <w:noProof/>
              <w:lang w:eastAsia="en-GB"/>
            </w:rPr>
          </w:pPr>
          <w:hyperlink w:anchor="_Toc202281890" w:history="1">
            <w:r w:rsidRPr="00EF0A9C">
              <w:rPr>
                <w:rStyle w:val="Hyperlink"/>
                <w:noProof/>
              </w:rPr>
              <w:t>Objective 3.5: Improve Search Capability</w:t>
            </w:r>
            <w:r>
              <w:rPr>
                <w:noProof/>
                <w:webHidden/>
              </w:rPr>
              <w:tab/>
            </w:r>
            <w:r>
              <w:rPr>
                <w:noProof/>
                <w:webHidden/>
              </w:rPr>
              <w:fldChar w:fldCharType="begin"/>
            </w:r>
            <w:r>
              <w:rPr>
                <w:noProof/>
                <w:webHidden/>
              </w:rPr>
              <w:instrText xml:space="preserve"> PAGEREF _Toc202281890 \h </w:instrText>
            </w:r>
            <w:r>
              <w:rPr>
                <w:noProof/>
                <w:webHidden/>
              </w:rPr>
            </w:r>
            <w:r>
              <w:rPr>
                <w:noProof/>
                <w:webHidden/>
              </w:rPr>
              <w:fldChar w:fldCharType="separate"/>
            </w:r>
            <w:r w:rsidR="00673448">
              <w:rPr>
                <w:noProof/>
                <w:webHidden/>
              </w:rPr>
              <w:t>25</w:t>
            </w:r>
            <w:r>
              <w:rPr>
                <w:noProof/>
                <w:webHidden/>
              </w:rPr>
              <w:fldChar w:fldCharType="end"/>
            </w:r>
          </w:hyperlink>
        </w:p>
        <w:p w14:paraId="661687AB" w14:textId="17DB3530" w:rsidR="001F04E4" w:rsidRDefault="001F04E4">
          <w:pPr>
            <w:pStyle w:val="TOC3"/>
            <w:tabs>
              <w:tab w:val="right" w:leader="dot" w:pos="9622"/>
            </w:tabs>
            <w:rPr>
              <w:rFonts w:asciiTheme="minorHAnsi" w:hAnsiTheme="minorHAnsi"/>
              <w:noProof/>
              <w:lang w:eastAsia="en-GB"/>
            </w:rPr>
          </w:pPr>
          <w:hyperlink w:anchor="_Toc202281891"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_Toc202281891 \h </w:instrText>
            </w:r>
            <w:r>
              <w:rPr>
                <w:noProof/>
                <w:webHidden/>
              </w:rPr>
            </w:r>
            <w:r>
              <w:rPr>
                <w:noProof/>
                <w:webHidden/>
              </w:rPr>
              <w:fldChar w:fldCharType="separate"/>
            </w:r>
            <w:r w:rsidR="00673448">
              <w:rPr>
                <w:noProof/>
                <w:webHidden/>
              </w:rPr>
              <w:t>25</w:t>
            </w:r>
            <w:r>
              <w:rPr>
                <w:noProof/>
                <w:webHidden/>
              </w:rPr>
              <w:fldChar w:fldCharType="end"/>
            </w:r>
          </w:hyperlink>
        </w:p>
        <w:p w14:paraId="095F9D9D" w14:textId="176D4C74" w:rsidR="001F04E4" w:rsidRDefault="001F04E4">
          <w:pPr>
            <w:pStyle w:val="TOC3"/>
            <w:tabs>
              <w:tab w:val="right" w:leader="dot" w:pos="9622"/>
            </w:tabs>
            <w:rPr>
              <w:rFonts w:asciiTheme="minorHAnsi" w:hAnsiTheme="minorHAnsi"/>
              <w:noProof/>
              <w:lang w:eastAsia="en-GB"/>
            </w:rPr>
          </w:pPr>
          <w:hyperlink w:anchor="_Toc202281892"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_Toc202281892 \h </w:instrText>
            </w:r>
            <w:r>
              <w:rPr>
                <w:noProof/>
                <w:webHidden/>
              </w:rPr>
            </w:r>
            <w:r>
              <w:rPr>
                <w:noProof/>
                <w:webHidden/>
              </w:rPr>
              <w:fldChar w:fldCharType="separate"/>
            </w:r>
            <w:r w:rsidR="00673448">
              <w:rPr>
                <w:noProof/>
                <w:webHidden/>
              </w:rPr>
              <w:t>25</w:t>
            </w:r>
            <w:r>
              <w:rPr>
                <w:noProof/>
                <w:webHidden/>
              </w:rPr>
              <w:fldChar w:fldCharType="end"/>
            </w:r>
          </w:hyperlink>
        </w:p>
        <w:p w14:paraId="342E587E" w14:textId="2BA91681" w:rsidR="001F04E4" w:rsidRDefault="001F04E4" w:rsidP="003C23DC">
          <w:pPr>
            <w:pStyle w:val="ContentsHeading"/>
            <w:rPr>
              <w:rFonts w:asciiTheme="minorHAnsi" w:hAnsiTheme="minorHAnsi"/>
              <w:lang w:eastAsia="en-GB"/>
            </w:rPr>
          </w:pPr>
          <w:hyperlink w:anchor="_Toc202281893" w:history="1">
            <w:r w:rsidRPr="00EF0A9C">
              <w:rPr>
                <w:rStyle w:val="Hyperlink"/>
              </w:rPr>
              <w:t>Goal 4: More Users</w:t>
            </w:r>
            <w:r>
              <w:rPr>
                <w:webHidden/>
              </w:rPr>
              <w:tab/>
            </w:r>
            <w:r>
              <w:rPr>
                <w:webHidden/>
              </w:rPr>
              <w:fldChar w:fldCharType="begin"/>
            </w:r>
            <w:r>
              <w:rPr>
                <w:webHidden/>
              </w:rPr>
              <w:instrText xml:space="preserve"> PAGEREF _Toc202281893 \h </w:instrText>
            </w:r>
            <w:r>
              <w:rPr>
                <w:webHidden/>
              </w:rPr>
            </w:r>
            <w:r>
              <w:rPr>
                <w:webHidden/>
              </w:rPr>
              <w:fldChar w:fldCharType="separate"/>
            </w:r>
            <w:r w:rsidR="00673448">
              <w:rPr>
                <w:webHidden/>
              </w:rPr>
              <w:t>27</w:t>
            </w:r>
            <w:r>
              <w:rPr>
                <w:webHidden/>
              </w:rPr>
              <w:fldChar w:fldCharType="end"/>
            </w:r>
          </w:hyperlink>
        </w:p>
        <w:p w14:paraId="7105A60C" w14:textId="1C60E7A2" w:rsidR="001F04E4" w:rsidRDefault="001F04E4">
          <w:pPr>
            <w:pStyle w:val="TOC2"/>
            <w:tabs>
              <w:tab w:val="right" w:leader="dot" w:pos="9622"/>
            </w:tabs>
            <w:rPr>
              <w:rFonts w:asciiTheme="minorHAnsi" w:hAnsiTheme="minorHAnsi"/>
              <w:noProof/>
              <w:lang w:eastAsia="en-GB"/>
            </w:rPr>
          </w:pPr>
          <w:hyperlink w:anchor="_Toc202281894" w:history="1">
            <w:r w:rsidRPr="00EF0A9C">
              <w:rPr>
                <w:rStyle w:val="Hyperlink"/>
                <w:noProof/>
              </w:rPr>
              <w:t>Objective 4.1: Increase Data Usage Promotion</w:t>
            </w:r>
            <w:r>
              <w:rPr>
                <w:noProof/>
                <w:webHidden/>
              </w:rPr>
              <w:tab/>
            </w:r>
            <w:r>
              <w:rPr>
                <w:noProof/>
                <w:webHidden/>
              </w:rPr>
              <w:fldChar w:fldCharType="begin"/>
            </w:r>
            <w:r>
              <w:rPr>
                <w:noProof/>
                <w:webHidden/>
              </w:rPr>
              <w:instrText xml:space="preserve"> PAGEREF _Toc202281894 \h </w:instrText>
            </w:r>
            <w:r>
              <w:rPr>
                <w:noProof/>
                <w:webHidden/>
              </w:rPr>
            </w:r>
            <w:r>
              <w:rPr>
                <w:noProof/>
                <w:webHidden/>
              </w:rPr>
              <w:fldChar w:fldCharType="separate"/>
            </w:r>
            <w:r w:rsidR="00673448">
              <w:rPr>
                <w:noProof/>
                <w:webHidden/>
              </w:rPr>
              <w:t>27</w:t>
            </w:r>
            <w:r>
              <w:rPr>
                <w:noProof/>
                <w:webHidden/>
              </w:rPr>
              <w:fldChar w:fldCharType="end"/>
            </w:r>
          </w:hyperlink>
        </w:p>
        <w:p w14:paraId="00C0171F" w14:textId="29797ED5" w:rsidR="001F04E4" w:rsidRDefault="001F04E4">
          <w:pPr>
            <w:pStyle w:val="TOC3"/>
            <w:tabs>
              <w:tab w:val="right" w:leader="dot" w:pos="9622"/>
            </w:tabs>
            <w:rPr>
              <w:rFonts w:asciiTheme="minorHAnsi" w:hAnsiTheme="minorHAnsi"/>
              <w:noProof/>
              <w:lang w:eastAsia="en-GB"/>
            </w:rPr>
          </w:pPr>
          <w:hyperlink w:anchor="_Toc202281895"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_Toc202281895 \h </w:instrText>
            </w:r>
            <w:r>
              <w:rPr>
                <w:noProof/>
                <w:webHidden/>
              </w:rPr>
            </w:r>
            <w:r>
              <w:rPr>
                <w:noProof/>
                <w:webHidden/>
              </w:rPr>
              <w:fldChar w:fldCharType="separate"/>
            </w:r>
            <w:r w:rsidR="00673448">
              <w:rPr>
                <w:noProof/>
                <w:webHidden/>
              </w:rPr>
              <w:t>27</w:t>
            </w:r>
            <w:r>
              <w:rPr>
                <w:noProof/>
                <w:webHidden/>
              </w:rPr>
              <w:fldChar w:fldCharType="end"/>
            </w:r>
          </w:hyperlink>
        </w:p>
        <w:p w14:paraId="64439E02" w14:textId="7DFDBBC4" w:rsidR="001F04E4" w:rsidRDefault="001F04E4">
          <w:pPr>
            <w:pStyle w:val="TOC3"/>
            <w:tabs>
              <w:tab w:val="right" w:leader="dot" w:pos="9622"/>
            </w:tabs>
            <w:rPr>
              <w:rFonts w:asciiTheme="minorHAnsi" w:hAnsiTheme="minorHAnsi"/>
              <w:noProof/>
              <w:lang w:eastAsia="en-GB"/>
            </w:rPr>
          </w:pPr>
          <w:hyperlink w:anchor="_Toc202281896"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_Toc202281896 \h </w:instrText>
            </w:r>
            <w:r>
              <w:rPr>
                <w:noProof/>
                <w:webHidden/>
              </w:rPr>
            </w:r>
            <w:r>
              <w:rPr>
                <w:noProof/>
                <w:webHidden/>
              </w:rPr>
              <w:fldChar w:fldCharType="separate"/>
            </w:r>
            <w:r w:rsidR="00673448">
              <w:rPr>
                <w:noProof/>
                <w:webHidden/>
              </w:rPr>
              <w:t>27</w:t>
            </w:r>
            <w:r>
              <w:rPr>
                <w:noProof/>
                <w:webHidden/>
              </w:rPr>
              <w:fldChar w:fldCharType="end"/>
            </w:r>
          </w:hyperlink>
        </w:p>
        <w:p w14:paraId="111190D7" w14:textId="343D95F7" w:rsidR="001F04E4" w:rsidRDefault="001F04E4">
          <w:pPr>
            <w:pStyle w:val="TOC2"/>
            <w:tabs>
              <w:tab w:val="right" w:leader="dot" w:pos="9622"/>
            </w:tabs>
            <w:rPr>
              <w:rFonts w:asciiTheme="minorHAnsi" w:hAnsiTheme="minorHAnsi"/>
              <w:noProof/>
              <w:lang w:eastAsia="en-GB"/>
            </w:rPr>
          </w:pPr>
          <w:hyperlink w:anchor="_Toc202281897" w:history="1">
            <w:r w:rsidRPr="00EF0A9C">
              <w:rPr>
                <w:rStyle w:val="Hyperlink"/>
                <w:noProof/>
              </w:rPr>
              <w:t>Objective 4.2: Increase Data Sharing Partnerships</w:t>
            </w:r>
            <w:r>
              <w:rPr>
                <w:noProof/>
                <w:webHidden/>
              </w:rPr>
              <w:tab/>
            </w:r>
            <w:r>
              <w:rPr>
                <w:noProof/>
                <w:webHidden/>
              </w:rPr>
              <w:fldChar w:fldCharType="begin"/>
            </w:r>
            <w:r>
              <w:rPr>
                <w:noProof/>
                <w:webHidden/>
              </w:rPr>
              <w:instrText xml:space="preserve"> PAGEREF _Toc202281897 \h </w:instrText>
            </w:r>
            <w:r>
              <w:rPr>
                <w:noProof/>
                <w:webHidden/>
              </w:rPr>
            </w:r>
            <w:r>
              <w:rPr>
                <w:noProof/>
                <w:webHidden/>
              </w:rPr>
              <w:fldChar w:fldCharType="separate"/>
            </w:r>
            <w:r w:rsidR="00673448">
              <w:rPr>
                <w:noProof/>
                <w:webHidden/>
              </w:rPr>
              <w:t>28</w:t>
            </w:r>
            <w:r>
              <w:rPr>
                <w:noProof/>
                <w:webHidden/>
              </w:rPr>
              <w:fldChar w:fldCharType="end"/>
            </w:r>
          </w:hyperlink>
        </w:p>
        <w:p w14:paraId="69EE4C70" w14:textId="00CFAF5E" w:rsidR="001F04E4" w:rsidRDefault="001F04E4">
          <w:pPr>
            <w:pStyle w:val="TOC3"/>
            <w:tabs>
              <w:tab w:val="right" w:leader="dot" w:pos="9622"/>
            </w:tabs>
            <w:rPr>
              <w:rFonts w:asciiTheme="minorHAnsi" w:hAnsiTheme="minorHAnsi"/>
              <w:noProof/>
              <w:lang w:eastAsia="en-GB"/>
            </w:rPr>
          </w:pPr>
          <w:hyperlink w:anchor="_Toc202281898"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_Toc202281898 \h </w:instrText>
            </w:r>
            <w:r>
              <w:rPr>
                <w:noProof/>
                <w:webHidden/>
              </w:rPr>
            </w:r>
            <w:r>
              <w:rPr>
                <w:noProof/>
                <w:webHidden/>
              </w:rPr>
              <w:fldChar w:fldCharType="separate"/>
            </w:r>
            <w:r w:rsidR="00673448">
              <w:rPr>
                <w:noProof/>
                <w:webHidden/>
              </w:rPr>
              <w:t>28</w:t>
            </w:r>
            <w:r>
              <w:rPr>
                <w:noProof/>
                <w:webHidden/>
              </w:rPr>
              <w:fldChar w:fldCharType="end"/>
            </w:r>
          </w:hyperlink>
        </w:p>
        <w:p w14:paraId="75F757B3" w14:textId="4433A9BE" w:rsidR="001F04E4" w:rsidRDefault="001F04E4">
          <w:pPr>
            <w:pStyle w:val="TOC3"/>
            <w:tabs>
              <w:tab w:val="right" w:leader="dot" w:pos="9622"/>
            </w:tabs>
            <w:rPr>
              <w:rFonts w:asciiTheme="minorHAnsi" w:hAnsiTheme="minorHAnsi"/>
              <w:noProof/>
              <w:lang w:eastAsia="en-GB"/>
            </w:rPr>
          </w:pPr>
          <w:hyperlink w:anchor="_Toc202281899"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_Toc202281899 \h </w:instrText>
            </w:r>
            <w:r>
              <w:rPr>
                <w:noProof/>
                <w:webHidden/>
              </w:rPr>
            </w:r>
            <w:r>
              <w:rPr>
                <w:noProof/>
                <w:webHidden/>
              </w:rPr>
              <w:fldChar w:fldCharType="separate"/>
            </w:r>
            <w:r w:rsidR="00673448">
              <w:rPr>
                <w:noProof/>
                <w:webHidden/>
              </w:rPr>
              <w:t>28</w:t>
            </w:r>
            <w:r>
              <w:rPr>
                <w:noProof/>
                <w:webHidden/>
              </w:rPr>
              <w:fldChar w:fldCharType="end"/>
            </w:r>
          </w:hyperlink>
        </w:p>
        <w:p w14:paraId="2CEC6743" w14:textId="28A1F6E2" w:rsidR="001F04E4" w:rsidRDefault="001F04E4">
          <w:pPr>
            <w:pStyle w:val="TOC2"/>
            <w:tabs>
              <w:tab w:val="right" w:leader="dot" w:pos="9622"/>
            </w:tabs>
            <w:rPr>
              <w:rFonts w:asciiTheme="minorHAnsi" w:hAnsiTheme="minorHAnsi"/>
              <w:noProof/>
              <w:lang w:eastAsia="en-GB"/>
            </w:rPr>
          </w:pPr>
          <w:hyperlink w:anchor="_Toc202281900" w:history="1">
            <w:r w:rsidRPr="00EF0A9C">
              <w:rPr>
                <w:rStyle w:val="Hyperlink"/>
                <w:noProof/>
              </w:rPr>
              <w:t>Objective 4.3: Increase ALISS API Data Sharing</w:t>
            </w:r>
            <w:r>
              <w:rPr>
                <w:noProof/>
                <w:webHidden/>
              </w:rPr>
              <w:tab/>
            </w:r>
            <w:r>
              <w:rPr>
                <w:noProof/>
                <w:webHidden/>
              </w:rPr>
              <w:fldChar w:fldCharType="begin"/>
            </w:r>
            <w:r>
              <w:rPr>
                <w:noProof/>
                <w:webHidden/>
              </w:rPr>
              <w:instrText xml:space="preserve"> PAGEREF _Toc202281900 \h </w:instrText>
            </w:r>
            <w:r>
              <w:rPr>
                <w:noProof/>
                <w:webHidden/>
              </w:rPr>
            </w:r>
            <w:r>
              <w:rPr>
                <w:noProof/>
                <w:webHidden/>
              </w:rPr>
              <w:fldChar w:fldCharType="separate"/>
            </w:r>
            <w:r w:rsidR="00673448">
              <w:rPr>
                <w:noProof/>
                <w:webHidden/>
              </w:rPr>
              <w:t>29</w:t>
            </w:r>
            <w:r>
              <w:rPr>
                <w:noProof/>
                <w:webHidden/>
              </w:rPr>
              <w:fldChar w:fldCharType="end"/>
            </w:r>
          </w:hyperlink>
        </w:p>
        <w:p w14:paraId="04424B49" w14:textId="31185000" w:rsidR="001F04E4" w:rsidRDefault="001F04E4">
          <w:pPr>
            <w:pStyle w:val="TOC3"/>
            <w:tabs>
              <w:tab w:val="right" w:leader="dot" w:pos="9622"/>
            </w:tabs>
            <w:rPr>
              <w:rFonts w:asciiTheme="minorHAnsi" w:hAnsiTheme="minorHAnsi"/>
              <w:noProof/>
              <w:lang w:eastAsia="en-GB"/>
            </w:rPr>
          </w:pPr>
          <w:hyperlink w:anchor="_Toc202281901"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_Toc202281901 \h </w:instrText>
            </w:r>
            <w:r>
              <w:rPr>
                <w:noProof/>
                <w:webHidden/>
              </w:rPr>
            </w:r>
            <w:r>
              <w:rPr>
                <w:noProof/>
                <w:webHidden/>
              </w:rPr>
              <w:fldChar w:fldCharType="separate"/>
            </w:r>
            <w:r w:rsidR="00673448">
              <w:rPr>
                <w:noProof/>
                <w:webHidden/>
              </w:rPr>
              <w:t>29</w:t>
            </w:r>
            <w:r>
              <w:rPr>
                <w:noProof/>
                <w:webHidden/>
              </w:rPr>
              <w:fldChar w:fldCharType="end"/>
            </w:r>
          </w:hyperlink>
        </w:p>
        <w:p w14:paraId="7E4EF01B" w14:textId="3C32CB37" w:rsidR="001F04E4" w:rsidRDefault="001F04E4">
          <w:pPr>
            <w:pStyle w:val="TOC3"/>
            <w:tabs>
              <w:tab w:val="right" w:leader="dot" w:pos="9622"/>
            </w:tabs>
            <w:rPr>
              <w:rFonts w:asciiTheme="minorHAnsi" w:hAnsiTheme="minorHAnsi"/>
              <w:noProof/>
              <w:lang w:eastAsia="en-GB"/>
            </w:rPr>
          </w:pPr>
          <w:hyperlink w:anchor="_Toc202281902"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_Toc202281902 \h </w:instrText>
            </w:r>
            <w:r>
              <w:rPr>
                <w:noProof/>
                <w:webHidden/>
              </w:rPr>
            </w:r>
            <w:r>
              <w:rPr>
                <w:noProof/>
                <w:webHidden/>
              </w:rPr>
              <w:fldChar w:fldCharType="separate"/>
            </w:r>
            <w:r w:rsidR="00673448">
              <w:rPr>
                <w:noProof/>
                <w:webHidden/>
              </w:rPr>
              <w:t>29</w:t>
            </w:r>
            <w:r>
              <w:rPr>
                <w:noProof/>
                <w:webHidden/>
              </w:rPr>
              <w:fldChar w:fldCharType="end"/>
            </w:r>
          </w:hyperlink>
        </w:p>
        <w:p w14:paraId="355E2BAD" w14:textId="46A20D21" w:rsidR="001F04E4" w:rsidRDefault="001F04E4">
          <w:pPr>
            <w:pStyle w:val="TOC2"/>
            <w:tabs>
              <w:tab w:val="right" w:leader="dot" w:pos="9622"/>
            </w:tabs>
            <w:rPr>
              <w:rFonts w:asciiTheme="minorHAnsi" w:hAnsiTheme="minorHAnsi"/>
              <w:noProof/>
              <w:lang w:eastAsia="en-GB"/>
            </w:rPr>
          </w:pPr>
          <w:hyperlink w:anchor="_Toc202281903" w:history="1">
            <w:r w:rsidRPr="00EF0A9C">
              <w:rPr>
                <w:rStyle w:val="Hyperlink"/>
                <w:noProof/>
              </w:rPr>
              <w:t>Objective 4.4: Integrate with Digital Front Door</w:t>
            </w:r>
            <w:r>
              <w:rPr>
                <w:noProof/>
                <w:webHidden/>
              </w:rPr>
              <w:tab/>
            </w:r>
            <w:r>
              <w:rPr>
                <w:noProof/>
                <w:webHidden/>
              </w:rPr>
              <w:fldChar w:fldCharType="begin"/>
            </w:r>
            <w:r>
              <w:rPr>
                <w:noProof/>
                <w:webHidden/>
              </w:rPr>
              <w:instrText xml:space="preserve"> PAGEREF _Toc202281903 \h </w:instrText>
            </w:r>
            <w:r>
              <w:rPr>
                <w:noProof/>
                <w:webHidden/>
              </w:rPr>
            </w:r>
            <w:r>
              <w:rPr>
                <w:noProof/>
                <w:webHidden/>
              </w:rPr>
              <w:fldChar w:fldCharType="separate"/>
            </w:r>
            <w:r w:rsidR="00673448">
              <w:rPr>
                <w:noProof/>
                <w:webHidden/>
              </w:rPr>
              <w:t>30</w:t>
            </w:r>
            <w:r>
              <w:rPr>
                <w:noProof/>
                <w:webHidden/>
              </w:rPr>
              <w:fldChar w:fldCharType="end"/>
            </w:r>
          </w:hyperlink>
        </w:p>
        <w:p w14:paraId="78BE6D07" w14:textId="60089DEA" w:rsidR="001F04E4" w:rsidRDefault="001F04E4">
          <w:pPr>
            <w:pStyle w:val="TOC3"/>
            <w:tabs>
              <w:tab w:val="right" w:leader="dot" w:pos="9622"/>
            </w:tabs>
            <w:rPr>
              <w:rFonts w:asciiTheme="minorHAnsi" w:hAnsiTheme="minorHAnsi"/>
              <w:noProof/>
              <w:lang w:eastAsia="en-GB"/>
            </w:rPr>
          </w:pPr>
          <w:hyperlink w:anchor="_Toc202281904"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_Toc202281904 \h </w:instrText>
            </w:r>
            <w:r>
              <w:rPr>
                <w:noProof/>
                <w:webHidden/>
              </w:rPr>
            </w:r>
            <w:r>
              <w:rPr>
                <w:noProof/>
                <w:webHidden/>
              </w:rPr>
              <w:fldChar w:fldCharType="separate"/>
            </w:r>
            <w:r w:rsidR="00673448">
              <w:rPr>
                <w:noProof/>
                <w:webHidden/>
              </w:rPr>
              <w:t>30</w:t>
            </w:r>
            <w:r>
              <w:rPr>
                <w:noProof/>
                <w:webHidden/>
              </w:rPr>
              <w:fldChar w:fldCharType="end"/>
            </w:r>
          </w:hyperlink>
        </w:p>
        <w:p w14:paraId="3C6995F0" w14:textId="16EAFECE" w:rsidR="001F04E4" w:rsidRDefault="001F04E4">
          <w:pPr>
            <w:pStyle w:val="TOC3"/>
            <w:tabs>
              <w:tab w:val="right" w:leader="dot" w:pos="9622"/>
            </w:tabs>
            <w:rPr>
              <w:rFonts w:asciiTheme="minorHAnsi" w:hAnsiTheme="minorHAnsi"/>
              <w:noProof/>
              <w:lang w:eastAsia="en-GB"/>
            </w:rPr>
          </w:pPr>
          <w:hyperlink w:anchor="_Toc202281905"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_Toc202281905 \h </w:instrText>
            </w:r>
            <w:r>
              <w:rPr>
                <w:noProof/>
                <w:webHidden/>
              </w:rPr>
            </w:r>
            <w:r>
              <w:rPr>
                <w:noProof/>
                <w:webHidden/>
              </w:rPr>
              <w:fldChar w:fldCharType="separate"/>
            </w:r>
            <w:r w:rsidR="00673448">
              <w:rPr>
                <w:noProof/>
                <w:webHidden/>
              </w:rPr>
              <w:t>30</w:t>
            </w:r>
            <w:r>
              <w:rPr>
                <w:noProof/>
                <w:webHidden/>
              </w:rPr>
              <w:fldChar w:fldCharType="end"/>
            </w:r>
          </w:hyperlink>
        </w:p>
        <w:p w14:paraId="39A9DD59" w14:textId="303C8328" w:rsidR="001F04E4" w:rsidRDefault="001F04E4">
          <w:pPr>
            <w:pStyle w:val="TOC2"/>
            <w:tabs>
              <w:tab w:val="right" w:leader="dot" w:pos="9622"/>
            </w:tabs>
            <w:rPr>
              <w:rFonts w:asciiTheme="minorHAnsi" w:hAnsiTheme="minorHAnsi"/>
              <w:noProof/>
              <w:lang w:eastAsia="en-GB"/>
            </w:rPr>
          </w:pPr>
          <w:hyperlink w:anchor="_Toc202281906" w:history="1">
            <w:r w:rsidRPr="00EF0A9C">
              <w:rPr>
                <w:rStyle w:val="Hyperlink"/>
                <w:noProof/>
              </w:rPr>
              <w:t xml:space="preserve">Objective 4.5: Support Digital Literacy </w:t>
            </w:r>
            <w:r w:rsidR="00732C1F">
              <w:rPr>
                <w:rStyle w:val="Hyperlink"/>
                <w:noProof/>
              </w:rPr>
              <w:t>and</w:t>
            </w:r>
            <w:r w:rsidRPr="00EF0A9C">
              <w:rPr>
                <w:rStyle w:val="Hyperlink"/>
                <w:noProof/>
              </w:rPr>
              <w:t xml:space="preserve"> Inclusion</w:t>
            </w:r>
            <w:r>
              <w:rPr>
                <w:noProof/>
                <w:webHidden/>
              </w:rPr>
              <w:tab/>
            </w:r>
            <w:r>
              <w:rPr>
                <w:noProof/>
                <w:webHidden/>
              </w:rPr>
              <w:fldChar w:fldCharType="begin"/>
            </w:r>
            <w:r>
              <w:rPr>
                <w:noProof/>
                <w:webHidden/>
              </w:rPr>
              <w:instrText xml:space="preserve"> PAGEREF _Toc202281906 \h </w:instrText>
            </w:r>
            <w:r>
              <w:rPr>
                <w:noProof/>
                <w:webHidden/>
              </w:rPr>
            </w:r>
            <w:r>
              <w:rPr>
                <w:noProof/>
                <w:webHidden/>
              </w:rPr>
              <w:fldChar w:fldCharType="separate"/>
            </w:r>
            <w:r w:rsidR="00673448">
              <w:rPr>
                <w:noProof/>
                <w:webHidden/>
              </w:rPr>
              <w:t>30</w:t>
            </w:r>
            <w:r>
              <w:rPr>
                <w:noProof/>
                <w:webHidden/>
              </w:rPr>
              <w:fldChar w:fldCharType="end"/>
            </w:r>
          </w:hyperlink>
        </w:p>
        <w:p w14:paraId="449D6BE9" w14:textId="77B25040" w:rsidR="001F04E4" w:rsidRDefault="001F04E4">
          <w:pPr>
            <w:pStyle w:val="TOC3"/>
            <w:tabs>
              <w:tab w:val="right" w:leader="dot" w:pos="9622"/>
            </w:tabs>
            <w:rPr>
              <w:rFonts w:asciiTheme="minorHAnsi" w:hAnsiTheme="minorHAnsi"/>
              <w:noProof/>
              <w:lang w:eastAsia="en-GB"/>
            </w:rPr>
          </w:pPr>
          <w:hyperlink w:anchor="_Toc202281907"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_Toc202281907 \h </w:instrText>
            </w:r>
            <w:r>
              <w:rPr>
                <w:noProof/>
                <w:webHidden/>
              </w:rPr>
            </w:r>
            <w:r>
              <w:rPr>
                <w:noProof/>
                <w:webHidden/>
              </w:rPr>
              <w:fldChar w:fldCharType="separate"/>
            </w:r>
            <w:r w:rsidR="00673448">
              <w:rPr>
                <w:noProof/>
                <w:webHidden/>
              </w:rPr>
              <w:t>31</w:t>
            </w:r>
            <w:r>
              <w:rPr>
                <w:noProof/>
                <w:webHidden/>
              </w:rPr>
              <w:fldChar w:fldCharType="end"/>
            </w:r>
          </w:hyperlink>
        </w:p>
        <w:p w14:paraId="6641958B" w14:textId="4AD4C80F" w:rsidR="001F04E4" w:rsidRDefault="001F04E4">
          <w:pPr>
            <w:pStyle w:val="TOC3"/>
            <w:tabs>
              <w:tab w:val="right" w:leader="dot" w:pos="9622"/>
            </w:tabs>
            <w:rPr>
              <w:rFonts w:asciiTheme="minorHAnsi" w:hAnsiTheme="minorHAnsi"/>
              <w:noProof/>
              <w:lang w:eastAsia="en-GB"/>
            </w:rPr>
          </w:pPr>
          <w:hyperlink w:anchor="_Toc202281908"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_Toc202281908 \h </w:instrText>
            </w:r>
            <w:r>
              <w:rPr>
                <w:noProof/>
                <w:webHidden/>
              </w:rPr>
            </w:r>
            <w:r>
              <w:rPr>
                <w:noProof/>
                <w:webHidden/>
              </w:rPr>
              <w:fldChar w:fldCharType="separate"/>
            </w:r>
            <w:r w:rsidR="00673448">
              <w:rPr>
                <w:noProof/>
                <w:webHidden/>
              </w:rPr>
              <w:t>31</w:t>
            </w:r>
            <w:r>
              <w:rPr>
                <w:noProof/>
                <w:webHidden/>
              </w:rPr>
              <w:fldChar w:fldCharType="end"/>
            </w:r>
          </w:hyperlink>
        </w:p>
        <w:p w14:paraId="7D12F5C5" w14:textId="02B2F814" w:rsidR="001F04E4" w:rsidRDefault="001F04E4" w:rsidP="003C23DC">
          <w:pPr>
            <w:pStyle w:val="ContentsHeading"/>
            <w:rPr>
              <w:rFonts w:asciiTheme="minorHAnsi" w:hAnsiTheme="minorHAnsi"/>
              <w:lang w:eastAsia="en-GB"/>
            </w:rPr>
          </w:pPr>
          <w:hyperlink w:anchor="_Toc202281909" w:history="1">
            <w:r w:rsidRPr="00EF0A9C">
              <w:rPr>
                <w:rStyle w:val="Hyperlink"/>
              </w:rPr>
              <w:t>Goal 5: Better Insights</w:t>
            </w:r>
            <w:r>
              <w:rPr>
                <w:webHidden/>
              </w:rPr>
              <w:tab/>
            </w:r>
            <w:r>
              <w:rPr>
                <w:webHidden/>
              </w:rPr>
              <w:fldChar w:fldCharType="begin"/>
            </w:r>
            <w:r>
              <w:rPr>
                <w:webHidden/>
              </w:rPr>
              <w:instrText xml:space="preserve"> PAGEREF _Toc202281909 \h </w:instrText>
            </w:r>
            <w:r>
              <w:rPr>
                <w:webHidden/>
              </w:rPr>
            </w:r>
            <w:r>
              <w:rPr>
                <w:webHidden/>
              </w:rPr>
              <w:fldChar w:fldCharType="separate"/>
            </w:r>
            <w:r w:rsidR="00673448">
              <w:rPr>
                <w:webHidden/>
              </w:rPr>
              <w:t>32</w:t>
            </w:r>
            <w:r>
              <w:rPr>
                <w:webHidden/>
              </w:rPr>
              <w:fldChar w:fldCharType="end"/>
            </w:r>
          </w:hyperlink>
        </w:p>
        <w:p w14:paraId="5B6B8592" w14:textId="2C5283B1" w:rsidR="001F04E4" w:rsidRDefault="001F04E4">
          <w:pPr>
            <w:pStyle w:val="TOC2"/>
            <w:tabs>
              <w:tab w:val="right" w:leader="dot" w:pos="9622"/>
            </w:tabs>
            <w:rPr>
              <w:rFonts w:asciiTheme="minorHAnsi" w:hAnsiTheme="minorHAnsi"/>
              <w:noProof/>
              <w:lang w:eastAsia="en-GB"/>
            </w:rPr>
          </w:pPr>
          <w:hyperlink w:anchor="_Toc202281910" w:history="1">
            <w:r w:rsidRPr="00EF0A9C">
              <w:rPr>
                <w:rStyle w:val="Hyperlink"/>
                <w:noProof/>
              </w:rPr>
              <w:t>Objective 5.1: Increase ALISS Transparency</w:t>
            </w:r>
            <w:r>
              <w:rPr>
                <w:noProof/>
                <w:webHidden/>
              </w:rPr>
              <w:tab/>
            </w:r>
            <w:r>
              <w:rPr>
                <w:noProof/>
                <w:webHidden/>
              </w:rPr>
              <w:fldChar w:fldCharType="begin"/>
            </w:r>
            <w:r>
              <w:rPr>
                <w:noProof/>
                <w:webHidden/>
              </w:rPr>
              <w:instrText xml:space="preserve"> PAGEREF _Toc202281910 \h </w:instrText>
            </w:r>
            <w:r>
              <w:rPr>
                <w:noProof/>
                <w:webHidden/>
              </w:rPr>
            </w:r>
            <w:r>
              <w:rPr>
                <w:noProof/>
                <w:webHidden/>
              </w:rPr>
              <w:fldChar w:fldCharType="separate"/>
            </w:r>
            <w:r w:rsidR="00673448">
              <w:rPr>
                <w:noProof/>
                <w:webHidden/>
              </w:rPr>
              <w:t>32</w:t>
            </w:r>
            <w:r>
              <w:rPr>
                <w:noProof/>
                <w:webHidden/>
              </w:rPr>
              <w:fldChar w:fldCharType="end"/>
            </w:r>
          </w:hyperlink>
        </w:p>
        <w:p w14:paraId="46F00762" w14:textId="21651C64" w:rsidR="001F04E4" w:rsidRDefault="001F04E4">
          <w:pPr>
            <w:pStyle w:val="TOC3"/>
            <w:tabs>
              <w:tab w:val="right" w:leader="dot" w:pos="9622"/>
            </w:tabs>
            <w:rPr>
              <w:rFonts w:asciiTheme="minorHAnsi" w:hAnsiTheme="minorHAnsi"/>
              <w:noProof/>
              <w:lang w:eastAsia="en-GB"/>
            </w:rPr>
          </w:pPr>
          <w:hyperlink w:anchor="_Toc202281911"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_Toc202281911 \h </w:instrText>
            </w:r>
            <w:r>
              <w:rPr>
                <w:noProof/>
                <w:webHidden/>
              </w:rPr>
            </w:r>
            <w:r>
              <w:rPr>
                <w:noProof/>
                <w:webHidden/>
              </w:rPr>
              <w:fldChar w:fldCharType="separate"/>
            </w:r>
            <w:r w:rsidR="00673448">
              <w:rPr>
                <w:noProof/>
                <w:webHidden/>
              </w:rPr>
              <w:t>32</w:t>
            </w:r>
            <w:r>
              <w:rPr>
                <w:noProof/>
                <w:webHidden/>
              </w:rPr>
              <w:fldChar w:fldCharType="end"/>
            </w:r>
          </w:hyperlink>
        </w:p>
        <w:p w14:paraId="0158102C" w14:textId="316CF03F" w:rsidR="001F04E4" w:rsidRDefault="001F04E4">
          <w:pPr>
            <w:pStyle w:val="TOC3"/>
            <w:tabs>
              <w:tab w:val="right" w:leader="dot" w:pos="9622"/>
            </w:tabs>
            <w:rPr>
              <w:rFonts w:asciiTheme="minorHAnsi" w:hAnsiTheme="minorHAnsi"/>
              <w:noProof/>
              <w:lang w:eastAsia="en-GB"/>
            </w:rPr>
          </w:pPr>
          <w:hyperlink w:anchor="_Toc202281912"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_Toc202281912 \h </w:instrText>
            </w:r>
            <w:r>
              <w:rPr>
                <w:noProof/>
                <w:webHidden/>
              </w:rPr>
            </w:r>
            <w:r>
              <w:rPr>
                <w:noProof/>
                <w:webHidden/>
              </w:rPr>
              <w:fldChar w:fldCharType="separate"/>
            </w:r>
            <w:r w:rsidR="00673448">
              <w:rPr>
                <w:noProof/>
                <w:webHidden/>
              </w:rPr>
              <w:t>32</w:t>
            </w:r>
            <w:r>
              <w:rPr>
                <w:noProof/>
                <w:webHidden/>
              </w:rPr>
              <w:fldChar w:fldCharType="end"/>
            </w:r>
          </w:hyperlink>
        </w:p>
        <w:p w14:paraId="2A712C19" w14:textId="28BD5751" w:rsidR="001F04E4" w:rsidRDefault="001F04E4">
          <w:pPr>
            <w:pStyle w:val="TOC2"/>
            <w:tabs>
              <w:tab w:val="right" w:leader="dot" w:pos="9622"/>
            </w:tabs>
            <w:rPr>
              <w:rFonts w:asciiTheme="minorHAnsi" w:hAnsiTheme="minorHAnsi"/>
              <w:noProof/>
              <w:lang w:eastAsia="en-GB"/>
            </w:rPr>
          </w:pPr>
          <w:hyperlink w:anchor="_Toc202281913" w:history="1">
            <w:r w:rsidRPr="00EF0A9C">
              <w:rPr>
                <w:rStyle w:val="Hyperlink"/>
                <w:noProof/>
              </w:rPr>
              <w:t>Objective 5.2: Demonstrate Value Delivery</w:t>
            </w:r>
            <w:r>
              <w:rPr>
                <w:noProof/>
                <w:webHidden/>
              </w:rPr>
              <w:tab/>
            </w:r>
            <w:r>
              <w:rPr>
                <w:noProof/>
                <w:webHidden/>
              </w:rPr>
              <w:fldChar w:fldCharType="begin"/>
            </w:r>
            <w:r>
              <w:rPr>
                <w:noProof/>
                <w:webHidden/>
              </w:rPr>
              <w:instrText xml:space="preserve"> PAGEREF _Toc202281913 \h </w:instrText>
            </w:r>
            <w:r>
              <w:rPr>
                <w:noProof/>
                <w:webHidden/>
              </w:rPr>
            </w:r>
            <w:r>
              <w:rPr>
                <w:noProof/>
                <w:webHidden/>
              </w:rPr>
              <w:fldChar w:fldCharType="separate"/>
            </w:r>
            <w:r w:rsidR="00673448">
              <w:rPr>
                <w:noProof/>
                <w:webHidden/>
              </w:rPr>
              <w:t>33</w:t>
            </w:r>
            <w:r>
              <w:rPr>
                <w:noProof/>
                <w:webHidden/>
              </w:rPr>
              <w:fldChar w:fldCharType="end"/>
            </w:r>
          </w:hyperlink>
        </w:p>
        <w:p w14:paraId="52B572D4" w14:textId="56ACFF5C" w:rsidR="001F04E4" w:rsidRDefault="001F04E4">
          <w:pPr>
            <w:pStyle w:val="TOC3"/>
            <w:tabs>
              <w:tab w:val="right" w:leader="dot" w:pos="9622"/>
            </w:tabs>
            <w:rPr>
              <w:rFonts w:asciiTheme="minorHAnsi" w:hAnsiTheme="minorHAnsi"/>
              <w:noProof/>
              <w:lang w:eastAsia="en-GB"/>
            </w:rPr>
          </w:pPr>
          <w:hyperlink w:anchor="_Toc202281914"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_Toc202281914 \h </w:instrText>
            </w:r>
            <w:r>
              <w:rPr>
                <w:noProof/>
                <w:webHidden/>
              </w:rPr>
            </w:r>
            <w:r>
              <w:rPr>
                <w:noProof/>
                <w:webHidden/>
              </w:rPr>
              <w:fldChar w:fldCharType="separate"/>
            </w:r>
            <w:r w:rsidR="00673448">
              <w:rPr>
                <w:noProof/>
                <w:webHidden/>
              </w:rPr>
              <w:t>33</w:t>
            </w:r>
            <w:r>
              <w:rPr>
                <w:noProof/>
                <w:webHidden/>
              </w:rPr>
              <w:fldChar w:fldCharType="end"/>
            </w:r>
          </w:hyperlink>
        </w:p>
        <w:p w14:paraId="160319C1" w14:textId="33B70C2F" w:rsidR="001F04E4" w:rsidRDefault="001F04E4">
          <w:pPr>
            <w:pStyle w:val="TOC3"/>
            <w:tabs>
              <w:tab w:val="right" w:leader="dot" w:pos="9622"/>
            </w:tabs>
            <w:rPr>
              <w:rFonts w:asciiTheme="minorHAnsi" w:hAnsiTheme="minorHAnsi"/>
              <w:noProof/>
              <w:lang w:eastAsia="en-GB"/>
            </w:rPr>
          </w:pPr>
          <w:hyperlink w:anchor="_Toc202281915"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_Toc202281915 \h </w:instrText>
            </w:r>
            <w:r>
              <w:rPr>
                <w:noProof/>
                <w:webHidden/>
              </w:rPr>
            </w:r>
            <w:r>
              <w:rPr>
                <w:noProof/>
                <w:webHidden/>
              </w:rPr>
              <w:fldChar w:fldCharType="separate"/>
            </w:r>
            <w:r w:rsidR="00673448">
              <w:rPr>
                <w:noProof/>
                <w:webHidden/>
              </w:rPr>
              <w:t>33</w:t>
            </w:r>
            <w:r>
              <w:rPr>
                <w:noProof/>
                <w:webHidden/>
              </w:rPr>
              <w:fldChar w:fldCharType="end"/>
            </w:r>
          </w:hyperlink>
        </w:p>
        <w:p w14:paraId="0FFFBE1C" w14:textId="07F8B22F" w:rsidR="001F04E4" w:rsidRDefault="001F04E4" w:rsidP="003C23DC">
          <w:pPr>
            <w:pStyle w:val="ContentsHeading"/>
            <w:rPr>
              <w:rFonts w:asciiTheme="minorHAnsi" w:hAnsiTheme="minorHAnsi"/>
              <w:lang w:eastAsia="en-GB"/>
            </w:rPr>
          </w:pPr>
          <w:hyperlink w:anchor="_Toc202281916" w:history="1">
            <w:r w:rsidRPr="00EF0A9C">
              <w:rPr>
                <w:rStyle w:val="Hyperlink"/>
              </w:rPr>
              <w:t>Goal 6: Key Enablers</w:t>
            </w:r>
            <w:r>
              <w:rPr>
                <w:webHidden/>
              </w:rPr>
              <w:tab/>
            </w:r>
            <w:r>
              <w:rPr>
                <w:webHidden/>
              </w:rPr>
              <w:fldChar w:fldCharType="begin"/>
            </w:r>
            <w:r>
              <w:rPr>
                <w:webHidden/>
              </w:rPr>
              <w:instrText xml:space="preserve"> PAGEREF _Toc202281916 \h </w:instrText>
            </w:r>
            <w:r>
              <w:rPr>
                <w:webHidden/>
              </w:rPr>
            </w:r>
            <w:r>
              <w:rPr>
                <w:webHidden/>
              </w:rPr>
              <w:fldChar w:fldCharType="separate"/>
            </w:r>
            <w:r w:rsidR="00673448">
              <w:rPr>
                <w:webHidden/>
              </w:rPr>
              <w:t>34</w:t>
            </w:r>
            <w:r>
              <w:rPr>
                <w:webHidden/>
              </w:rPr>
              <w:fldChar w:fldCharType="end"/>
            </w:r>
          </w:hyperlink>
        </w:p>
        <w:p w14:paraId="612CE61A" w14:textId="0E3DFAC8" w:rsidR="001F04E4" w:rsidRDefault="001F04E4">
          <w:pPr>
            <w:pStyle w:val="TOC2"/>
            <w:tabs>
              <w:tab w:val="right" w:leader="dot" w:pos="9622"/>
            </w:tabs>
            <w:rPr>
              <w:rFonts w:asciiTheme="minorHAnsi" w:hAnsiTheme="minorHAnsi"/>
              <w:noProof/>
              <w:lang w:eastAsia="en-GB"/>
            </w:rPr>
          </w:pPr>
          <w:hyperlink w:anchor="_Toc202281917" w:history="1">
            <w:r w:rsidRPr="00EF0A9C">
              <w:rPr>
                <w:rStyle w:val="Hyperlink"/>
                <w:noProof/>
              </w:rPr>
              <w:t>Objective 6.1: Embed Horizon Scanning</w:t>
            </w:r>
            <w:r>
              <w:rPr>
                <w:noProof/>
                <w:webHidden/>
              </w:rPr>
              <w:tab/>
            </w:r>
            <w:r>
              <w:rPr>
                <w:noProof/>
                <w:webHidden/>
              </w:rPr>
              <w:fldChar w:fldCharType="begin"/>
            </w:r>
            <w:r>
              <w:rPr>
                <w:noProof/>
                <w:webHidden/>
              </w:rPr>
              <w:instrText xml:space="preserve"> PAGEREF _Toc202281917 \h </w:instrText>
            </w:r>
            <w:r>
              <w:rPr>
                <w:noProof/>
                <w:webHidden/>
              </w:rPr>
            </w:r>
            <w:r>
              <w:rPr>
                <w:noProof/>
                <w:webHidden/>
              </w:rPr>
              <w:fldChar w:fldCharType="separate"/>
            </w:r>
            <w:r w:rsidR="00673448">
              <w:rPr>
                <w:noProof/>
                <w:webHidden/>
              </w:rPr>
              <w:t>34</w:t>
            </w:r>
            <w:r>
              <w:rPr>
                <w:noProof/>
                <w:webHidden/>
              </w:rPr>
              <w:fldChar w:fldCharType="end"/>
            </w:r>
          </w:hyperlink>
        </w:p>
        <w:p w14:paraId="12845A8D" w14:textId="0DD5CAEE" w:rsidR="001F04E4" w:rsidRDefault="001F04E4">
          <w:pPr>
            <w:pStyle w:val="TOC3"/>
            <w:tabs>
              <w:tab w:val="right" w:leader="dot" w:pos="9622"/>
            </w:tabs>
            <w:rPr>
              <w:rFonts w:asciiTheme="minorHAnsi" w:hAnsiTheme="minorHAnsi"/>
              <w:noProof/>
              <w:lang w:eastAsia="en-GB"/>
            </w:rPr>
          </w:pPr>
          <w:hyperlink w:anchor="_Toc202281918"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_Toc202281918 \h </w:instrText>
            </w:r>
            <w:r>
              <w:rPr>
                <w:noProof/>
                <w:webHidden/>
              </w:rPr>
            </w:r>
            <w:r>
              <w:rPr>
                <w:noProof/>
                <w:webHidden/>
              </w:rPr>
              <w:fldChar w:fldCharType="separate"/>
            </w:r>
            <w:r w:rsidR="00673448">
              <w:rPr>
                <w:noProof/>
                <w:webHidden/>
              </w:rPr>
              <w:t>34</w:t>
            </w:r>
            <w:r>
              <w:rPr>
                <w:noProof/>
                <w:webHidden/>
              </w:rPr>
              <w:fldChar w:fldCharType="end"/>
            </w:r>
          </w:hyperlink>
        </w:p>
        <w:p w14:paraId="7A92844C" w14:textId="6A8FE307" w:rsidR="001F04E4" w:rsidRDefault="001F04E4">
          <w:pPr>
            <w:pStyle w:val="TOC3"/>
            <w:tabs>
              <w:tab w:val="right" w:leader="dot" w:pos="9622"/>
            </w:tabs>
            <w:rPr>
              <w:rFonts w:asciiTheme="minorHAnsi" w:hAnsiTheme="minorHAnsi"/>
              <w:noProof/>
              <w:lang w:eastAsia="en-GB"/>
            </w:rPr>
          </w:pPr>
          <w:hyperlink w:anchor="_Toc202281919"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_Toc202281919 \h </w:instrText>
            </w:r>
            <w:r>
              <w:rPr>
                <w:noProof/>
                <w:webHidden/>
              </w:rPr>
            </w:r>
            <w:r>
              <w:rPr>
                <w:noProof/>
                <w:webHidden/>
              </w:rPr>
              <w:fldChar w:fldCharType="separate"/>
            </w:r>
            <w:r w:rsidR="00673448">
              <w:rPr>
                <w:noProof/>
                <w:webHidden/>
              </w:rPr>
              <w:t>34</w:t>
            </w:r>
            <w:r>
              <w:rPr>
                <w:noProof/>
                <w:webHidden/>
              </w:rPr>
              <w:fldChar w:fldCharType="end"/>
            </w:r>
          </w:hyperlink>
        </w:p>
        <w:p w14:paraId="61EA56D6" w14:textId="31C96106" w:rsidR="001F04E4" w:rsidRDefault="001F04E4">
          <w:pPr>
            <w:pStyle w:val="TOC2"/>
            <w:tabs>
              <w:tab w:val="right" w:leader="dot" w:pos="9622"/>
            </w:tabs>
            <w:rPr>
              <w:rFonts w:asciiTheme="minorHAnsi" w:hAnsiTheme="minorHAnsi"/>
              <w:noProof/>
              <w:lang w:eastAsia="en-GB"/>
            </w:rPr>
          </w:pPr>
          <w:hyperlink w:anchor="_Toc202281920" w:history="1">
            <w:r w:rsidRPr="00EF0A9C">
              <w:rPr>
                <w:rStyle w:val="Hyperlink"/>
                <w:noProof/>
              </w:rPr>
              <w:t>Objective 6.2: Identify Technology/AI Opportunities</w:t>
            </w:r>
            <w:r>
              <w:rPr>
                <w:noProof/>
                <w:webHidden/>
              </w:rPr>
              <w:tab/>
            </w:r>
            <w:r>
              <w:rPr>
                <w:noProof/>
                <w:webHidden/>
              </w:rPr>
              <w:fldChar w:fldCharType="begin"/>
            </w:r>
            <w:r>
              <w:rPr>
                <w:noProof/>
                <w:webHidden/>
              </w:rPr>
              <w:instrText xml:space="preserve"> PAGEREF _Toc202281920 \h </w:instrText>
            </w:r>
            <w:r>
              <w:rPr>
                <w:noProof/>
                <w:webHidden/>
              </w:rPr>
            </w:r>
            <w:r>
              <w:rPr>
                <w:noProof/>
                <w:webHidden/>
              </w:rPr>
              <w:fldChar w:fldCharType="separate"/>
            </w:r>
            <w:r w:rsidR="00673448">
              <w:rPr>
                <w:noProof/>
                <w:webHidden/>
              </w:rPr>
              <w:t>35</w:t>
            </w:r>
            <w:r>
              <w:rPr>
                <w:noProof/>
                <w:webHidden/>
              </w:rPr>
              <w:fldChar w:fldCharType="end"/>
            </w:r>
          </w:hyperlink>
        </w:p>
        <w:p w14:paraId="76123A10" w14:textId="4247A339" w:rsidR="001F04E4" w:rsidRDefault="001F04E4">
          <w:pPr>
            <w:pStyle w:val="TOC3"/>
            <w:tabs>
              <w:tab w:val="right" w:leader="dot" w:pos="9622"/>
            </w:tabs>
            <w:rPr>
              <w:rFonts w:asciiTheme="minorHAnsi" w:hAnsiTheme="minorHAnsi"/>
              <w:noProof/>
              <w:lang w:eastAsia="en-GB"/>
            </w:rPr>
          </w:pPr>
          <w:hyperlink w:anchor="_Toc202281921"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_Toc202281921 \h </w:instrText>
            </w:r>
            <w:r>
              <w:rPr>
                <w:noProof/>
                <w:webHidden/>
              </w:rPr>
            </w:r>
            <w:r>
              <w:rPr>
                <w:noProof/>
                <w:webHidden/>
              </w:rPr>
              <w:fldChar w:fldCharType="separate"/>
            </w:r>
            <w:r w:rsidR="00673448">
              <w:rPr>
                <w:noProof/>
                <w:webHidden/>
              </w:rPr>
              <w:t>35</w:t>
            </w:r>
            <w:r>
              <w:rPr>
                <w:noProof/>
                <w:webHidden/>
              </w:rPr>
              <w:fldChar w:fldCharType="end"/>
            </w:r>
          </w:hyperlink>
        </w:p>
        <w:p w14:paraId="344A6E5A" w14:textId="075FA895" w:rsidR="001F04E4" w:rsidRDefault="001F04E4">
          <w:pPr>
            <w:pStyle w:val="TOC3"/>
            <w:tabs>
              <w:tab w:val="right" w:leader="dot" w:pos="9622"/>
            </w:tabs>
            <w:rPr>
              <w:rFonts w:asciiTheme="minorHAnsi" w:hAnsiTheme="minorHAnsi"/>
              <w:noProof/>
              <w:lang w:eastAsia="en-GB"/>
            </w:rPr>
          </w:pPr>
          <w:hyperlink w:anchor="_Toc202281922"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_Toc202281922 \h </w:instrText>
            </w:r>
            <w:r>
              <w:rPr>
                <w:noProof/>
                <w:webHidden/>
              </w:rPr>
            </w:r>
            <w:r>
              <w:rPr>
                <w:noProof/>
                <w:webHidden/>
              </w:rPr>
              <w:fldChar w:fldCharType="separate"/>
            </w:r>
            <w:r w:rsidR="00673448">
              <w:rPr>
                <w:noProof/>
                <w:webHidden/>
              </w:rPr>
              <w:t>35</w:t>
            </w:r>
            <w:r>
              <w:rPr>
                <w:noProof/>
                <w:webHidden/>
              </w:rPr>
              <w:fldChar w:fldCharType="end"/>
            </w:r>
          </w:hyperlink>
        </w:p>
        <w:p w14:paraId="267833F6" w14:textId="5B4EB27A" w:rsidR="001F04E4" w:rsidRDefault="001F04E4">
          <w:pPr>
            <w:pStyle w:val="TOC2"/>
            <w:tabs>
              <w:tab w:val="right" w:leader="dot" w:pos="9622"/>
            </w:tabs>
            <w:rPr>
              <w:rFonts w:asciiTheme="minorHAnsi" w:hAnsiTheme="minorHAnsi"/>
              <w:noProof/>
              <w:lang w:eastAsia="en-GB"/>
            </w:rPr>
          </w:pPr>
          <w:hyperlink w:anchor="_Toc202281923" w:history="1">
            <w:r w:rsidRPr="00EF0A9C">
              <w:rPr>
                <w:rStyle w:val="Hyperlink"/>
                <w:noProof/>
              </w:rPr>
              <w:t>Objective 6.3: Enhance ALISS Management Processes</w:t>
            </w:r>
            <w:r>
              <w:rPr>
                <w:noProof/>
                <w:webHidden/>
              </w:rPr>
              <w:tab/>
            </w:r>
            <w:r>
              <w:rPr>
                <w:noProof/>
                <w:webHidden/>
              </w:rPr>
              <w:fldChar w:fldCharType="begin"/>
            </w:r>
            <w:r>
              <w:rPr>
                <w:noProof/>
                <w:webHidden/>
              </w:rPr>
              <w:instrText xml:space="preserve"> PAGEREF _Toc202281923 \h </w:instrText>
            </w:r>
            <w:r>
              <w:rPr>
                <w:noProof/>
                <w:webHidden/>
              </w:rPr>
            </w:r>
            <w:r>
              <w:rPr>
                <w:noProof/>
                <w:webHidden/>
              </w:rPr>
              <w:fldChar w:fldCharType="separate"/>
            </w:r>
            <w:r w:rsidR="00673448">
              <w:rPr>
                <w:noProof/>
                <w:webHidden/>
              </w:rPr>
              <w:t>35</w:t>
            </w:r>
            <w:r>
              <w:rPr>
                <w:noProof/>
                <w:webHidden/>
              </w:rPr>
              <w:fldChar w:fldCharType="end"/>
            </w:r>
          </w:hyperlink>
        </w:p>
        <w:p w14:paraId="6C6E1FDC" w14:textId="7D2644B6" w:rsidR="001F04E4" w:rsidRDefault="001F04E4">
          <w:pPr>
            <w:pStyle w:val="TOC3"/>
            <w:tabs>
              <w:tab w:val="right" w:leader="dot" w:pos="9622"/>
            </w:tabs>
            <w:rPr>
              <w:rFonts w:asciiTheme="minorHAnsi" w:hAnsiTheme="minorHAnsi"/>
              <w:noProof/>
              <w:lang w:eastAsia="en-GB"/>
            </w:rPr>
          </w:pPr>
          <w:hyperlink w:anchor="_Toc202281924"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_Toc202281924 \h </w:instrText>
            </w:r>
            <w:r>
              <w:rPr>
                <w:noProof/>
                <w:webHidden/>
              </w:rPr>
            </w:r>
            <w:r>
              <w:rPr>
                <w:noProof/>
                <w:webHidden/>
              </w:rPr>
              <w:fldChar w:fldCharType="separate"/>
            </w:r>
            <w:r w:rsidR="00673448">
              <w:rPr>
                <w:noProof/>
                <w:webHidden/>
              </w:rPr>
              <w:t>36</w:t>
            </w:r>
            <w:r>
              <w:rPr>
                <w:noProof/>
                <w:webHidden/>
              </w:rPr>
              <w:fldChar w:fldCharType="end"/>
            </w:r>
          </w:hyperlink>
        </w:p>
        <w:p w14:paraId="57C91D4D" w14:textId="0965BFF4" w:rsidR="001F04E4" w:rsidRDefault="001F04E4">
          <w:pPr>
            <w:pStyle w:val="TOC3"/>
            <w:tabs>
              <w:tab w:val="right" w:leader="dot" w:pos="9622"/>
            </w:tabs>
            <w:rPr>
              <w:rFonts w:asciiTheme="minorHAnsi" w:hAnsiTheme="minorHAnsi"/>
              <w:noProof/>
              <w:lang w:eastAsia="en-GB"/>
            </w:rPr>
          </w:pPr>
          <w:hyperlink w:anchor="_Toc202281925"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_Toc202281925 \h </w:instrText>
            </w:r>
            <w:r>
              <w:rPr>
                <w:noProof/>
                <w:webHidden/>
              </w:rPr>
            </w:r>
            <w:r>
              <w:rPr>
                <w:noProof/>
                <w:webHidden/>
              </w:rPr>
              <w:fldChar w:fldCharType="separate"/>
            </w:r>
            <w:r w:rsidR="00673448">
              <w:rPr>
                <w:noProof/>
                <w:webHidden/>
              </w:rPr>
              <w:t>36</w:t>
            </w:r>
            <w:r>
              <w:rPr>
                <w:noProof/>
                <w:webHidden/>
              </w:rPr>
              <w:fldChar w:fldCharType="end"/>
            </w:r>
          </w:hyperlink>
        </w:p>
        <w:p w14:paraId="5975FFD8" w14:textId="122B5207" w:rsidR="001F04E4" w:rsidRDefault="001F04E4">
          <w:pPr>
            <w:pStyle w:val="TOC2"/>
            <w:tabs>
              <w:tab w:val="right" w:leader="dot" w:pos="9622"/>
            </w:tabs>
            <w:rPr>
              <w:rFonts w:asciiTheme="minorHAnsi" w:hAnsiTheme="minorHAnsi"/>
              <w:noProof/>
              <w:lang w:eastAsia="en-GB"/>
            </w:rPr>
          </w:pPr>
          <w:hyperlink w:anchor="_Toc202281926" w:history="1">
            <w:r w:rsidRPr="00EF0A9C">
              <w:rPr>
                <w:rStyle w:val="Hyperlink"/>
                <w:noProof/>
              </w:rPr>
              <w:t>Objective 6.4: Improve ALISS Communications</w:t>
            </w:r>
            <w:r>
              <w:rPr>
                <w:noProof/>
                <w:webHidden/>
              </w:rPr>
              <w:tab/>
            </w:r>
            <w:r>
              <w:rPr>
                <w:noProof/>
                <w:webHidden/>
              </w:rPr>
              <w:fldChar w:fldCharType="begin"/>
            </w:r>
            <w:r>
              <w:rPr>
                <w:noProof/>
                <w:webHidden/>
              </w:rPr>
              <w:instrText xml:space="preserve"> PAGEREF _Toc202281926 \h </w:instrText>
            </w:r>
            <w:r>
              <w:rPr>
                <w:noProof/>
                <w:webHidden/>
              </w:rPr>
            </w:r>
            <w:r>
              <w:rPr>
                <w:noProof/>
                <w:webHidden/>
              </w:rPr>
              <w:fldChar w:fldCharType="separate"/>
            </w:r>
            <w:r w:rsidR="00673448">
              <w:rPr>
                <w:noProof/>
                <w:webHidden/>
              </w:rPr>
              <w:t>37</w:t>
            </w:r>
            <w:r>
              <w:rPr>
                <w:noProof/>
                <w:webHidden/>
              </w:rPr>
              <w:fldChar w:fldCharType="end"/>
            </w:r>
          </w:hyperlink>
        </w:p>
        <w:p w14:paraId="1EE4D863" w14:textId="6A0099CA" w:rsidR="001F04E4" w:rsidRDefault="001F04E4">
          <w:pPr>
            <w:pStyle w:val="TOC3"/>
            <w:tabs>
              <w:tab w:val="right" w:leader="dot" w:pos="9622"/>
            </w:tabs>
            <w:rPr>
              <w:rFonts w:asciiTheme="minorHAnsi" w:hAnsiTheme="minorHAnsi"/>
              <w:noProof/>
              <w:lang w:eastAsia="en-GB"/>
            </w:rPr>
          </w:pPr>
          <w:hyperlink w:anchor="_Toc202281927" w:history="1">
            <w:r w:rsidRPr="00EF0A9C">
              <w:rPr>
                <w:rStyle w:val="Hyperlink"/>
                <w:noProof/>
              </w:rPr>
              <w:t xml:space="preserve">Current </w:t>
            </w:r>
            <w:r w:rsidR="00D95A1E">
              <w:rPr>
                <w:rStyle w:val="Hyperlink"/>
                <w:noProof/>
              </w:rPr>
              <w:t>Position</w:t>
            </w:r>
            <w:r>
              <w:rPr>
                <w:noProof/>
                <w:webHidden/>
              </w:rPr>
              <w:tab/>
            </w:r>
            <w:r>
              <w:rPr>
                <w:noProof/>
                <w:webHidden/>
              </w:rPr>
              <w:fldChar w:fldCharType="begin"/>
            </w:r>
            <w:r>
              <w:rPr>
                <w:noProof/>
                <w:webHidden/>
              </w:rPr>
              <w:instrText xml:space="preserve"> PAGEREF _Toc202281927 \h </w:instrText>
            </w:r>
            <w:r>
              <w:rPr>
                <w:noProof/>
                <w:webHidden/>
              </w:rPr>
            </w:r>
            <w:r>
              <w:rPr>
                <w:noProof/>
                <w:webHidden/>
              </w:rPr>
              <w:fldChar w:fldCharType="separate"/>
            </w:r>
            <w:r w:rsidR="00673448">
              <w:rPr>
                <w:noProof/>
                <w:webHidden/>
              </w:rPr>
              <w:t>37</w:t>
            </w:r>
            <w:r>
              <w:rPr>
                <w:noProof/>
                <w:webHidden/>
              </w:rPr>
              <w:fldChar w:fldCharType="end"/>
            </w:r>
          </w:hyperlink>
        </w:p>
        <w:p w14:paraId="4C4E1C6A" w14:textId="4D274721" w:rsidR="001F04E4" w:rsidRDefault="001F04E4">
          <w:pPr>
            <w:pStyle w:val="TOC3"/>
            <w:tabs>
              <w:tab w:val="right" w:leader="dot" w:pos="9622"/>
            </w:tabs>
            <w:rPr>
              <w:rFonts w:asciiTheme="minorHAnsi" w:hAnsiTheme="minorHAnsi"/>
              <w:noProof/>
              <w:lang w:eastAsia="en-GB"/>
            </w:rPr>
          </w:pPr>
          <w:hyperlink w:anchor="_Toc202281928" w:history="1">
            <w:r w:rsidRPr="00EF0A9C">
              <w:rPr>
                <w:rStyle w:val="Hyperlink"/>
                <w:noProof/>
              </w:rPr>
              <w:t xml:space="preserve">Target </w:t>
            </w:r>
            <w:r w:rsidR="00D95A1E">
              <w:rPr>
                <w:rStyle w:val="Hyperlink"/>
                <w:noProof/>
              </w:rPr>
              <w:t>Position</w:t>
            </w:r>
            <w:r>
              <w:rPr>
                <w:noProof/>
                <w:webHidden/>
              </w:rPr>
              <w:tab/>
            </w:r>
            <w:r>
              <w:rPr>
                <w:noProof/>
                <w:webHidden/>
              </w:rPr>
              <w:fldChar w:fldCharType="begin"/>
            </w:r>
            <w:r>
              <w:rPr>
                <w:noProof/>
                <w:webHidden/>
              </w:rPr>
              <w:instrText xml:space="preserve"> PAGEREF _Toc202281928 \h </w:instrText>
            </w:r>
            <w:r>
              <w:rPr>
                <w:noProof/>
                <w:webHidden/>
              </w:rPr>
            </w:r>
            <w:r>
              <w:rPr>
                <w:noProof/>
                <w:webHidden/>
              </w:rPr>
              <w:fldChar w:fldCharType="separate"/>
            </w:r>
            <w:r w:rsidR="00673448">
              <w:rPr>
                <w:noProof/>
                <w:webHidden/>
              </w:rPr>
              <w:t>37</w:t>
            </w:r>
            <w:r>
              <w:rPr>
                <w:noProof/>
                <w:webHidden/>
              </w:rPr>
              <w:fldChar w:fldCharType="end"/>
            </w:r>
          </w:hyperlink>
        </w:p>
        <w:p w14:paraId="21473ED6" w14:textId="6BA4EF2A" w:rsidR="001F04E4" w:rsidRDefault="001F04E4">
          <w:r>
            <w:rPr>
              <w:b/>
              <w:bCs/>
              <w:noProof/>
            </w:rPr>
            <w:fldChar w:fldCharType="end"/>
          </w:r>
        </w:p>
      </w:sdtContent>
    </w:sdt>
    <w:p w14:paraId="64E0A40D" w14:textId="77777777" w:rsidR="009D60F9" w:rsidRDefault="009D60F9" w:rsidP="009D60F9">
      <w:pPr>
        <w:pStyle w:val="Heading2"/>
      </w:pPr>
    </w:p>
    <w:p w14:paraId="0DCEBF81" w14:textId="3EC42F11" w:rsidR="009D60F9" w:rsidRPr="00BD6681" w:rsidRDefault="007C6211" w:rsidP="009D60F9">
      <w:pPr>
        <w:pStyle w:val="Heading1"/>
      </w:pPr>
      <w:bookmarkStart w:id="2" w:name="_Toc202281844"/>
      <w:r>
        <w:t>Introduction</w:t>
      </w:r>
      <w:bookmarkEnd w:id="2"/>
    </w:p>
    <w:p w14:paraId="4F95754E" w14:textId="77777777" w:rsidR="009D60F9" w:rsidRPr="00BD6681" w:rsidRDefault="009D60F9" w:rsidP="009D60F9">
      <w:pPr>
        <w:rPr>
          <w:b/>
          <w:bCs/>
        </w:rPr>
      </w:pPr>
    </w:p>
    <w:p w14:paraId="792615DA" w14:textId="746E12E0" w:rsidR="007C6211" w:rsidRPr="00BD6681" w:rsidRDefault="007C6211" w:rsidP="007C6211">
      <w:bookmarkStart w:id="3" w:name="_Hlk78211139"/>
      <w:r w:rsidRPr="00BD6681">
        <w:t xml:space="preserve">ALISS – A Local Information System for Scotland – has existed since 2010. It operates as a programme within the Health and Social Care </w:t>
      </w:r>
      <w:r w:rsidR="00445F0F">
        <w:t>Alliance</w:t>
      </w:r>
      <w:r w:rsidRPr="00BD6681">
        <w:t xml:space="preserve"> Scotland (the </w:t>
      </w:r>
      <w:r w:rsidR="000660F1">
        <w:t>ALLIANCE</w:t>
      </w:r>
      <w:r w:rsidRPr="00BD6681">
        <w:t xml:space="preserve">) </w:t>
      </w:r>
      <w:bookmarkEnd w:id="3"/>
      <w:r w:rsidRPr="00BD6681">
        <w:t>and has evolved through several iterations during its history.</w:t>
      </w:r>
    </w:p>
    <w:p w14:paraId="4521438E" w14:textId="77777777" w:rsidR="007C6211" w:rsidRPr="00BD6681" w:rsidRDefault="007C6211" w:rsidP="007C6211"/>
    <w:p w14:paraId="28298610" w14:textId="5D512DE8" w:rsidR="007C6211" w:rsidRPr="00BD6681" w:rsidRDefault="007C6211" w:rsidP="007C6211">
      <w:r w:rsidRPr="00BD6681">
        <w:t>The ALISS web</w:t>
      </w:r>
      <w:r w:rsidR="0029607C">
        <w:t>site</w:t>
      </w:r>
      <w:r w:rsidRPr="00BD6681">
        <w:t xml:space="preserve"> is used by thousands of people on thousands of occasions each year, clearly meeting the needs of users from the </w:t>
      </w:r>
      <w:proofErr w:type="gramStart"/>
      <w:r w:rsidRPr="00BD6681">
        <w:t>general public</w:t>
      </w:r>
      <w:proofErr w:type="gramEnd"/>
      <w:r w:rsidRPr="00BD6681">
        <w:t xml:space="preserve">, unpaid carers and professionals, seeking information on groups, services and activities within their communities, which can support their general wellbeing or to deal with specific issues that they are facing. </w:t>
      </w:r>
    </w:p>
    <w:p w14:paraId="5C08E7BB" w14:textId="77777777" w:rsidR="007C6211" w:rsidRPr="00BD6681" w:rsidRDefault="007C6211" w:rsidP="007C6211"/>
    <w:p w14:paraId="5CAEDB8E" w14:textId="5D84F12D" w:rsidR="007C6211" w:rsidRPr="00BD6681" w:rsidRDefault="007C6211" w:rsidP="007C6211">
      <w:r w:rsidRPr="00BD6681">
        <w:t>It has established itself, alongside Scotland’s Service Directory</w:t>
      </w:r>
      <w:r w:rsidR="001E03AC">
        <w:t xml:space="preserve"> (SSD)</w:t>
      </w:r>
      <w:r w:rsidRPr="00BD6681">
        <w:t>, as one of the two largest initiatives of its type in a crowded and complex landscape</w:t>
      </w:r>
      <w:r w:rsidR="0029607C">
        <w:t xml:space="preserve">.  ALISS has achieved a significant level of </w:t>
      </w:r>
      <w:r w:rsidR="00A95A96">
        <w:t>success,</w:t>
      </w:r>
      <w:r w:rsidR="0029607C">
        <w:t xml:space="preserve"> and it is now considered by Scottish Government stakeholders to be a key master data source in the ecosystem in which it operates.  However, there is further work to do to continue to develop both the ALISS website itself and the dataset it holds.  The external environment has introduced many </w:t>
      </w:r>
      <w:r w:rsidR="00101F69">
        <w:t>new</w:t>
      </w:r>
      <w:r w:rsidR="00233D72">
        <w:t xml:space="preserve"> opportunities and</w:t>
      </w:r>
      <w:r w:rsidR="00101F69">
        <w:t xml:space="preserve"> </w:t>
      </w:r>
      <w:r w:rsidR="0029607C">
        <w:t xml:space="preserve">challenges, </w:t>
      </w:r>
      <w:r w:rsidR="00101F69">
        <w:t>which drive the need for ALISS to continue its growth and demonstrate the significant value that its dataset delivers to users, the ecosystem it operates within and to the policy delivery needs of the Scottish Government.</w:t>
      </w:r>
    </w:p>
    <w:p w14:paraId="3B29C2A2" w14:textId="77777777" w:rsidR="007C6211" w:rsidRPr="00BD6681" w:rsidRDefault="007C6211" w:rsidP="007C6211"/>
    <w:p w14:paraId="3719F701" w14:textId="2209A43E" w:rsidR="007C6211" w:rsidRPr="00BD6681" w:rsidRDefault="007C6211" w:rsidP="007C6211">
      <w:r w:rsidRPr="00BD6681">
        <w:t xml:space="preserve">This strategy sets out how ALISS </w:t>
      </w:r>
      <w:r w:rsidR="00101F69">
        <w:t>will look to achieve continued growth and build on the strengths of its dataset to deliver value across Scotland in the 2025-2028 period.</w:t>
      </w:r>
    </w:p>
    <w:p w14:paraId="7A25A16C" w14:textId="77777777" w:rsidR="007C6211" w:rsidRPr="00BD6681" w:rsidRDefault="007C6211" w:rsidP="007C6211"/>
    <w:p w14:paraId="10AEB80E" w14:textId="518A0A88" w:rsidR="007C6211" w:rsidRDefault="007C6211" w:rsidP="007C6211">
      <w:pPr>
        <w:pStyle w:val="Heading2"/>
        <w:rPr>
          <w:shd w:val="clear" w:color="auto" w:fill="FFFFFF"/>
        </w:rPr>
      </w:pPr>
      <w:bookmarkStart w:id="4" w:name="_Toc202281845"/>
      <w:r>
        <w:rPr>
          <w:shd w:val="clear" w:color="auto" w:fill="FFFFFF"/>
        </w:rPr>
        <w:t xml:space="preserve">About the </w:t>
      </w:r>
      <w:r w:rsidR="000660F1">
        <w:rPr>
          <w:shd w:val="clear" w:color="auto" w:fill="FFFFFF"/>
        </w:rPr>
        <w:t>ALLIANCE</w:t>
      </w:r>
      <w:bookmarkEnd w:id="4"/>
    </w:p>
    <w:p w14:paraId="23CA2B8B" w14:textId="77777777" w:rsidR="00233D72" w:rsidRPr="006B3393" w:rsidRDefault="00233D72" w:rsidP="00233D72">
      <w:pPr>
        <w:spacing w:before="240" w:after="240"/>
      </w:pPr>
      <w:r w:rsidRPr="006B3393">
        <w:t xml:space="preserve">The Health and Social Care Alliance Scotland (the ALLIANCE) </w:t>
      </w:r>
      <w:proofErr w:type="gramStart"/>
      <w:r w:rsidRPr="006B3393">
        <w:t>is</w:t>
      </w:r>
      <w:proofErr w:type="gramEnd"/>
      <w:r w:rsidRPr="006B3393">
        <w:t xml:space="preserve"> the national third sector membership organisation for the health and social care sector. We bring </w:t>
      </w:r>
      <w:r w:rsidRPr="006B3393">
        <w:lastRenderedPageBreak/>
        <w:t>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1DF53A61" w14:textId="77777777" w:rsidR="00233D72" w:rsidRPr="006B3393" w:rsidRDefault="00233D72" w:rsidP="00233D72">
      <w:pPr>
        <w:spacing w:before="240" w:after="240"/>
      </w:pPr>
      <w:r w:rsidRPr="006B3393">
        <w:t xml:space="preserve">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 </w:t>
      </w:r>
    </w:p>
    <w:p w14:paraId="63CD6EA2" w14:textId="77777777" w:rsidR="00233D72" w:rsidRPr="00233D72" w:rsidRDefault="00233D72" w:rsidP="00233D72">
      <w:pPr>
        <w:pStyle w:val="Heading3"/>
        <w:rPr>
          <w:rFonts w:eastAsia="Calibri"/>
          <w:b w:val="0"/>
          <w:bCs/>
          <w:sz w:val="24"/>
          <w:szCs w:val="24"/>
        </w:rPr>
      </w:pPr>
      <w:r w:rsidRPr="00233D72">
        <w:rPr>
          <w:rFonts w:eastAsia="Calibri"/>
          <w:bCs/>
          <w:sz w:val="24"/>
          <w:szCs w:val="24"/>
        </w:rPr>
        <w:t>The ALLIANCE has three core aims.</w:t>
      </w:r>
    </w:p>
    <w:p w14:paraId="5B1A1D0F" w14:textId="77777777" w:rsidR="00233D72" w:rsidRPr="00233D72" w:rsidRDefault="00233D72" w:rsidP="00233D72">
      <w:pPr>
        <w:pStyle w:val="Heading4"/>
        <w:rPr>
          <w:rFonts w:eastAsia="Calibri"/>
          <w:i w:val="0"/>
          <w:iCs w:val="0"/>
        </w:rPr>
      </w:pPr>
      <w:r w:rsidRPr="00233D72">
        <w:rPr>
          <w:rFonts w:eastAsia="Calibri"/>
          <w:i w:val="0"/>
          <w:iCs w:val="0"/>
        </w:rPr>
        <w:t>We seek to:</w:t>
      </w:r>
    </w:p>
    <w:p w14:paraId="13D9AAFC" w14:textId="77777777" w:rsidR="00233D72" w:rsidRPr="006B3393" w:rsidRDefault="00233D72" w:rsidP="00233D72">
      <w:pPr>
        <w:pStyle w:val="ListParagraph"/>
        <w:numPr>
          <w:ilvl w:val="0"/>
          <w:numId w:val="45"/>
        </w:numPr>
        <w:spacing w:after="240" w:line="276" w:lineRule="auto"/>
        <w:rPr>
          <w:rFonts w:eastAsia="Calibri"/>
        </w:rPr>
      </w:pPr>
      <w:r w:rsidRPr="006B3393">
        <w:rPr>
          <w:rFonts w:eastAsia="Calibri"/>
          <w:b/>
          <w:bCs/>
        </w:rPr>
        <w:t>Empower people with lived experience</w:t>
      </w:r>
      <w:r w:rsidRPr="006B3393">
        <w:rPr>
          <w:rFonts w:eastAsia="Calibri"/>
        </w:rPr>
        <w:t>: we ensure disabled people, people with long term conditions, and unpaid carers are heard and that their needs remain at the heart of the services and communities.</w:t>
      </w:r>
    </w:p>
    <w:p w14:paraId="2081338E" w14:textId="77777777" w:rsidR="00233D72" w:rsidRPr="006B3393" w:rsidRDefault="00233D72" w:rsidP="00233D72">
      <w:pPr>
        <w:pStyle w:val="ListParagraph"/>
        <w:numPr>
          <w:ilvl w:val="0"/>
          <w:numId w:val="45"/>
        </w:numPr>
        <w:spacing w:after="240" w:line="276" w:lineRule="auto"/>
        <w:rPr>
          <w:rFonts w:eastAsia="Calibri"/>
        </w:rPr>
      </w:pPr>
      <w:r w:rsidRPr="006B3393">
        <w:rPr>
          <w:rFonts w:eastAsia="Calibri"/>
          <w:b/>
          <w:bCs/>
        </w:rPr>
        <w:t>Support positive change</w:t>
      </w:r>
      <w:r w:rsidRPr="006B3393">
        <w:rPr>
          <w:rFonts w:eastAsia="Calibri"/>
        </w:rPr>
        <w:t xml:space="preserve">: we work within communities to promote co-production, </w:t>
      </w:r>
      <w:proofErr w:type="spellStart"/>
      <w:r w:rsidRPr="006B3393">
        <w:rPr>
          <w:rFonts w:eastAsia="Calibri"/>
        </w:rPr>
        <w:t>self management</w:t>
      </w:r>
      <w:proofErr w:type="spellEnd"/>
      <w:r w:rsidRPr="006B3393">
        <w:rPr>
          <w:rFonts w:eastAsia="Calibri"/>
        </w:rPr>
        <w:t>, human rights, and independent living.</w:t>
      </w:r>
    </w:p>
    <w:p w14:paraId="17A3964C" w14:textId="77777777" w:rsidR="00233D72" w:rsidRPr="006B3393" w:rsidRDefault="00233D72" w:rsidP="00233D72">
      <w:pPr>
        <w:pStyle w:val="ListParagraph"/>
        <w:numPr>
          <w:ilvl w:val="0"/>
          <w:numId w:val="45"/>
        </w:numPr>
        <w:spacing w:after="240" w:line="276" w:lineRule="auto"/>
        <w:rPr>
          <w:rFonts w:eastAsia="Calibri"/>
        </w:rPr>
      </w:pPr>
      <w:r w:rsidRPr="006B3393">
        <w:rPr>
          <w:rFonts w:eastAsia="Calibri"/>
          <w:b/>
          <w:bCs/>
        </w:rPr>
        <w:t>Champion the third sector</w:t>
      </w:r>
      <w:r w:rsidRPr="006B3393">
        <w:rPr>
          <w:rFonts w:eastAsia="Calibri"/>
        </w:rPr>
        <w:t>: we work with, support and encourage co-operation between the third sector and health and social care organisations.</w:t>
      </w:r>
    </w:p>
    <w:p w14:paraId="79C98E90" w14:textId="77777777" w:rsidR="00233D72" w:rsidRPr="006B3393" w:rsidRDefault="00233D72" w:rsidP="00233D72">
      <w:pPr>
        <w:spacing w:after="240"/>
        <w:rPr>
          <w:rFonts w:eastAsia="Calibri"/>
        </w:rPr>
      </w:pPr>
      <w:r w:rsidRPr="006B3393">
        <w:rPr>
          <w:rFonts w:eastAsia="Calibri"/>
        </w:rPr>
        <w:t>The ALLIANCE is committed to upholding human rights. We embed lived experience in our work and aim to ensure people are meaningfully involved at every level of decision-making.</w:t>
      </w:r>
    </w:p>
    <w:p w14:paraId="446F29EA" w14:textId="5FC02043" w:rsidR="00233D72" w:rsidRPr="006B3393" w:rsidRDefault="00233D72" w:rsidP="00233D72">
      <w:pPr>
        <w:spacing w:after="240"/>
        <w:rPr>
          <w:rFonts w:eastAsia="Calibri"/>
        </w:rPr>
      </w:pPr>
      <w:r w:rsidRPr="006B3393">
        <w:rPr>
          <w:rFonts w:eastAsia="Calibri"/>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w:t>
      </w:r>
    </w:p>
    <w:p w14:paraId="7044B60A" w14:textId="49114B53" w:rsidR="009D60F9" w:rsidRPr="00BD6681" w:rsidRDefault="00D95A1E" w:rsidP="009D60F9">
      <w:pPr>
        <w:pStyle w:val="Heading1"/>
      </w:pPr>
      <w:bookmarkStart w:id="5" w:name="_Toc202281846"/>
      <w:r>
        <w:t>Position</w:t>
      </w:r>
      <w:r w:rsidR="007C6211">
        <w:t>ing the 2025-2028 Strategy</w:t>
      </w:r>
      <w:bookmarkEnd w:id="5"/>
    </w:p>
    <w:p w14:paraId="1708985E" w14:textId="77777777" w:rsidR="009D60F9" w:rsidRPr="00BD6681" w:rsidRDefault="009D60F9" w:rsidP="009D60F9"/>
    <w:p w14:paraId="00A38D72" w14:textId="6F2693F1" w:rsidR="007843E1" w:rsidRDefault="007843E1" w:rsidP="001E03AC">
      <w:pPr>
        <w:tabs>
          <w:tab w:val="num" w:pos="720"/>
        </w:tabs>
      </w:pPr>
      <w:r w:rsidRPr="001E03AC">
        <w:t xml:space="preserve">Since the 2021-2024 ALISS Strategy was written, ALISS has achieved a </w:t>
      </w:r>
      <w:r w:rsidR="00D95A1E">
        <w:t>position</w:t>
      </w:r>
      <w:r w:rsidRPr="001E03AC">
        <w:t xml:space="preserve"> as a stable master data source for health, social care </w:t>
      </w:r>
      <w:r w:rsidR="00732C1F">
        <w:t>and</w:t>
      </w:r>
      <w:r w:rsidRPr="001E03AC">
        <w:t xml:space="preserve"> community data, which currently provides underlying data for NHS Inform</w:t>
      </w:r>
      <w:r w:rsidR="001E03AC">
        <w:t xml:space="preserve"> via Scotland’s Service Directory (SSD)</w:t>
      </w:r>
      <w:r w:rsidRPr="001E03AC">
        <w:t xml:space="preserve">, with </w:t>
      </w:r>
      <w:r w:rsidR="001E03AC">
        <w:t xml:space="preserve">integration with the Scottish Government’s </w:t>
      </w:r>
      <w:r w:rsidRPr="001E03AC">
        <w:t xml:space="preserve">Digital Front Door </w:t>
      </w:r>
      <w:r w:rsidR="001E03AC">
        <w:t xml:space="preserve">initiative </w:t>
      </w:r>
      <w:r w:rsidRPr="001E03AC">
        <w:t xml:space="preserve">to </w:t>
      </w:r>
      <w:r w:rsidRPr="001E03AC">
        <w:lastRenderedPageBreak/>
        <w:t xml:space="preserve">follow </w:t>
      </w:r>
      <w:proofErr w:type="gramStart"/>
      <w:r w:rsidRPr="001E03AC">
        <w:t>in the near future</w:t>
      </w:r>
      <w:proofErr w:type="gramEnd"/>
      <w:r w:rsidR="001E03AC">
        <w:t xml:space="preserve">.  </w:t>
      </w:r>
      <w:r w:rsidRPr="001E03AC">
        <w:t xml:space="preserve">There is now strong advocacy for ALISS within </w:t>
      </w:r>
      <w:proofErr w:type="gramStart"/>
      <w:r w:rsidR="001E03AC">
        <w:t>a number of</w:t>
      </w:r>
      <w:proofErr w:type="gramEnd"/>
      <w:r w:rsidR="001E03AC">
        <w:t xml:space="preserve"> </w:t>
      </w:r>
      <w:r w:rsidRPr="001E03AC">
        <w:t xml:space="preserve">Scottish Government directorates, </w:t>
      </w:r>
      <w:r w:rsidR="001E03AC">
        <w:t xml:space="preserve">which </w:t>
      </w:r>
      <w:r w:rsidRPr="001E03AC">
        <w:t>includ</w:t>
      </w:r>
      <w:r w:rsidR="001E03AC">
        <w:t>es attendance at</w:t>
      </w:r>
      <w:r w:rsidRPr="001E03AC">
        <w:t xml:space="preserve"> the ALISS Advisory Board</w:t>
      </w:r>
      <w:r w:rsidR="001E03AC">
        <w:t xml:space="preserve"> forum.</w:t>
      </w:r>
    </w:p>
    <w:p w14:paraId="2C7249AB" w14:textId="77777777" w:rsidR="001E03AC" w:rsidRPr="001E03AC" w:rsidRDefault="001E03AC" w:rsidP="001E03AC">
      <w:pPr>
        <w:tabs>
          <w:tab w:val="num" w:pos="720"/>
        </w:tabs>
      </w:pPr>
    </w:p>
    <w:p w14:paraId="296864EF" w14:textId="3DDB4461" w:rsidR="007843E1" w:rsidRPr="001E03AC" w:rsidRDefault="007843E1" w:rsidP="001E03AC">
      <w:pPr>
        <w:tabs>
          <w:tab w:val="num" w:pos="720"/>
        </w:tabs>
      </w:pPr>
      <w:r w:rsidRPr="001E03AC">
        <w:t>There has been substantial change in the external environment since the last strategy was written, with significant pressures on Scottish Government budgets and the need for spending to demonstrate value delivery and R</w:t>
      </w:r>
      <w:r w:rsidR="001E03AC">
        <w:t>eturn on Investment (R</w:t>
      </w:r>
      <w:r w:rsidRPr="001E03AC">
        <w:t>OI</w:t>
      </w:r>
      <w:r w:rsidR="001E03AC">
        <w:t xml:space="preserve">).  </w:t>
      </w:r>
      <w:r w:rsidRPr="001E03AC">
        <w:t xml:space="preserve">There is also recognition within the Scottish Government there is inefficiency and duplication of solutions </w:t>
      </w:r>
      <w:r w:rsidR="00E84094">
        <w:t>and</w:t>
      </w:r>
      <w:r w:rsidR="001E03AC">
        <w:t xml:space="preserve"> data sources </w:t>
      </w:r>
      <w:r w:rsidRPr="001E03AC">
        <w:t xml:space="preserve">in the health </w:t>
      </w:r>
      <w:r w:rsidR="00732C1F">
        <w:t>and</w:t>
      </w:r>
      <w:r w:rsidRPr="001E03AC">
        <w:t xml:space="preserve"> social care ecosystem</w:t>
      </w:r>
      <w:r w:rsidR="001E03AC">
        <w:t xml:space="preserve">, which needs to be addressed to deliver required cost reductions.  </w:t>
      </w:r>
      <w:r w:rsidRPr="001E03AC">
        <w:t>The dataset available through ALISS and the data management practices employed give ALISS a unique selling point and opportunity to deliver significant value for Scottish Government and the Scottish public with continued investment and development</w:t>
      </w:r>
      <w:r w:rsidR="001E03AC">
        <w:t>.</w:t>
      </w:r>
    </w:p>
    <w:p w14:paraId="4BC3FB5C" w14:textId="77777777" w:rsidR="007843E1" w:rsidRPr="001E03AC" w:rsidRDefault="007843E1" w:rsidP="007843E1"/>
    <w:p w14:paraId="5064E737" w14:textId="339E2C2C" w:rsidR="007843E1" w:rsidRDefault="001E03AC" w:rsidP="001E03AC">
      <w:pPr>
        <w:tabs>
          <w:tab w:val="num" w:pos="720"/>
        </w:tabs>
      </w:pPr>
      <w:r>
        <w:t>ALISS will c</w:t>
      </w:r>
      <w:r w:rsidR="007843E1" w:rsidRPr="001E03AC">
        <w:t>ontinue</w:t>
      </w:r>
      <w:r>
        <w:t xml:space="preserve"> to</w:t>
      </w:r>
      <w:r w:rsidR="007843E1" w:rsidRPr="001E03AC">
        <w:t xml:space="preserve"> strengthen </w:t>
      </w:r>
      <w:r>
        <w:t>its</w:t>
      </w:r>
      <w:r w:rsidR="007843E1" w:rsidRPr="001E03AC">
        <w:t xml:space="preserve"> master data source </w:t>
      </w:r>
      <w:r w:rsidR="00D95A1E">
        <w:t>position</w:t>
      </w:r>
      <w:r>
        <w:t xml:space="preserve"> during this strategy period.  </w:t>
      </w:r>
      <w:r w:rsidR="007843E1" w:rsidRPr="001E03AC">
        <w:t xml:space="preserve">ALISS capabilities will allow for widening dataset parameters where there </w:t>
      </w:r>
      <w:proofErr w:type="gramStart"/>
      <w:r w:rsidR="007843E1" w:rsidRPr="001E03AC">
        <w:t>is</w:t>
      </w:r>
      <w:proofErr w:type="gramEnd"/>
      <w:r w:rsidR="007843E1" w:rsidRPr="001E03AC">
        <w:t xml:space="preserve"> a mandate and advocacy from Scottish Government and new needs are identified through managed horizon scanning</w:t>
      </w:r>
      <w:r>
        <w:t>.  There will also be a c</w:t>
      </w:r>
      <w:r w:rsidR="007843E1" w:rsidRPr="001E03AC">
        <w:t>ontinued focus on ALISS operating as a directory of services</w:t>
      </w:r>
      <w:r>
        <w:t>, rather than</w:t>
      </w:r>
      <w:r w:rsidR="00F97E6B">
        <w:t xml:space="preserve"> looking to expand </w:t>
      </w:r>
      <w:r w:rsidR="007843E1" w:rsidRPr="001E03AC">
        <w:t xml:space="preserve">to providing advice </w:t>
      </w:r>
      <w:r w:rsidR="00732C1F">
        <w:t>and</w:t>
      </w:r>
      <w:r w:rsidR="007843E1" w:rsidRPr="001E03AC">
        <w:t xml:space="preserve"> guidance</w:t>
      </w:r>
      <w:r w:rsidR="00F97E6B">
        <w:t xml:space="preserve"> functionality</w:t>
      </w:r>
      <w:r w:rsidR="007843E1" w:rsidRPr="001E03AC">
        <w:t xml:space="preserve"> through the ALISS website</w:t>
      </w:r>
      <w:r w:rsidR="00F97E6B">
        <w:t>.</w:t>
      </w:r>
    </w:p>
    <w:p w14:paraId="44DF8437" w14:textId="77777777" w:rsidR="00F97E6B" w:rsidRPr="001E03AC" w:rsidRDefault="00F97E6B" w:rsidP="001E03AC">
      <w:pPr>
        <w:tabs>
          <w:tab w:val="num" w:pos="720"/>
        </w:tabs>
      </w:pPr>
    </w:p>
    <w:p w14:paraId="09322D68" w14:textId="06869E5E" w:rsidR="007843E1" w:rsidRDefault="007843E1" w:rsidP="00F97E6B">
      <w:pPr>
        <w:tabs>
          <w:tab w:val="num" w:pos="720"/>
        </w:tabs>
      </w:pPr>
      <w:r w:rsidRPr="001E03AC">
        <w:t xml:space="preserve">ALISS as a brand has gained strength and recognition, with focus needed to </w:t>
      </w:r>
      <w:r w:rsidR="00F97E6B">
        <w:t xml:space="preserve">continue to </w:t>
      </w:r>
      <w:r w:rsidRPr="001E03AC">
        <w:t>promote and market this current brand rather than attempt a rebrand</w:t>
      </w:r>
      <w:r w:rsidR="00F97E6B">
        <w:t xml:space="preserve"> in this strategy period.  </w:t>
      </w:r>
      <w:r w:rsidRPr="001E03AC">
        <w:t xml:space="preserve">The ALISS dataset provides its unique selling point.  Focus needs to be on demonstrating where value is delivered, including where it can support cost savings across Scottish Government (including reducing data source duplication), how it is supporting the people of Scotland and how it supports </w:t>
      </w:r>
      <w:r w:rsidR="00732C1F">
        <w:t>and</w:t>
      </w:r>
      <w:r w:rsidRPr="001E03AC">
        <w:t xml:space="preserve"> simplif</w:t>
      </w:r>
      <w:r w:rsidR="00F97E6B">
        <w:t>ies</w:t>
      </w:r>
      <w:r w:rsidRPr="001E03AC">
        <w:t xml:space="preserve"> the wider ecosystem.</w:t>
      </w:r>
    </w:p>
    <w:p w14:paraId="3FA98955" w14:textId="77777777" w:rsidR="00F97E6B" w:rsidRPr="001E03AC" w:rsidRDefault="00F97E6B" w:rsidP="00F97E6B">
      <w:pPr>
        <w:tabs>
          <w:tab w:val="num" w:pos="720"/>
        </w:tabs>
      </w:pPr>
    </w:p>
    <w:p w14:paraId="237EB567" w14:textId="47123661" w:rsidR="007843E1" w:rsidRPr="001E03AC" w:rsidRDefault="007843E1" w:rsidP="00F97E6B">
      <w:pPr>
        <w:tabs>
          <w:tab w:val="num" w:pos="720"/>
        </w:tabs>
      </w:pPr>
      <w:r w:rsidRPr="001E03AC">
        <w:t>The need for horizon scanning has increased in importance given the fast-changing external environment</w:t>
      </w:r>
      <w:r w:rsidR="00F97E6B">
        <w:t xml:space="preserve">, increasing </w:t>
      </w:r>
      <w:r w:rsidRPr="001E03AC">
        <w:t>the need for ALISS opportunities to be progressed to deliver value and ALISS threats to be mitigated</w:t>
      </w:r>
      <w:r w:rsidR="00F97E6B">
        <w:t>.  Supporting</w:t>
      </w:r>
      <w:r w:rsidRPr="001E03AC">
        <w:t xml:space="preserve"> Scottish Government to drive increased advocacy</w:t>
      </w:r>
      <w:r w:rsidR="00F97E6B">
        <w:t xml:space="preserve"> and influencing for ALISS</w:t>
      </w:r>
      <w:r w:rsidRPr="001E03AC">
        <w:t xml:space="preserve"> is essential to further enhance </w:t>
      </w:r>
      <w:r w:rsidRPr="001E03AC">
        <w:lastRenderedPageBreak/>
        <w:t>the ALISS brand and enable more data</w:t>
      </w:r>
      <w:r w:rsidR="00F97E6B">
        <w:t xml:space="preserve"> to be sourced</w:t>
      </w:r>
      <w:r w:rsidRPr="001E03AC">
        <w:t xml:space="preserve"> and more users</w:t>
      </w:r>
      <w:r w:rsidR="00F97E6B">
        <w:t xml:space="preserve"> of the dataset.  </w:t>
      </w:r>
      <w:r w:rsidRPr="001E03AC">
        <w:t>There is a</w:t>
      </w:r>
      <w:r w:rsidR="00F97E6B">
        <w:t xml:space="preserve">lso a </w:t>
      </w:r>
      <w:r w:rsidRPr="001E03AC">
        <w:t>need to increase the delivery of value through dataset analytics by providing deep opportunity insights to support Scottish Government policy direction</w:t>
      </w:r>
      <w:r w:rsidR="00F97E6B">
        <w:t xml:space="preserve">.  </w:t>
      </w:r>
      <w:r w:rsidR="00B220CD">
        <w:t>O</w:t>
      </w:r>
      <w:r w:rsidRPr="001E03AC">
        <w:t xml:space="preserve">pportunities will </w:t>
      </w:r>
      <w:r w:rsidR="00F97E6B">
        <w:t xml:space="preserve">also </w:t>
      </w:r>
      <w:r w:rsidRPr="001E03AC">
        <w:t xml:space="preserve">likely exist for </w:t>
      </w:r>
      <w:r w:rsidR="007832AE">
        <w:t xml:space="preserve">artificial intelligence (AI) to support </w:t>
      </w:r>
      <w:r w:rsidRPr="001E03AC">
        <w:t>data validation around data input, wider data management and ALISS search capabilities, including personalisation</w:t>
      </w:r>
      <w:r w:rsidR="00F97E6B">
        <w:t>.</w:t>
      </w:r>
    </w:p>
    <w:p w14:paraId="5B0DFB89" w14:textId="77777777" w:rsidR="007843E1" w:rsidRPr="007843E1" w:rsidRDefault="007843E1" w:rsidP="007843E1">
      <w:pPr>
        <w:rPr>
          <w:sz w:val="26"/>
          <w:szCs w:val="26"/>
        </w:rPr>
      </w:pPr>
    </w:p>
    <w:p w14:paraId="003C8781" w14:textId="77777777" w:rsidR="009D60F9" w:rsidRDefault="009D60F9" w:rsidP="009D60F9">
      <w:pPr>
        <w:rPr>
          <w:b/>
          <w:bCs/>
          <w:sz w:val="26"/>
          <w:szCs w:val="26"/>
        </w:rPr>
      </w:pPr>
    </w:p>
    <w:p w14:paraId="17CEAA33" w14:textId="77777777" w:rsidR="007843E1" w:rsidRDefault="007843E1" w:rsidP="009D60F9">
      <w:pPr>
        <w:rPr>
          <w:b/>
          <w:bCs/>
          <w:sz w:val="26"/>
          <w:szCs w:val="26"/>
        </w:rPr>
      </w:pPr>
    </w:p>
    <w:p w14:paraId="4C3BED38" w14:textId="77777777" w:rsidR="007843E1" w:rsidRDefault="007843E1" w:rsidP="009D60F9">
      <w:pPr>
        <w:rPr>
          <w:b/>
          <w:bCs/>
          <w:sz w:val="26"/>
          <w:szCs w:val="26"/>
        </w:rPr>
      </w:pPr>
    </w:p>
    <w:p w14:paraId="06DCAB44" w14:textId="77777777" w:rsidR="001E03AC" w:rsidRDefault="001E03AC" w:rsidP="009D60F9">
      <w:pPr>
        <w:rPr>
          <w:b/>
          <w:bCs/>
          <w:sz w:val="26"/>
          <w:szCs w:val="26"/>
        </w:rPr>
      </w:pPr>
    </w:p>
    <w:p w14:paraId="3A02F5CA" w14:textId="77777777" w:rsidR="001E03AC" w:rsidRDefault="001E03AC" w:rsidP="009D60F9">
      <w:pPr>
        <w:rPr>
          <w:b/>
          <w:bCs/>
          <w:sz w:val="26"/>
          <w:szCs w:val="26"/>
        </w:rPr>
      </w:pPr>
    </w:p>
    <w:p w14:paraId="07F73731" w14:textId="77777777" w:rsidR="00663311" w:rsidRDefault="00663311">
      <w:pPr>
        <w:spacing w:line="259" w:lineRule="auto"/>
        <w:rPr>
          <w:rFonts w:ascii="Sofia Pro Black" w:eastAsiaTheme="majorEastAsia" w:hAnsi="Sofia Pro Black" w:cstheme="majorBidi"/>
          <w:color w:val="004785"/>
          <w:sz w:val="40"/>
          <w:szCs w:val="40"/>
        </w:rPr>
      </w:pPr>
      <w:bookmarkStart w:id="6" w:name="_Toc202281847"/>
      <w:r>
        <w:br w:type="page"/>
      </w:r>
    </w:p>
    <w:p w14:paraId="7F465C60" w14:textId="4EF429DF" w:rsidR="007843E1" w:rsidRPr="00BD6681" w:rsidRDefault="007843E1" w:rsidP="007843E1">
      <w:pPr>
        <w:pStyle w:val="Heading1"/>
      </w:pPr>
      <w:r w:rsidRPr="00BD6681">
        <w:lastRenderedPageBreak/>
        <w:t xml:space="preserve">ALISS </w:t>
      </w:r>
      <w:r>
        <w:t>V</w:t>
      </w:r>
      <w:r w:rsidRPr="00BD6681">
        <w:t>ision</w:t>
      </w:r>
      <w:bookmarkEnd w:id="6"/>
    </w:p>
    <w:p w14:paraId="07E4EF31" w14:textId="5A04C6E5" w:rsidR="007843E1" w:rsidRPr="00BD6681" w:rsidRDefault="007843E1" w:rsidP="007843E1">
      <w:pPr>
        <w:rPr>
          <w:rFonts w:eastAsia="Calibri"/>
        </w:rPr>
      </w:pPr>
      <w:r w:rsidRPr="00BD6681">
        <w:rPr>
          <w:rFonts w:eastAsia="Calibri"/>
        </w:rPr>
        <w:t>Our vision is that everyone in Scotland can access the information they need to help them live well.</w:t>
      </w:r>
    </w:p>
    <w:p w14:paraId="74B8EB16" w14:textId="77777777" w:rsidR="007843E1" w:rsidRPr="00BD6681" w:rsidRDefault="007843E1" w:rsidP="007843E1">
      <w:pPr>
        <w:pStyle w:val="Heading1"/>
      </w:pPr>
      <w:bookmarkStart w:id="7" w:name="_Toc202281848"/>
      <w:r>
        <w:t>ALISS A</w:t>
      </w:r>
      <w:r w:rsidRPr="00BD6681">
        <w:t>ims</w:t>
      </w:r>
      <w:bookmarkEnd w:id="7"/>
    </w:p>
    <w:p w14:paraId="751FA559" w14:textId="77777777" w:rsidR="007843E1" w:rsidRPr="00BD6681" w:rsidRDefault="007843E1" w:rsidP="007843E1">
      <w:bookmarkStart w:id="8" w:name="_Hlk78211290"/>
      <w:r w:rsidRPr="00BD6681">
        <w:rPr>
          <w:rFonts w:eastAsia="Calibri"/>
        </w:rPr>
        <w:t>We aim:</w:t>
      </w:r>
    </w:p>
    <w:p w14:paraId="5A1738FF" w14:textId="77777777" w:rsidR="007843E1" w:rsidRPr="00BD6681" w:rsidRDefault="007843E1" w:rsidP="007843E1">
      <w:pPr>
        <w:pStyle w:val="ListParagraph"/>
        <w:numPr>
          <w:ilvl w:val="0"/>
          <w:numId w:val="38"/>
        </w:numPr>
        <w:spacing w:line="259" w:lineRule="auto"/>
      </w:pPr>
      <w:r w:rsidRPr="00BD6681">
        <w:rPr>
          <w:rFonts w:eastAsia="Calibri"/>
        </w:rPr>
        <w:t>To increase the availability and accessibility of information about services, groups, activities, and resources that can impact on the health and wellbeing of the people of Scotland, particularly those living with long term conditions, disabled people, unpaid carers and people facing disadvantage.</w:t>
      </w:r>
    </w:p>
    <w:p w14:paraId="47F27D9B" w14:textId="77777777" w:rsidR="007843E1" w:rsidRPr="00BD6681" w:rsidRDefault="007843E1" w:rsidP="007843E1">
      <w:pPr>
        <w:pStyle w:val="ListParagraph"/>
        <w:numPr>
          <w:ilvl w:val="0"/>
          <w:numId w:val="38"/>
        </w:numPr>
        <w:spacing w:line="259" w:lineRule="auto"/>
      </w:pPr>
      <w:r w:rsidRPr="00BD6681">
        <w:rPr>
          <w:rFonts w:eastAsia="Calibri"/>
        </w:rPr>
        <w:t xml:space="preserve">To support people, communities, professionals, and organisations to share information on services, groups, activities and resources that can impact on the health and wellbeing of the people of Scotland. </w:t>
      </w:r>
    </w:p>
    <w:p w14:paraId="3CC97D86" w14:textId="77777777" w:rsidR="007843E1" w:rsidRPr="00BD6681" w:rsidRDefault="007843E1" w:rsidP="007843E1">
      <w:pPr>
        <w:pStyle w:val="ListParagraph"/>
        <w:numPr>
          <w:ilvl w:val="0"/>
          <w:numId w:val="38"/>
        </w:numPr>
        <w:spacing w:line="259" w:lineRule="auto"/>
      </w:pPr>
      <w:r w:rsidRPr="00BD6681">
        <w:rPr>
          <w:rFonts w:eastAsia="Calibri"/>
        </w:rPr>
        <w:t>To thereby make a significant contribution to improving the health and wellbeing of the people of Scotland.</w:t>
      </w:r>
    </w:p>
    <w:p w14:paraId="18E14BD5" w14:textId="77777777" w:rsidR="007843E1" w:rsidRPr="00BD6681" w:rsidRDefault="007843E1" w:rsidP="007843E1">
      <w:pPr>
        <w:rPr>
          <w:rFonts w:eastAsia="Calibri"/>
        </w:rPr>
      </w:pPr>
    </w:p>
    <w:p w14:paraId="1626EF2A" w14:textId="77777777" w:rsidR="007843E1" w:rsidRPr="00BD6681" w:rsidRDefault="007843E1" w:rsidP="007843E1">
      <w:pPr>
        <w:rPr>
          <w:rFonts w:eastAsia="Calibri"/>
        </w:rPr>
      </w:pPr>
      <w:r w:rsidRPr="00BD6681">
        <w:rPr>
          <w:rFonts w:eastAsia="Calibri"/>
        </w:rPr>
        <w:t>To achieve these aims, the ALISS programme:</w:t>
      </w:r>
    </w:p>
    <w:p w14:paraId="6EB1EE5B" w14:textId="77777777" w:rsidR="007843E1" w:rsidRPr="00BD6681" w:rsidRDefault="007843E1" w:rsidP="007843E1">
      <w:pPr>
        <w:pStyle w:val="ListParagraph"/>
        <w:numPr>
          <w:ilvl w:val="0"/>
          <w:numId w:val="39"/>
        </w:numPr>
        <w:spacing w:line="259" w:lineRule="auto"/>
      </w:pPr>
      <w:r w:rsidRPr="00BD6681">
        <w:rPr>
          <w:rFonts w:eastAsia="Calibri"/>
        </w:rPr>
        <w:t xml:space="preserve">Provides a searchable web-based information platform, allowing users, both professionals and the </w:t>
      </w:r>
      <w:proofErr w:type="gramStart"/>
      <w:r w:rsidRPr="00BD6681">
        <w:rPr>
          <w:rFonts w:eastAsia="Calibri"/>
        </w:rPr>
        <w:t>general public</w:t>
      </w:r>
      <w:proofErr w:type="gramEnd"/>
      <w:r w:rsidRPr="00BD6681">
        <w:rPr>
          <w:rFonts w:eastAsia="Calibri"/>
        </w:rPr>
        <w:t xml:space="preserve">, to locate relevant local, regional and national services, groups, activities and resources, particularly in the third sector.  </w:t>
      </w:r>
    </w:p>
    <w:p w14:paraId="3B11F991" w14:textId="10491048" w:rsidR="007843E1" w:rsidRPr="00BD6681" w:rsidRDefault="007843E1" w:rsidP="007843E1">
      <w:pPr>
        <w:pStyle w:val="ListParagraph"/>
        <w:numPr>
          <w:ilvl w:val="0"/>
          <w:numId w:val="39"/>
        </w:numPr>
        <w:spacing w:line="259" w:lineRule="auto"/>
      </w:pPr>
      <w:r w:rsidRPr="00BD6681">
        <w:rPr>
          <w:rFonts w:eastAsia="Calibri"/>
        </w:rPr>
        <w:t>Provides and supports a growing number of alternative means of accessing this information through partner platforms</w:t>
      </w:r>
      <w:r w:rsidR="00F97E6B">
        <w:rPr>
          <w:rFonts w:eastAsia="Calibri"/>
        </w:rPr>
        <w:t xml:space="preserve"> via data sharing.</w:t>
      </w:r>
    </w:p>
    <w:p w14:paraId="3BA007B8" w14:textId="77777777" w:rsidR="007843E1" w:rsidRPr="00BD6681" w:rsidRDefault="007843E1" w:rsidP="007843E1">
      <w:pPr>
        <w:pStyle w:val="ListParagraph"/>
        <w:numPr>
          <w:ilvl w:val="0"/>
          <w:numId w:val="39"/>
        </w:numPr>
        <w:spacing w:line="259" w:lineRule="auto"/>
      </w:pPr>
      <w:r w:rsidRPr="00BD6681">
        <w:rPr>
          <w:rFonts w:eastAsia="Calibri"/>
        </w:rPr>
        <w:t>Engages with people, communities, professionals, and organisations, to support and enable their sharing, and the co-production of, information about services, groups, activities and resources through ALISS and its partner platforms.</w:t>
      </w:r>
    </w:p>
    <w:p w14:paraId="0554E1BC" w14:textId="77777777" w:rsidR="007843E1" w:rsidRPr="00BD6681" w:rsidRDefault="007843E1" w:rsidP="007843E1">
      <w:pPr>
        <w:pStyle w:val="ListParagraph"/>
        <w:numPr>
          <w:ilvl w:val="0"/>
          <w:numId w:val="39"/>
        </w:numPr>
        <w:spacing w:line="259" w:lineRule="auto"/>
      </w:pPr>
      <w:r w:rsidRPr="00BD6681">
        <w:rPr>
          <w:rFonts w:eastAsia="Calibri"/>
        </w:rPr>
        <w:t xml:space="preserve">Engages at a national level with decision makers </w:t>
      </w:r>
      <w:proofErr w:type="gramStart"/>
      <w:r w:rsidRPr="00BD6681">
        <w:rPr>
          <w:rFonts w:eastAsia="Calibri"/>
        </w:rPr>
        <w:t>in order to</w:t>
      </w:r>
      <w:proofErr w:type="gramEnd"/>
      <w:r w:rsidRPr="00BD6681">
        <w:rPr>
          <w:rFonts w:eastAsia="Calibri"/>
        </w:rPr>
        <w:t xml:space="preserve"> ensure ALISS keeps pace with developments in health and social care.</w:t>
      </w:r>
    </w:p>
    <w:p w14:paraId="24648C24" w14:textId="77777777" w:rsidR="007843E1" w:rsidRPr="00BD6681" w:rsidRDefault="007843E1" w:rsidP="007843E1">
      <w:pPr>
        <w:pStyle w:val="ListParagraph"/>
        <w:numPr>
          <w:ilvl w:val="0"/>
          <w:numId w:val="39"/>
        </w:numPr>
        <w:spacing w:line="259" w:lineRule="auto"/>
      </w:pPr>
      <w:r w:rsidRPr="00BD6681">
        <w:rPr>
          <w:rFonts w:eastAsia="Calibri"/>
        </w:rPr>
        <w:t>Works to ensure that it maximises its use of advances in digital technology.</w:t>
      </w:r>
    </w:p>
    <w:bookmarkEnd w:id="8"/>
    <w:p w14:paraId="2D270F38" w14:textId="77777777" w:rsidR="009D60F9" w:rsidRDefault="009D60F9" w:rsidP="009D60F9">
      <w:pPr>
        <w:rPr>
          <w:rFonts w:eastAsiaTheme="majorEastAsia" w:cstheme="majorBidi"/>
          <w:b/>
          <w:color w:val="6C1F71"/>
          <w:sz w:val="32"/>
          <w:szCs w:val="32"/>
        </w:rPr>
      </w:pPr>
      <w:r>
        <w:br w:type="page"/>
      </w:r>
    </w:p>
    <w:p w14:paraId="1E4F5251" w14:textId="52F99431" w:rsidR="00B63B06" w:rsidRDefault="00B63B06" w:rsidP="009D60F9">
      <w:pPr>
        <w:pStyle w:val="Heading1"/>
      </w:pPr>
      <w:bookmarkStart w:id="9" w:name="_Toc202281849"/>
      <w:r>
        <w:lastRenderedPageBreak/>
        <w:t xml:space="preserve">ALISS Goals </w:t>
      </w:r>
      <w:r w:rsidR="00732C1F">
        <w:t>and</w:t>
      </w:r>
      <w:r>
        <w:t xml:space="preserve"> Objectives</w:t>
      </w:r>
      <w:bookmarkEnd w:id="9"/>
    </w:p>
    <w:p w14:paraId="2F3493C9" w14:textId="6F11771A" w:rsidR="00B63B06" w:rsidRDefault="00B63B06" w:rsidP="00B63B06"/>
    <w:p w14:paraId="078DCEF6" w14:textId="74A00144" w:rsidR="00B63B06" w:rsidRPr="001F12C0" w:rsidRDefault="001F12C0" w:rsidP="00B63B06">
      <w:proofErr w:type="gramStart"/>
      <w:r w:rsidRPr="001F12C0">
        <w:t>A number of</w:t>
      </w:r>
      <w:proofErr w:type="gramEnd"/>
      <w:r w:rsidRPr="001F12C0">
        <w:t xml:space="preserve"> goals and associated objectives have been identified to </w:t>
      </w:r>
      <w:r w:rsidR="00F97E6B">
        <w:t>outline</w:t>
      </w:r>
      <w:r w:rsidRPr="001F12C0">
        <w:t xml:space="preserve"> the ALISS strategy.  The goals are outlined in the diagram below and comprise of five core pillars, which are underpinned by key enablers.  </w:t>
      </w:r>
    </w:p>
    <w:p w14:paraId="67CA33B4" w14:textId="4DDDDD90" w:rsidR="00B63B06" w:rsidRDefault="00B63B06" w:rsidP="009D60F9">
      <w:pPr>
        <w:pStyle w:val="Heading1"/>
      </w:pPr>
      <w:bookmarkStart w:id="10" w:name="_Toc202281850"/>
      <w:r>
        <w:rPr>
          <w:noProof/>
        </w:rPr>
        <w:drawing>
          <wp:inline distT="0" distB="0" distL="0" distR="0" wp14:anchorId="593F5EBB" wp14:editId="6DAFD9D8">
            <wp:extent cx="6032980" cy="3008374"/>
            <wp:effectExtent l="0" t="0" r="6350" b="1905"/>
            <wp:docPr id="795273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58985" cy="3021342"/>
                    </a:xfrm>
                    <a:prstGeom prst="rect">
                      <a:avLst/>
                    </a:prstGeom>
                    <a:noFill/>
                  </pic:spPr>
                </pic:pic>
              </a:graphicData>
            </a:graphic>
          </wp:inline>
        </w:drawing>
      </w:r>
      <w:bookmarkEnd w:id="10"/>
    </w:p>
    <w:p w14:paraId="753E24AA" w14:textId="7C1ABBC4" w:rsidR="009D60F9" w:rsidRDefault="00B63B06" w:rsidP="009D60F9">
      <w:pPr>
        <w:pStyle w:val="Heading1"/>
      </w:pPr>
      <w:bookmarkStart w:id="11" w:name="_Toc202281851"/>
      <w:r>
        <w:t>Goal</w:t>
      </w:r>
      <w:r w:rsidR="009D60F9" w:rsidRPr="00BD6681">
        <w:t xml:space="preserve"> 1: </w:t>
      </w:r>
      <w:r w:rsidR="009D60F9">
        <w:t xml:space="preserve">More </w:t>
      </w:r>
      <w:r>
        <w:t>D</w:t>
      </w:r>
      <w:r w:rsidR="009D60F9">
        <w:t>ata</w:t>
      </w:r>
      <w:bookmarkEnd w:id="11"/>
    </w:p>
    <w:p w14:paraId="6C1175E8" w14:textId="77777777" w:rsidR="009D60F9" w:rsidRDefault="009D60F9" w:rsidP="009D60F9"/>
    <w:p w14:paraId="0866FA45" w14:textId="77777777" w:rsidR="00B63B06" w:rsidRPr="00B63B06" w:rsidRDefault="00B63B06" w:rsidP="00B63B06">
      <w:r w:rsidRPr="00B63B06">
        <w:t>Increase the amount of data that is collected and hosted by ALISS that can be provided as a master data source or accessed directly through ALISS</w:t>
      </w:r>
    </w:p>
    <w:p w14:paraId="1B7775C7" w14:textId="77777777" w:rsidR="00B63B06" w:rsidRDefault="00B63B06" w:rsidP="009D60F9"/>
    <w:p w14:paraId="6D0E540B" w14:textId="1B7A0FA7" w:rsidR="009D60F9" w:rsidRPr="00BD6681" w:rsidRDefault="00EE173C" w:rsidP="009D60F9">
      <w:bookmarkStart w:id="12" w:name="_Hlk201913172"/>
      <w:r>
        <w:t>There are f</w:t>
      </w:r>
      <w:r w:rsidR="009D60F9" w:rsidRPr="00BD6681">
        <w:t xml:space="preserve">our </w:t>
      </w:r>
      <w:r w:rsidR="009D60F9">
        <w:t>o</w:t>
      </w:r>
      <w:r w:rsidR="009D60F9" w:rsidRPr="00BD6681">
        <w:t>bjectives</w:t>
      </w:r>
      <w:r>
        <w:t xml:space="preserve"> </w:t>
      </w:r>
      <w:r w:rsidR="001F12C0">
        <w:t xml:space="preserve">to enable the delivery of the </w:t>
      </w:r>
      <w:r>
        <w:t>More Data goal</w:t>
      </w:r>
      <w:r w:rsidR="009D60F9">
        <w:t>:</w:t>
      </w:r>
    </w:p>
    <w:bookmarkEnd w:id="12"/>
    <w:p w14:paraId="2D1F3416" w14:textId="77777777" w:rsidR="009D60F9" w:rsidRPr="00BD6681" w:rsidRDefault="009D60F9" w:rsidP="009D60F9">
      <w:pPr>
        <w:rPr>
          <w:b/>
        </w:rPr>
      </w:pPr>
    </w:p>
    <w:p w14:paraId="211E0C62" w14:textId="0DF4CE9E" w:rsidR="009D60F9" w:rsidRDefault="009D60F9" w:rsidP="009D60F9">
      <w:pPr>
        <w:pStyle w:val="Heading2"/>
      </w:pPr>
      <w:bookmarkStart w:id="13" w:name="_Toc202281852"/>
      <w:r w:rsidRPr="00BD6681">
        <w:t xml:space="preserve">Objective 1.1: </w:t>
      </w:r>
      <w:r w:rsidR="00B63B06">
        <w:t>Increase Data Sourcing Promotion</w:t>
      </w:r>
      <w:bookmarkEnd w:id="13"/>
    </w:p>
    <w:p w14:paraId="18CDBDA8" w14:textId="77777777" w:rsidR="009D60F9" w:rsidRDefault="009D60F9" w:rsidP="009D60F9"/>
    <w:p w14:paraId="6E1FA807" w14:textId="53235EFB" w:rsidR="00B63B06" w:rsidRPr="00B63B06" w:rsidRDefault="00B63B06" w:rsidP="00B63B06">
      <w:r w:rsidRPr="00B63B06">
        <w:t xml:space="preserve">Increase </w:t>
      </w:r>
      <w:r w:rsidR="008D03AC">
        <w:t xml:space="preserve">the </w:t>
      </w:r>
      <w:r w:rsidRPr="00B63B06">
        <w:t xml:space="preserve">promotion of ALISS as a master data source to external stakeholders, </w:t>
      </w:r>
      <w:r w:rsidR="00FB2C92">
        <w:t>via</w:t>
      </w:r>
      <w:r w:rsidRPr="00B63B06">
        <w:t xml:space="preserve"> </w:t>
      </w:r>
      <w:r w:rsidR="00043473">
        <w:t xml:space="preserve">routes such as </w:t>
      </w:r>
      <w:r w:rsidRPr="00B63B06">
        <w:t xml:space="preserve">the </w:t>
      </w:r>
      <w:r w:rsidR="000660F1">
        <w:t>ALLIANCE</w:t>
      </w:r>
      <w:r w:rsidR="00FB2C92">
        <w:t>’s</w:t>
      </w:r>
      <w:r w:rsidRPr="00B63B06">
        <w:t xml:space="preserve"> network</w:t>
      </w:r>
      <w:r w:rsidR="00AD49F3">
        <w:t>s</w:t>
      </w:r>
      <w:r w:rsidRPr="00B63B06">
        <w:t xml:space="preserve"> and Scottish Government advocacy</w:t>
      </w:r>
    </w:p>
    <w:p w14:paraId="7450CDA8" w14:textId="727BCE2E" w:rsidR="009D60F9" w:rsidRDefault="009D60F9" w:rsidP="001F12C0">
      <w:pPr>
        <w:pStyle w:val="Heading3"/>
      </w:pPr>
      <w:bookmarkStart w:id="14" w:name="_Toc80353621"/>
      <w:bookmarkStart w:id="15" w:name="_Toc81208399"/>
      <w:bookmarkStart w:id="16" w:name="_Toc202281853"/>
      <w:r w:rsidRPr="00BD6681">
        <w:lastRenderedPageBreak/>
        <w:t xml:space="preserve">Current </w:t>
      </w:r>
      <w:bookmarkEnd w:id="14"/>
      <w:bookmarkEnd w:id="15"/>
      <w:r w:rsidR="00D95A1E">
        <w:t>Position</w:t>
      </w:r>
      <w:bookmarkEnd w:id="16"/>
    </w:p>
    <w:p w14:paraId="5905B5A8" w14:textId="1158B740" w:rsidR="001F12C0" w:rsidRDefault="001F12C0" w:rsidP="001F12C0"/>
    <w:p w14:paraId="5ED72878" w14:textId="7DD5AC6A" w:rsidR="001F12C0" w:rsidRDefault="00E87AA0" w:rsidP="001F12C0">
      <w:r>
        <w:t>There is activity currently undertaken to p</w:t>
      </w:r>
      <w:r w:rsidR="001F12C0" w:rsidRPr="001F12C0">
        <w:t>romot</w:t>
      </w:r>
      <w:r>
        <w:t>e</w:t>
      </w:r>
      <w:r w:rsidR="001F12C0" w:rsidRPr="001F12C0">
        <w:t xml:space="preserve"> ALISS as a master data source </w:t>
      </w:r>
      <w:r>
        <w:t xml:space="preserve">that can be used to deliver value in many areas.  The change in the external landscape whereby the Scottish Government need to drive cost reductions and remove duplication of services </w:t>
      </w:r>
      <w:r w:rsidR="00B501EC">
        <w:t>opens</w:t>
      </w:r>
      <w:r>
        <w:t xml:space="preserve"> an opportunity to increase promotion activity to drive the move of bulk data </w:t>
      </w:r>
      <w:r w:rsidR="00447646">
        <w:t xml:space="preserve">held by a variety of Scottish Government funded organisations </w:t>
      </w:r>
      <w:r>
        <w:t xml:space="preserve">into ALISS </w:t>
      </w:r>
      <w:r w:rsidR="008D03AC">
        <w:t xml:space="preserve">to </w:t>
      </w:r>
      <w:r>
        <w:t>drive cost efficiency.</w:t>
      </w:r>
    </w:p>
    <w:p w14:paraId="0B40A41A" w14:textId="77777777" w:rsidR="001F12C0" w:rsidRPr="001F12C0" w:rsidRDefault="001F12C0" w:rsidP="001F12C0"/>
    <w:p w14:paraId="5AEEA509" w14:textId="5F44EEEE" w:rsidR="009D60F9" w:rsidRPr="00BD6681" w:rsidRDefault="00B63B06" w:rsidP="009D60F9">
      <w:pPr>
        <w:pStyle w:val="Heading3"/>
      </w:pPr>
      <w:bookmarkStart w:id="17" w:name="_Toc202281854"/>
      <w:r>
        <w:t xml:space="preserve">Target </w:t>
      </w:r>
      <w:r w:rsidR="00D95A1E">
        <w:t>Position</w:t>
      </w:r>
      <w:bookmarkEnd w:id="17"/>
    </w:p>
    <w:p w14:paraId="0F280705" w14:textId="002EF5BC" w:rsidR="009D60F9" w:rsidRPr="00BD6681" w:rsidRDefault="00E87AA0" w:rsidP="009D60F9">
      <w:r>
        <w:t>Demonstrating an increase in p</w:t>
      </w:r>
      <w:r w:rsidRPr="00E87AA0">
        <w:t>romotion</w:t>
      </w:r>
      <w:r w:rsidR="0049468D">
        <w:t>al</w:t>
      </w:r>
      <w:r w:rsidRPr="00E87AA0">
        <w:t xml:space="preserve"> activity</w:t>
      </w:r>
      <w:r w:rsidR="0049468D">
        <w:t>,</w:t>
      </w:r>
      <w:r>
        <w:t xml:space="preserve"> targeting organisations that hold bulk data</w:t>
      </w:r>
      <w:r w:rsidR="00447646">
        <w:t>,</w:t>
      </w:r>
      <w:r>
        <w:t xml:space="preserve"> leveraging </w:t>
      </w:r>
      <w:r w:rsidR="000660F1">
        <w:t>ALLIANCE</w:t>
      </w:r>
      <w:r>
        <w:t xml:space="preserve"> network</w:t>
      </w:r>
      <w:r w:rsidR="0049468D">
        <w:t>s</w:t>
      </w:r>
      <w:r>
        <w:t xml:space="preserve"> and Scottish Government advocacy </w:t>
      </w:r>
      <w:r w:rsidR="00732C1F">
        <w:t>and</w:t>
      </w:r>
      <w:r>
        <w:t xml:space="preserve"> influencing, and examples of the subsequent move of bulk data sources into ALISS to deliver further value as a master data source.</w:t>
      </w:r>
    </w:p>
    <w:p w14:paraId="344630DA" w14:textId="77777777" w:rsidR="009D60F9" w:rsidRPr="00BD6681" w:rsidRDefault="009D60F9" w:rsidP="009D60F9"/>
    <w:p w14:paraId="03CCF9FC" w14:textId="13D2466B" w:rsidR="009D60F9" w:rsidRDefault="009D60F9" w:rsidP="009D60F9">
      <w:pPr>
        <w:pStyle w:val="Heading2"/>
      </w:pPr>
      <w:bookmarkStart w:id="18" w:name="_Toc202281855"/>
      <w:r w:rsidRPr="00BD6681">
        <w:t xml:space="preserve">Objective 1.2: </w:t>
      </w:r>
      <w:r w:rsidR="00B63B06">
        <w:t>Increase Data Sourcing Partnerships</w:t>
      </w:r>
      <w:bookmarkEnd w:id="18"/>
    </w:p>
    <w:p w14:paraId="2FD10FEA" w14:textId="77777777" w:rsidR="00B63B06" w:rsidRDefault="00B63B06" w:rsidP="00B63B06"/>
    <w:p w14:paraId="53164207" w14:textId="2019307C" w:rsidR="00B63B06" w:rsidRPr="00B63B06" w:rsidRDefault="00B63B06" w:rsidP="00B63B06">
      <w:r w:rsidRPr="00B63B06">
        <w:t xml:space="preserve">Increase partnerships with external national </w:t>
      </w:r>
      <w:r w:rsidR="00732C1F">
        <w:t>and</w:t>
      </w:r>
      <w:r w:rsidRPr="00B63B06">
        <w:t xml:space="preserve"> local, public </w:t>
      </w:r>
      <w:r w:rsidR="00732C1F">
        <w:t>and</w:t>
      </w:r>
      <w:r w:rsidRPr="00B63B06">
        <w:t xml:space="preserve"> third sector organisations to obtain bulk data sources to import into ALISS</w:t>
      </w:r>
    </w:p>
    <w:p w14:paraId="699EE367" w14:textId="77777777" w:rsidR="009D60F9" w:rsidRDefault="009D60F9" w:rsidP="009D60F9"/>
    <w:p w14:paraId="64568066" w14:textId="76B71902" w:rsidR="009D60F9" w:rsidRPr="00BD6681" w:rsidRDefault="009D60F9" w:rsidP="009D60F9">
      <w:pPr>
        <w:pStyle w:val="Heading3"/>
      </w:pPr>
      <w:bookmarkStart w:id="19" w:name="_Toc80353625"/>
      <w:bookmarkStart w:id="20" w:name="_Toc81208403"/>
      <w:bookmarkStart w:id="21" w:name="_Toc202281856"/>
      <w:r w:rsidRPr="00BD6681">
        <w:t xml:space="preserve">Current </w:t>
      </w:r>
      <w:bookmarkEnd w:id="19"/>
      <w:bookmarkEnd w:id="20"/>
      <w:r w:rsidR="00D95A1E">
        <w:t>Position</w:t>
      </w:r>
      <w:bookmarkEnd w:id="21"/>
    </w:p>
    <w:p w14:paraId="46F4D052" w14:textId="77777777" w:rsidR="009D60F9" w:rsidRDefault="009D60F9" w:rsidP="009D60F9"/>
    <w:p w14:paraId="5C3C4C0C" w14:textId="38E2E1A4" w:rsidR="00786A94" w:rsidRDefault="00786A94" w:rsidP="009D60F9">
      <w:r>
        <w:t xml:space="preserve">Activity is currently undertaken to promote and attempt to secure data partnerships with </w:t>
      </w:r>
      <w:r w:rsidR="0097226C">
        <w:t xml:space="preserve">external </w:t>
      </w:r>
      <w:r>
        <w:t xml:space="preserve">organisations </w:t>
      </w:r>
      <w:r w:rsidR="0097226C">
        <w:t xml:space="preserve">that hold relevant organisation </w:t>
      </w:r>
      <w:r w:rsidR="00732C1F">
        <w:t>and</w:t>
      </w:r>
      <w:r w:rsidR="0097226C">
        <w:t xml:space="preserve"> service data</w:t>
      </w:r>
      <w:r>
        <w:t>.  There is an opportunity to increase the focus and robustness in this area to support a push to agree the provision of bulk data into ALISS</w:t>
      </w:r>
      <w:r w:rsidR="0097226C">
        <w:t xml:space="preserve"> from a variety of external organisations</w:t>
      </w:r>
      <w:r>
        <w:t>.</w:t>
      </w:r>
      <w:r w:rsidR="0097226C">
        <w:t xml:space="preserve">  This would include the sourcing of data held in Scot</w:t>
      </w:r>
      <w:r w:rsidR="00447646">
        <w:t>land’s</w:t>
      </w:r>
      <w:r w:rsidR="0097226C">
        <w:t xml:space="preserve"> Service Directory (SSD) that acts as a data source for NHS Inform.  ALISS data is currently shared with SSD but there is no reciprocal agreement </w:t>
      </w:r>
      <w:r w:rsidR="00447646">
        <w:t xml:space="preserve">to share data with ALISS </w:t>
      </w:r>
      <w:r w:rsidR="0097226C">
        <w:t>currently in place.</w:t>
      </w:r>
    </w:p>
    <w:p w14:paraId="406185FC" w14:textId="77777777" w:rsidR="00786A94" w:rsidRPr="00BD6681" w:rsidRDefault="00786A94" w:rsidP="009D60F9"/>
    <w:p w14:paraId="38E8A312" w14:textId="6E51A993" w:rsidR="009D60F9" w:rsidRPr="00BD6681" w:rsidRDefault="00B63B06" w:rsidP="009D60F9">
      <w:pPr>
        <w:pStyle w:val="Heading3"/>
      </w:pPr>
      <w:bookmarkStart w:id="22" w:name="_Toc202281857"/>
      <w:r>
        <w:lastRenderedPageBreak/>
        <w:t xml:space="preserve">Target </w:t>
      </w:r>
      <w:r w:rsidR="00D95A1E">
        <w:t>Position</w:t>
      </w:r>
      <w:bookmarkEnd w:id="22"/>
    </w:p>
    <w:p w14:paraId="68DABAE1" w14:textId="77777777" w:rsidR="009D60F9" w:rsidRDefault="009D60F9" w:rsidP="009D60F9">
      <w:pPr>
        <w:rPr>
          <w:b/>
        </w:rPr>
      </w:pPr>
    </w:p>
    <w:p w14:paraId="3AC2B198" w14:textId="236CEE29" w:rsidR="00786A94" w:rsidRDefault="00786A94" w:rsidP="009D60F9">
      <w:pPr>
        <w:rPr>
          <w:bCs/>
        </w:rPr>
      </w:pPr>
      <w:r w:rsidRPr="00786A94">
        <w:rPr>
          <w:bCs/>
        </w:rPr>
        <w:t>The development of partnerships with third-party organisations for the supply of bulk data into ALISS</w:t>
      </w:r>
      <w:r>
        <w:rPr>
          <w:bCs/>
        </w:rPr>
        <w:t>, through formalising data agreements with external organisations</w:t>
      </w:r>
      <w:r w:rsidR="0097226C">
        <w:rPr>
          <w:bCs/>
        </w:rPr>
        <w:t>.  B</w:t>
      </w:r>
      <w:r>
        <w:rPr>
          <w:bCs/>
        </w:rPr>
        <w:t xml:space="preserve">ulk data to be migrated into ALISS </w:t>
      </w:r>
      <w:r w:rsidR="0097226C">
        <w:rPr>
          <w:bCs/>
        </w:rPr>
        <w:t xml:space="preserve">will require </w:t>
      </w:r>
      <w:r>
        <w:rPr>
          <w:bCs/>
        </w:rPr>
        <w:t xml:space="preserve">assessment of </w:t>
      </w:r>
      <w:r w:rsidR="0097226C">
        <w:rPr>
          <w:bCs/>
        </w:rPr>
        <w:t xml:space="preserve">each </w:t>
      </w:r>
      <w:r>
        <w:rPr>
          <w:bCs/>
        </w:rPr>
        <w:t>data source</w:t>
      </w:r>
      <w:r w:rsidR="0097226C">
        <w:rPr>
          <w:bCs/>
        </w:rPr>
        <w:t>.  T</w:t>
      </w:r>
      <w:r>
        <w:rPr>
          <w:bCs/>
        </w:rPr>
        <w:t xml:space="preserve">he management of potential partnerships </w:t>
      </w:r>
      <w:r w:rsidR="0097226C">
        <w:rPr>
          <w:bCs/>
        </w:rPr>
        <w:t xml:space="preserve">will be </w:t>
      </w:r>
      <w:r>
        <w:rPr>
          <w:bCs/>
        </w:rPr>
        <w:t xml:space="preserve">through a new Engagement Tracker tool available within the </w:t>
      </w:r>
      <w:r w:rsidR="000660F1">
        <w:rPr>
          <w:bCs/>
        </w:rPr>
        <w:t>ALLIANCE</w:t>
      </w:r>
      <w:r>
        <w:rPr>
          <w:bCs/>
        </w:rPr>
        <w:t>.</w:t>
      </w:r>
      <w:r w:rsidR="0097226C">
        <w:rPr>
          <w:bCs/>
        </w:rPr>
        <w:t xml:space="preserve">  It is also a strategic aspiration within this goal to reach agreement for the sourcing of SSD data into ALISS to increase the value that can be delivered.</w:t>
      </w:r>
    </w:p>
    <w:p w14:paraId="785CB4A4" w14:textId="77777777" w:rsidR="00786A94" w:rsidRPr="00786A94" w:rsidRDefault="00786A94" w:rsidP="009D60F9">
      <w:pPr>
        <w:rPr>
          <w:bCs/>
        </w:rPr>
      </w:pPr>
    </w:p>
    <w:p w14:paraId="7A516278" w14:textId="148C9DDA" w:rsidR="009D60F9" w:rsidRDefault="009D60F9" w:rsidP="009D60F9">
      <w:pPr>
        <w:pStyle w:val="Heading2"/>
      </w:pPr>
      <w:bookmarkStart w:id="23" w:name="_Toc202281858"/>
      <w:r w:rsidRPr="00BD6681">
        <w:t xml:space="preserve">Objective 1.3: </w:t>
      </w:r>
      <w:r w:rsidR="00E92B95">
        <w:t>Increase Data Via Crowdsourcing</w:t>
      </w:r>
      <w:bookmarkEnd w:id="23"/>
    </w:p>
    <w:p w14:paraId="1F3B7C8C" w14:textId="77777777" w:rsidR="009D60F9" w:rsidRDefault="009D60F9" w:rsidP="009D60F9"/>
    <w:p w14:paraId="63108FD4" w14:textId="77777777" w:rsidR="00E92B95" w:rsidRPr="00E92B95" w:rsidRDefault="00E92B95" w:rsidP="00E92B95">
      <w:r w:rsidRPr="00E92B95">
        <w:t>Increase the organisation and services data input directly into ALISS and the number of organisations whose information is provided manually by others acting as Editor users</w:t>
      </w:r>
    </w:p>
    <w:p w14:paraId="79780B49" w14:textId="77777777" w:rsidR="00E92B95" w:rsidRDefault="00E92B95" w:rsidP="009D60F9"/>
    <w:p w14:paraId="0B99C809" w14:textId="2507534E" w:rsidR="009D60F9" w:rsidRPr="00BD6681" w:rsidRDefault="00E92B95" w:rsidP="009D60F9">
      <w:pPr>
        <w:pStyle w:val="Heading3"/>
      </w:pPr>
      <w:bookmarkStart w:id="24" w:name="_Toc80353629"/>
      <w:bookmarkStart w:id="25" w:name="_Toc81208407"/>
      <w:bookmarkStart w:id="26" w:name="_Toc202281859"/>
      <w:r>
        <w:t>C</w:t>
      </w:r>
      <w:r w:rsidR="009D60F9" w:rsidRPr="00BD6681">
        <w:t>urrent</w:t>
      </w:r>
      <w:bookmarkEnd w:id="24"/>
      <w:bookmarkEnd w:id="25"/>
      <w:r>
        <w:t xml:space="preserve"> </w:t>
      </w:r>
      <w:r w:rsidR="00D95A1E">
        <w:t>Position</w:t>
      </w:r>
      <w:bookmarkEnd w:id="26"/>
    </w:p>
    <w:p w14:paraId="2B49C938" w14:textId="77777777" w:rsidR="009D60F9" w:rsidRDefault="009D60F9" w:rsidP="009D60F9">
      <w:pPr>
        <w:pStyle w:val="ListParagraph"/>
        <w:rPr>
          <w:b/>
        </w:rPr>
      </w:pPr>
    </w:p>
    <w:p w14:paraId="328C5269" w14:textId="654562EA" w:rsidR="007138B5" w:rsidRPr="007138B5" w:rsidRDefault="007138B5" w:rsidP="007138B5">
      <w:pPr>
        <w:pStyle w:val="ListParagraph"/>
        <w:ind w:left="0"/>
        <w:rPr>
          <w:bCs/>
        </w:rPr>
      </w:pPr>
      <w:r w:rsidRPr="007138B5">
        <w:rPr>
          <w:bCs/>
        </w:rPr>
        <w:t xml:space="preserve">The </w:t>
      </w:r>
      <w:r>
        <w:rPr>
          <w:bCs/>
        </w:rPr>
        <w:t xml:space="preserve">principle of building organisation and service data in ALISS through crowdsourcing has been fundamental to its development and it is intended that this should continue to be the case.  This will continue to enable professionals and members of the public to provide organisation </w:t>
      </w:r>
      <w:r w:rsidR="00732C1F">
        <w:rPr>
          <w:bCs/>
        </w:rPr>
        <w:t>and</w:t>
      </w:r>
      <w:r>
        <w:rPr>
          <w:bCs/>
        </w:rPr>
        <w:t xml:space="preserve"> service data via the ALISS website.</w:t>
      </w:r>
    </w:p>
    <w:p w14:paraId="266C7A9F" w14:textId="77777777" w:rsidR="007138B5" w:rsidRDefault="007138B5" w:rsidP="007138B5">
      <w:pPr>
        <w:pStyle w:val="ListParagraph"/>
        <w:ind w:left="0"/>
        <w:rPr>
          <w:b/>
        </w:rPr>
      </w:pPr>
    </w:p>
    <w:p w14:paraId="6B502FE6" w14:textId="77777777" w:rsidR="001F04E4" w:rsidRDefault="001F04E4" w:rsidP="007138B5">
      <w:pPr>
        <w:pStyle w:val="ListParagraph"/>
        <w:ind w:left="0"/>
        <w:rPr>
          <w:b/>
        </w:rPr>
      </w:pPr>
    </w:p>
    <w:p w14:paraId="0B63F58B" w14:textId="77777777" w:rsidR="001F04E4" w:rsidRPr="00BD6681" w:rsidRDefault="001F04E4" w:rsidP="007138B5">
      <w:pPr>
        <w:pStyle w:val="ListParagraph"/>
        <w:ind w:left="0"/>
        <w:rPr>
          <w:b/>
        </w:rPr>
      </w:pPr>
    </w:p>
    <w:p w14:paraId="48B93B51" w14:textId="7F5B7EB2" w:rsidR="009D60F9" w:rsidRDefault="00E92B95" w:rsidP="009D60F9">
      <w:pPr>
        <w:pStyle w:val="Heading3"/>
      </w:pPr>
      <w:bookmarkStart w:id="27" w:name="_Toc202281860"/>
      <w:r>
        <w:t xml:space="preserve">Target </w:t>
      </w:r>
      <w:r w:rsidR="00D95A1E">
        <w:t>Position</w:t>
      </w:r>
      <w:bookmarkEnd w:id="27"/>
    </w:p>
    <w:p w14:paraId="24ED37F7" w14:textId="77777777" w:rsidR="007138B5" w:rsidRPr="007138B5" w:rsidRDefault="007138B5" w:rsidP="007138B5"/>
    <w:p w14:paraId="5E13F466" w14:textId="2D2BC8DE" w:rsidR="009D60F9" w:rsidRDefault="007138B5" w:rsidP="009D60F9">
      <w:r>
        <w:t>With the intention to continue to increase data within ALISS via the crowdsourcing route</w:t>
      </w:r>
      <w:r w:rsidR="00E23702">
        <w:t>, as</w:t>
      </w:r>
      <w:r>
        <w:t xml:space="preserve"> well as the separate route of </w:t>
      </w:r>
      <w:r w:rsidR="00E23702">
        <w:t xml:space="preserve">securing bulk data sources for ALISS, there is the need to continue to focus on ensuring that </w:t>
      </w:r>
      <w:r w:rsidR="00993B09">
        <w:t xml:space="preserve">the </w:t>
      </w:r>
      <w:r w:rsidR="00E23702">
        <w:t xml:space="preserve">data can be provided as simply as possible whilst still ensuring data quality.  The next strategic period will continue to </w:t>
      </w:r>
      <w:r w:rsidR="00E23702">
        <w:lastRenderedPageBreak/>
        <w:t>progress data input improvements through the ALISS website, including supporting users with improved data validation and the a</w:t>
      </w:r>
      <w:r w:rsidR="00E23702" w:rsidRPr="00E23702">
        <w:t xml:space="preserve">bility to select and map services against a ward as well as </w:t>
      </w:r>
      <w:r w:rsidR="00E23702">
        <w:t xml:space="preserve">an </w:t>
      </w:r>
      <w:r w:rsidR="00E23702" w:rsidRPr="00E23702">
        <w:t>area when creating an organisation and services entry in ALISS.</w:t>
      </w:r>
    </w:p>
    <w:p w14:paraId="2DE006AD" w14:textId="77777777" w:rsidR="007138B5" w:rsidRDefault="007138B5" w:rsidP="009D60F9"/>
    <w:p w14:paraId="56683728" w14:textId="0EC7FA8C" w:rsidR="009D60F9" w:rsidRDefault="009D60F9" w:rsidP="009D60F9">
      <w:pPr>
        <w:pStyle w:val="Heading2"/>
      </w:pPr>
      <w:bookmarkStart w:id="28" w:name="_Toc202281861"/>
      <w:r w:rsidRPr="00BD6681">
        <w:t xml:space="preserve">Objective 1.4: </w:t>
      </w:r>
      <w:r w:rsidR="00E92B95">
        <w:t>Widen Data Coverage</w:t>
      </w:r>
      <w:bookmarkEnd w:id="28"/>
    </w:p>
    <w:p w14:paraId="6B559218" w14:textId="77777777" w:rsidR="00E92B95" w:rsidRDefault="00E92B95" w:rsidP="00E92B95"/>
    <w:p w14:paraId="61C6EE31" w14:textId="3CC401B6" w:rsidR="00E92B95" w:rsidRPr="00E92B95" w:rsidRDefault="00E92B95" w:rsidP="00E92B95">
      <w:r w:rsidRPr="00E92B95">
        <w:t xml:space="preserve">Widen the coverage of data collected and hosted in ALISS both in terms of the types of data </w:t>
      </w:r>
      <w:r w:rsidR="00732C1F">
        <w:t>and</w:t>
      </w:r>
      <w:r w:rsidRPr="00E92B95">
        <w:t xml:space="preserve"> the range of data items for organisations </w:t>
      </w:r>
      <w:r w:rsidR="00732C1F">
        <w:t>and</w:t>
      </w:r>
      <w:r w:rsidRPr="00E92B95">
        <w:t xml:space="preserve"> services</w:t>
      </w:r>
      <w:r w:rsidR="00B83573">
        <w:t>.</w:t>
      </w:r>
    </w:p>
    <w:p w14:paraId="7718E1AE" w14:textId="77777777" w:rsidR="009D60F9" w:rsidRDefault="009D60F9" w:rsidP="009D60F9"/>
    <w:p w14:paraId="300B4B0E" w14:textId="6B31C6D7" w:rsidR="009D60F9" w:rsidRPr="00BD6681" w:rsidRDefault="009D60F9" w:rsidP="009D60F9">
      <w:pPr>
        <w:pStyle w:val="Heading3"/>
      </w:pPr>
      <w:bookmarkStart w:id="29" w:name="_Toc80353633"/>
      <w:bookmarkStart w:id="30" w:name="_Toc81208411"/>
      <w:bookmarkStart w:id="31" w:name="_Toc202281862"/>
      <w:r w:rsidRPr="00BD6681">
        <w:t xml:space="preserve">Current </w:t>
      </w:r>
      <w:bookmarkEnd w:id="29"/>
      <w:bookmarkEnd w:id="30"/>
      <w:r w:rsidR="00D95A1E">
        <w:t>Position</w:t>
      </w:r>
      <w:bookmarkEnd w:id="31"/>
    </w:p>
    <w:p w14:paraId="363D18DA" w14:textId="77777777" w:rsidR="009D60F9" w:rsidRDefault="009D60F9" w:rsidP="009D60F9"/>
    <w:p w14:paraId="2BFACD99" w14:textId="531B81D3" w:rsidR="00E23702" w:rsidRDefault="00E23702" w:rsidP="009D60F9">
      <w:r>
        <w:t xml:space="preserve">ALISS currently collects and holds a wide range of data items for organisations </w:t>
      </w:r>
      <w:r w:rsidR="00732C1F">
        <w:t>and</w:t>
      </w:r>
      <w:r>
        <w:t xml:space="preserve"> services across different types of service sectors, which has </w:t>
      </w:r>
      <w:r w:rsidR="00D95A1E">
        <w:t>position</w:t>
      </w:r>
      <w:r>
        <w:t xml:space="preserve">ed </w:t>
      </w:r>
      <w:r w:rsidR="0061549E">
        <w:t>ALISS well as a master data source.</w:t>
      </w:r>
    </w:p>
    <w:p w14:paraId="3E38E161" w14:textId="77777777" w:rsidR="00E23702" w:rsidRPr="00BD6681" w:rsidRDefault="00E23702" w:rsidP="009D60F9"/>
    <w:p w14:paraId="60EF3CF5" w14:textId="65846B0F" w:rsidR="009D60F9" w:rsidRPr="00BD6681" w:rsidRDefault="00E92B95" w:rsidP="009D60F9">
      <w:pPr>
        <w:pStyle w:val="Heading3"/>
      </w:pPr>
      <w:bookmarkStart w:id="32" w:name="_Toc202281863"/>
      <w:r>
        <w:t xml:space="preserve">Target </w:t>
      </w:r>
      <w:r w:rsidR="00D95A1E">
        <w:t>Position</w:t>
      </w:r>
      <w:bookmarkEnd w:id="32"/>
    </w:p>
    <w:p w14:paraId="3A99D699" w14:textId="77777777" w:rsidR="00E92B95" w:rsidRDefault="00E92B95" w:rsidP="009D60F9">
      <w:pPr>
        <w:rPr>
          <w:b/>
          <w:sz w:val="26"/>
          <w:szCs w:val="26"/>
        </w:rPr>
      </w:pPr>
    </w:p>
    <w:p w14:paraId="5FDD2DF9" w14:textId="42A0BC70" w:rsidR="001F04E4" w:rsidRDefault="0061549E" w:rsidP="009D60F9">
      <w:pPr>
        <w:rPr>
          <w:bCs/>
        </w:rPr>
      </w:pPr>
      <w:r w:rsidRPr="0061549E">
        <w:rPr>
          <w:bCs/>
        </w:rPr>
        <w:t xml:space="preserve">There is the potential for </w:t>
      </w:r>
      <w:r>
        <w:rPr>
          <w:bCs/>
        </w:rPr>
        <w:t xml:space="preserve">ALISS to deliver greater value to the wider ecosystem, the Scottish public and the Scottish Government through extending both the range of data items held and the scope of service sectors.  Extending the scope of service sector data held in ALISS will require discussion and the advocacy of the Scottish Government, which can be progressed where opportunities are identified for ALISS to deliver greater value.  Extending the range of data items also enables greater value to users of ALISS itself or users of other services that utilise ALISS data as a master data source.  The strategy intends to progress the ability to capture, hold and maintain additional data items such as </w:t>
      </w:r>
      <w:r w:rsidRPr="0061549E">
        <w:rPr>
          <w:bCs/>
        </w:rPr>
        <w:t xml:space="preserve">charity numbers, professional accreditations, certifications, logos, </w:t>
      </w:r>
      <w:r w:rsidR="000660F1">
        <w:rPr>
          <w:bCs/>
        </w:rPr>
        <w:t>ALLIANCE</w:t>
      </w:r>
      <w:r w:rsidRPr="0061549E">
        <w:rPr>
          <w:bCs/>
        </w:rPr>
        <w:t xml:space="preserve"> Self-Management Award</w:t>
      </w:r>
      <w:r w:rsidR="00F47DF1">
        <w:rPr>
          <w:bCs/>
        </w:rPr>
        <w:t>s</w:t>
      </w:r>
      <w:r w:rsidRPr="0061549E">
        <w:rPr>
          <w:bCs/>
        </w:rPr>
        <w:t xml:space="preserve">, </w:t>
      </w:r>
      <w:r w:rsidR="000660F1">
        <w:rPr>
          <w:bCs/>
        </w:rPr>
        <w:t>ALLIANCE</w:t>
      </w:r>
      <w:r w:rsidRPr="0061549E">
        <w:rPr>
          <w:bCs/>
        </w:rPr>
        <w:t xml:space="preserve"> Self-Management </w:t>
      </w:r>
      <w:r w:rsidR="009D2413">
        <w:rPr>
          <w:bCs/>
        </w:rPr>
        <w:t>f</w:t>
      </w:r>
      <w:r w:rsidRPr="0061549E">
        <w:rPr>
          <w:bCs/>
        </w:rPr>
        <w:t>unded</w:t>
      </w:r>
      <w:r w:rsidR="009D2413">
        <w:rPr>
          <w:bCs/>
        </w:rPr>
        <w:t xml:space="preserve"> projects</w:t>
      </w:r>
      <w:r w:rsidRPr="0061549E">
        <w:rPr>
          <w:bCs/>
        </w:rPr>
        <w:t>, What Three Words location, etc</w:t>
      </w:r>
      <w:r>
        <w:rPr>
          <w:bCs/>
        </w:rPr>
        <w:t>.  There is also the intention to investigate how capacity information for services can be captured and maintained so that users considering the use of a service can understand whether there is current availability.</w:t>
      </w:r>
    </w:p>
    <w:p w14:paraId="41C008BA" w14:textId="320D0AD9" w:rsidR="009D60F9" w:rsidRDefault="0061549E" w:rsidP="009D60F9">
      <w:pPr>
        <w:pStyle w:val="Heading1"/>
      </w:pPr>
      <w:bookmarkStart w:id="33" w:name="_Toc202281864"/>
      <w:r>
        <w:lastRenderedPageBreak/>
        <w:t>G</w:t>
      </w:r>
      <w:r w:rsidR="00B63B06">
        <w:t>oal</w:t>
      </w:r>
      <w:r w:rsidR="009D60F9" w:rsidRPr="00BD6681">
        <w:t xml:space="preserve"> 2: </w:t>
      </w:r>
      <w:r w:rsidR="009D60F9">
        <w:t xml:space="preserve">Better </w:t>
      </w:r>
      <w:r w:rsidR="00B63B06">
        <w:t>D</w:t>
      </w:r>
      <w:r w:rsidR="009D60F9">
        <w:t>ata</w:t>
      </w:r>
      <w:bookmarkEnd w:id="33"/>
    </w:p>
    <w:p w14:paraId="7F1BB111" w14:textId="77777777" w:rsidR="009D60F9" w:rsidRDefault="009D60F9" w:rsidP="009D60F9"/>
    <w:p w14:paraId="753FD306" w14:textId="42D96A6D" w:rsidR="00E92B95" w:rsidRPr="00E92B95" w:rsidRDefault="00E92B95" w:rsidP="00E92B95">
      <w:r w:rsidRPr="00E92B95">
        <w:t>Ensure the quality of data collected and hosted by ALISS through robust data management practices</w:t>
      </w:r>
      <w:r w:rsidR="00DC7EBC">
        <w:t>.</w:t>
      </w:r>
    </w:p>
    <w:p w14:paraId="23065BB9" w14:textId="77777777" w:rsidR="00E92B95" w:rsidRDefault="00E92B95" w:rsidP="009D60F9"/>
    <w:p w14:paraId="0A1FA9A4" w14:textId="58C80C70" w:rsidR="001F12C0" w:rsidRPr="00BD6681" w:rsidRDefault="001F12C0" w:rsidP="001F12C0">
      <w:r>
        <w:t>There are f</w:t>
      </w:r>
      <w:r w:rsidRPr="00BD6681">
        <w:t xml:space="preserve">our </w:t>
      </w:r>
      <w:r>
        <w:t>o</w:t>
      </w:r>
      <w:r w:rsidRPr="00BD6681">
        <w:t>bjectives</w:t>
      </w:r>
      <w:r>
        <w:t xml:space="preserve"> to enable the delivery of the Better Data goal:</w:t>
      </w:r>
    </w:p>
    <w:p w14:paraId="12C9D327" w14:textId="77777777" w:rsidR="009D60F9" w:rsidRPr="00BD6681" w:rsidRDefault="009D60F9" w:rsidP="009D60F9"/>
    <w:p w14:paraId="63B641DA" w14:textId="0BA7C798" w:rsidR="009D60F9" w:rsidRDefault="009D60F9" w:rsidP="009D60F9">
      <w:pPr>
        <w:pStyle w:val="Heading2"/>
      </w:pPr>
      <w:bookmarkStart w:id="34" w:name="_Toc202281865"/>
      <w:r w:rsidRPr="00BD6681">
        <w:t xml:space="preserve">Objective 2.1: </w:t>
      </w:r>
      <w:r w:rsidR="00E92B95">
        <w:t>Reduce Ecosystem Data Duplication</w:t>
      </w:r>
      <w:bookmarkEnd w:id="34"/>
    </w:p>
    <w:p w14:paraId="62093B5C" w14:textId="77777777" w:rsidR="009D60F9" w:rsidRDefault="009D60F9" w:rsidP="009D60F9"/>
    <w:p w14:paraId="7DAE7D43" w14:textId="726869A6" w:rsidR="00E92B95" w:rsidRPr="00E92B95" w:rsidRDefault="00E92B95" w:rsidP="00E92B95">
      <w:r w:rsidRPr="00E92B95">
        <w:t>Reduce the amount of data sources, their associated costs and data inconsistency issues in the wider ecosystem through increased data hosting and data management via ALISS</w:t>
      </w:r>
      <w:r w:rsidR="00661206">
        <w:t>.</w:t>
      </w:r>
    </w:p>
    <w:p w14:paraId="3B53D23D" w14:textId="77777777" w:rsidR="00E92B95" w:rsidRDefault="00E92B95" w:rsidP="009D60F9"/>
    <w:p w14:paraId="371ED250" w14:textId="7DC797F1" w:rsidR="009D60F9" w:rsidRPr="00BD6681" w:rsidRDefault="009D60F9" w:rsidP="009D60F9">
      <w:pPr>
        <w:pStyle w:val="Heading3"/>
      </w:pPr>
      <w:bookmarkStart w:id="35" w:name="_Toc80353638"/>
      <w:bookmarkStart w:id="36" w:name="_Toc81208416"/>
      <w:bookmarkStart w:id="37" w:name="_Toc202281866"/>
      <w:r w:rsidRPr="00BD6681">
        <w:t xml:space="preserve">Current </w:t>
      </w:r>
      <w:bookmarkEnd w:id="35"/>
      <w:bookmarkEnd w:id="36"/>
      <w:r w:rsidR="00D95A1E">
        <w:t>Position</w:t>
      </w:r>
      <w:bookmarkEnd w:id="37"/>
    </w:p>
    <w:p w14:paraId="22FEB6E4" w14:textId="29677FA9" w:rsidR="009D60F9" w:rsidRDefault="009D60F9" w:rsidP="009D60F9"/>
    <w:p w14:paraId="723EDF8B" w14:textId="1EE40D2E" w:rsidR="0093068B" w:rsidRPr="00BD6681" w:rsidRDefault="0093068B" w:rsidP="009D60F9">
      <w:r>
        <w:t xml:space="preserve">There is currently a wide range of sources holding similar data to ALISS, </w:t>
      </w:r>
      <w:proofErr w:type="gramStart"/>
      <w:r>
        <w:t>in particular at</w:t>
      </w:r>
      <w:proofErr w:type="gramEnd"/>
      <w:r>
        <w:t xml:space="preserve"> a local level across Scotland.  These data sources are typically funded by Scottish Government, who recognise that there are cost reduction, data simplification and data management opportunities from reducing data duplication in the ecosystem.</w:t>
      </w:r>
    </w:p>
    <w:p w14:paraId="20BB0A8B" w14:textId="77777777" w:rsidR="009D60F9" w:rsidRPr="00BD6681" w:rsidRDefault="009D60F9" w:rsidP="009D60F9"/>
    <w:p w14:paraId="42903570" w14:textId="0CFB44CB" w:rsidR="009D60F9" w:rsidRPr="00BD6681" w:rsidRDefault="00E92B95" w:rsidP="009D60F9">
      <w:pPr>
        <w:pStyle w:val="Heading3"/>
      </w:pPr>
      <w:bookmarkStart w:id="38" w:name="_Toc202281867"/>
      <w:r>
        <w:t xml:space="preserve">Target </w:t>
      </w:r>
      <w:r w:rsidR="00D95A1E">
        <w:t>Position</w:t>
      </w:r>
      <w:bookmarkEnd w:id="38"/>
    </w:p>
    <w:p w14:paraId="76BEAC92" w14:textId="77777777" w:rsidR="009D60F9" w:rsidRDefault="009D60F9" w:rsidP="009D60F9">
      <w:pPr>
        <w:rPr>
          <w:b/>
        </w:rPr>
      </w:pPr>
    </w:p>
    <w:p w14:paraId="5F2F61A1" w14:textId="24880AB7" w:rsidR="00A23B9A" w:rsidRPr="00A23B9A" w:rsidRDefault="0093068B" w:rsidP="009D60F9">
      <w:pPr>
        <w:rPr>
          <w:bCs/>
        </w:rPr>
      </w:pPr>
      <w:r>
        <w:rPr>
          <w:bCs/>
        </w:rPr>
        <w:t>The strategy targets i</w:t>
      </w:r>
      <w:r w:rsidR="00A23B9A" w:rsidRPr="00A23B9A">
        <w:rPr>
          <w:bCs/>
        </w:rPr>
        <w:t>mprovements to the wider ecosystem in which ALISS operates through the reduction in different data sources and therefore reduction in data duplication</w:t>
      </w:r>
      <w:r>
        <w:rPr>
          <w:bCs/>
        </w:rPr>
        <w:t xml:space="preserve"> through the migration of data sources into ALISS as a master data source.  There is a need for Scottish Government to support the influencing of local organisations to migrate data into ALISS and reduce the maintenance of smaller local solutions.   This provides wider benefit to Scottish Government initiatives such as Digital Front Door, which will be able to access a wider range of data within ALISS and reduce the number of data sources that may need to be integrated.  To support </w:t>
      </w:r>
      <w:r>
        <w:rPr>
          <w:bCs/>
        </w:rPr>
        <w:lastRenderedPageBreak/>
        <w:t>this objective, there will be a need to i</w:t>
      </w:r>
      <w:r w:rsidR="00A23B9A" w:rsidRPr="00A23B9A">
        <w:rPr>
          <w:bCs/>
        </w:rPr>
        <w:t xml:space="preserve">ntroduce specific reporting </w:t>
      </w:r>
      <w:r w:rsidR="00E119A8">
        <w:rPr>
          <w:bCs/>
        </w:rPr>
        <w:t xml:space="preserve">measures </w:t>
      </w:r>
      <w:r w:rsidR="00A23B9A" w:rsidRPr="00A23B9A">
        <w:rPr>
          <w:bCs/>
        </w:rPr>
        <w:t>that can provide transparency to Scottish Government</w:t>
      </w:r>
      <w:r>
        <w:rPr>
          <w:bCs/>
        </w:rPr>
        <w:t xml:space="preserve"> around the </w:t>
      </w:r>
      <w:r w:rsidR="00A23B9A" w:rsidRPr="00A23B9A">
        <w:rPr>
          <w:bCs/>
        </w:rPr>
        <w:t>reduction in data sources in the ecosystem</w:t>
      </w:r>
      <w:r>
        <w:rPr>
          <w:bCs/>
        </w:rPr>
        <w:t xml:space="preserve"> and the associated value</w:t>
      </w:r>
      <w:r w:rsidR="00A23B9A" w:rsidRPr="00A23B9A">
        <w:rPr>
          <w:bCs/>
        </w:rPr>
        <w:t>.</w:t>
      </w:r>
    </w:p>
    <w:p w14:paraId="2287C41D" w14:textId="77777777" w:rsidR="00A23B9A" w:rsidRPr="00BD6681" w:rsidRDefault="00A23B9A" w:rsidP="009D60F9">
      <w:pPr>
        <w:rPr>
          <w:b/>
        </w:rPr>
      </w:pPr>
    </w:p>
    <w:p w14:paraId="0BEF44AB" w14:textId="46F29C0E" w:rsidR="009D60F9" w:rsidRDefault="009D60F9" w:rsidP="009D60F9">
      <w:pPr>
        <w:pStyle w:val="Heading2"/>
      </w:pPr>
      <w:bookmarkStart w:id="39" w:name="_Toc202281868"/>
      <w:r w:rsidRPr="00BD6681">
        <w:t xml:space="preserve">Objective 2.2: </w:t>
      </w:r>
      <w:r w:rsidR="00E92B95">
        <w:t>Increase Data Consistency</w:t>
      </w:r>
      <w:bookmarkEnd w:id="39"/>
    </w:p>
    <w:p w14:paraId="752A0FB0" w14:textId="77777777" w:rsidR="009D60F9" w:rsidRDefault="009D60F9" w:rsidP="009D60F9"/>
    <w:p w14:paraId="568E628B" w14:textId="77777777" w:rsidR="00E92B95" w:rsidRPr="00E92B95" w:rsidRDefault="00E92B95" w:rsidP="00E92B95">
      <w:r w:rsidRPr="00E92B95">
        <w:t>Improve the consistency of data on the ALISS system so that it meets the needs of and supports effective searches by users either in ALISS or other directories</w:t>
      </w:r>
    </w:p>
    <w:p w14:paraId="094C2559" w14:textId="77777777" w:rsidR="009D60F9" w:rsidRPr="00BD6681" w:rsidRDefault="009D60F9" w:rsidP="009D60F9">
      <w:pPr>
        <w:rPr>
          <w:b/>
        </w:rPr>
      </w:pPr>
    </w:p>
    <w:p w14:paraId="49417F3A" w14:textId="4ECA83E5" w:rsidR="009D60F9" w:rsidRPr="00BD6681" w:rsidRDefault="009D60F9" w:rsidP="009D60F9">
      <w:pPr>
        <w:pStyle w:val="Heading3"/>
      </w:pPr>
      <w:bookmarkStart w:id="40" w:name="_Toc80353642"/>
      <w:bookmarkStart w:id="41" w:name="_Toc81208420"/>
      <w:bookmarkStart w:id="42" w:name="_Toc202281869"/>
      <w:r w:rsidRPr="00BD6681">
        <w:t xml:space="preserve">Current </w:t>
      </w:r>
      <w:bookmarkEnd w:id="40"/>
      <w:bookmarkEnd w:id="41"/>
      <w:r w:rsidR="00D95A1E">
        <w:t>Position</w:t>
      </w:r>
      <w:bookmarkEnd w:id="42"/>
    </w:p>
    <w:p w14:paraId="6C54DBCB" w14:textId="77777777" w:rsidR="009D60F9" w:rsidRDefault="009D60F9" w:rsidP="009D60F9">
      <w:pPr>
        <w:rPr>
          <w:b/>
        </w:rPr>
      </w:pPr>
    </w:p>
    <w:p w14:paraId="1EEB2286" w14:textId="28DBFD9B" w:rsidR="0093068B" w:rsidRDefault="001456E5" w:rsidP="009D60F9">
      <w:pPr>
        <w:rPr>
          <w:b/>
        </w:rPr>
      </w:pPr>
      <w:r w:rsidRPr="001456E5">
        <w:rPr>
          <w:bCs/>
        </w:rPr>
        <w:t xml:space="preserve">The consistency of </w:t>
      </w:r>
      <w:r>
        <w:rPr>
          <w:bCs/>
        </w:rPr>
        <w:t xml:space="preserve">services data on </w:t>
      </w:r>
      <w:r w:rsidRPr="001456E5">
        <w:rPr>
          <w:bCs/>
        </w:rPr>
        <w:t>A</w:t>
      </w:r>
      <w:r>
        <w:rPr>
          <w:bCs/>
        </w:rPr>
        <w:t>LISS has continued to progress over time.  There are further opportunities available to increase the consistency of service data for users so that greater granularity of search results is provided.</w:t>
      </w:r>
    </w:p>
    <w:p w14:paraId="14986DA9" w14:textId="77777777" w:rsidR="0093068B" w:rsidRPr="00BD6681" w:rsidRDefault="0093068B" w:rsidP="009D60F9">
      <w:pPr>
        <w:rPr>
          <w:b/>
        </w:rPr>
      </w:pPr>
    </w:p>
    <w:p w14:paraId="0E80E872" w14:textId="1AB1A2E8" w:rsidR="009D60F9" w:rsidRDefault="00E92B95" w:rsidP="009D60F9">
      <w:pPr>
        <w:pStyle w:val="Heading3"/>
      </w:pPr>
      <w:bookmarkStart w:id="43" w:name="_Toc202281870"/>
      <w:r>
        <w:t xml:space="preserve">Target </w:t>
      </w:r>
      <w:r w:rsidR="00D95A1E">
        <w:t>Position</w:t>
      </w:r>
      <w:bookmarkEnd w:id="43"/>
    </w:p>
    <w:p w14:paraId="37BE93EB" w14:textId="77777777" w:rsidR="00E92B95" w:rsidRDefault="00E92B95" w:rsidP="00E92B95"/>
    <w:p w14:paraId="46ADE5ED" w14:textId="5D28987A" w:rsidR="0093068B" w:rsidRDefault="001456E5" w:rsidP="00E92B95">
      <w:r>
        <w:t>This objective targets i</w:t>
      </w:r>
      <w:r w:rsidRPr="001456E5">
        <w:t xml:space="preserve">mprovements to the management of service areas to provide greater </w:t>
      </w:r>
      <w:r w:rsidR="00A33B46" w:rsidRPr="001456E5">
        <w:t>granularity</w:t>
      </w:r>
      <w:r w:rsidRPr="001456E5">
        <w:t xml:space="preserve"> of local services for users</w:t>
      </w:r>
      <w:r>
        <w:t>.  This involves improvements to the local service area mapping, mapping services to l</w:t>
      </w:r>
      <w:r w:rsidRPr="001456E5">
        <w:t>ocal authorit</w:t>
      </w:r>
      <w:r>
        <w:t>ies</w:t>
      </w:r>
      <w:r w:rsidRPr="001456E5">
        <w:t xml:space="preserve">, wards </w:t>
      </w:r>
      <w:r w:rsidR="00732C1F">
        <w:t>and</w:t>
      </w:r>
      <w:r w:rsidRPr="001456E5">
        <w:t xml:space="preserve"> postcodes</w:t>
      </w:r>
      <w:r>
        <w:t xml:space="preserve"> and the maintenance of this mapping data</w:t>
      </w:r>
      <w:r w:rsidRPr="001456E5">
        <w:t>.</w:t>
      </w:r>
      <w:r>
        <w:t xml:space="preserve">  In addition, this objective will progress d</w:t>
      </w:r>
      <w:r w:rsidRPr="001456E5">
        <w:t>elivery of the location report in ALISS showing services by location and postcode area.</w:t>
      </w:r>
    </w:p>
    <w:p w14:paraId="27A3A036" w14:textId="77777777" w:rsidR="0093068B" w:rsidRDefault="0093068B" w:rsidP="00E92B95"/>
    <w:p w14:paraId="0CC60A21" w14:textId="586290A5" w:rsidR="00E92B95" w:rsidRDefault="00E92B95" w:rsidP="00E92B95">
      <w:pPr>
        <w:pStyle w:val="Heading2"/>
      </w:pPr>
      <w:bookmarkStart w:id="44" w:name="_Toc202281871"/>
      <w:r w:rsidRPr="00BD6681">
        <w:t>Objective 2.</w:t>
      </w:r>
      <w:r>
        <w:t>3</w:t>
      </w:r>
      <w:r w:rsidRPr="00BD6681">
        <w:t xml:space="preserve">: </w:t>
      </w:r>
      <w:r>
        <w:t>Increase Data Accuracy</w:t>
      </w:r>
      <w:bookmarkEnd w:id="44"/>
    </w:p>
    <w:p w14:paraId="247F5D92" w14:textId="77777777" w:rsidR="00E92B95" w:rsidRDefault="00E92B95" w:rsidP="00E92B95"/>
    <w:p w14:paraId="4352F080" w14:textId="4EC09298" w:rsidR="00487F4A" w:rsidRPr="00487F4A" w:rsidRDefault="00487F4A" w:rsidP="00487F4A">
      <w:r w:rsidRPr="00487F4A">
        <w:t xml:space="preserve">Ensure that the information contained on ALISS is as accurate and up to date as possible through regular data audits, resolution of issues and increasing data ownership </w:t>
      </w:r>
      <w:r w:rsidR="00732C1F">
        <w:t>and</w:t>
      </w:r>
      <w:r w:rsidRPr="00487F4A">
        <w:t xml:space="preserve"> responsibility through Claimed users</w:t>
      </w:r>
      <w:r w:rsidR="001F1466">
        <w:t>.</w:t>
      </w:r>
    </w:p>
    <w:p w14:paraId="2D738A0E" w14:textId="77777777" w:rsidR="00E92B95" w:rsidRPr="00BD6681" w:rsidRDefault="00E92B95" w:rsidP="00E92B95">
      <w:pPr>
        <w:rPr>
          <w:b/>
        </w:rPr>
      </w:pPr>
    </w:p>
    <w:p w14:paraId="448404BE" w14:textId="7F245125" w:rsidR="00E92B95" w:rsidRPr="00BD6681" w:rsidRDefault="00E92B95" w:rsidP="00E92B95">
      <w:pPr>
        <w:pStyle w:val="Heading3"/>
      </w:pPr>
      <w:bookmarkStart w:id="45" w:name="_Toc202281872"/>
      <w:r w:rsidRPr="00BD6681">
        <w:lastRenderedPageBreak/>
        <w:t xml:space="preserve">Current </w:t>
      </w:r>
      <w:r w:rsidR="00D95A1E">
        <w:t>Position</w:t>
      </w:r>
      <w:bookmarkEnd w:id="45"/>
    </w:p>
    <w:p w14:paraId="17B6B5B5" w14:textId="77777777" w:rsidR="00E92B95" w:rsidRDefault="00E92B95" w:rsidP="00E92B95">
      <w:pPr>
        <w:rPr>
          <w:b/>
        </w:rPr>
      </w:pPr>
    </w:p>
    <w:p w14:paraId="5890AA74" w14:textId="133F7B9E" w:rsidR="007B5E18" w:rsidRPr="007B5E18" w:rsidRDefault="007B5E18" w:rsidP="00E92B95">
      <w:pPr>
        <w:rPr>
          <w:bCs/>
        </w:rPr>
      </w:pPr>
      <w:r>
        <w:rPr>
          <w:bCs/>
        </w:rPr>
        <w:t>Given the historical crowdsourcing approach to sourcing data in ALISS, the need to monitor and maintain data accuracy has been a core focus of ALISS operations.  Existing processes are in place to monitor data accuracy and resolve issues where required.  The different user roles, their permissions and how they are managed also impact on the level of data accuracy.  There are further opportunities to increase the level of data accuracy within ALISS to continue the continuous improvement in this area.</w:t>
      </w:r>
    </w:p>
    <w:p w14:paraId="57659B92" w14:textId="43C36477" w:rsidR="00E92B95" w:rsidRPr="00BD6681" w:rsidRDefault="00E92B95" w:rsidP="00E92B95">
      <w:pPr>
        <w:pStyle w:val="Heading3"/>
      </w:pPr>
      <w:bookmarkStart w:id="46" w:name="_Toc202281873"/>
      <w:r>
        <w:t xml:space="preserve">Target </w:t>
      </w:r>
      <w:r w:rsidR="00D95A1E">
        <w:t>Position</w:t>
      </w:r>
      <w:bookmarkEnd w:id="46"/>
    </w:p>
    <w:p w14:paraId="3E512E4B" w14:textId="77777777" w:rsidR="00E92B95" w:rsidRDefault="00E92B95" w:rsidP="00E92B95"/>
    <w:p w14:paraId="513D42AB" w14:textId="30859BF8" w:rsidR="00B57E5E" w:rsidRDefault="007B5E18" w:rsidP="00E92B95">
      <w:r>
        <w:t xml:space="preserve">There is the opportunity to continue to improve </w:t>
      </w:r>
      <w:r w:rsidR="001456E5" w:rsidRPr="001456E5">
        <w:t>the general administration of ALISS operations</w:t>
      </w:r>
      <w:r>
        <w:t>.  A r</w:t>
      </w:r>
      <w:r w:rsidR="00B57E5E" w:rsidRPr="00B57E5E">
        <w:t xml:space="preserve">eview of </w:t>
      </w:r>
      <w:r>
        <w:t xml:space="preserve">the </w:t>
      </w:r>
      <w:r w:rsidR="00B57E5E" w:rsidRPr="00B57E5E">
        <w:t xml:space="preserve">approval process </w:t>
      </w:r>
      <w:r>
        <w:t xml:space="preserve">for approving organisation </w:t>
      </w:r>
      <w:r w:rsidR="00732C1F">
        <w:t>and</w:t>
      </w:r>
      <w:r>
        <w:t xml:space="preserve"> service data entries is planned </w:t>
      </w:r>
      <w:r w:rsidR="00DE53BF">
        <w:t>with the aim</w:t>
      </w:r>
      <w:r>
        <w:t xml:space="preserve"> to identify</w:t>
      </w:r>
      <w:r w:rsidR="00B57E5E" w:rsidRPr="00B57E5E">
        <w:t xml:space="preserve"> any required enhancements </w:t>
      </w:r>
      <w:proofErr w:type="gramStart"/>
      <w:r w:rsidR="00B57E5E" w:rsidRPr="00B57E5E">
        <w:t>in order to</w:t>
      </w:r>
      <w:proofErr w:type="gramEnd"/>
      <w:r w:rsidR="00B57E5E" w:rsidRPr="00B57E5E">
        <w:t xml:space="preserve"> increase the robustness of the process</w:t>
      </w:r>
      <w:r>
        <w:t xml:space="preserve">.  </w:t>
      </w:r>
      <w:r w:rsidR="00B57E5E" w:rsidRPr="00B57E5E">
        <w:t xml:space="preserve">Further enhancements to the audit log </w:t>
      </w:r>
      <w:r>
        <w:t xml:space="preserve">are also planned </w:t>
      </w:r>
      <w:r w:rsidR="00B57E5E" w:rsidRPr="00B57E5E">
        <w:t>following initial delivery of this capability in 2024.</w:t>
      </w:r>
    </w:p>
    <w:p w14:paraId="6DD22319" w14:textId="77777777" w:rsidR="00B57E5E" w:rsidRDefault="00B57E5E" w:rsidP="00E92B95"/>
    <w:p w14:paraId="4B0002A8" w14:textId="029266E8" w:rsidR="00B57E5E" w:rsidRDefault="00CE06BD" w:rsidP="00E92B95">
      <w:r>
        <w:t>Continuing to enhance u</w:t>
      </w:r>
      <w:r w:rsidR="00B57E5E">
        <w:t xml:space="preserve">ser account management </w:t>
      </w:r>
      <w:r>
        <w:t xml:space="preserve">processes is also a key focus.  </w:t>
      </w:r>
      <w:r w:rsidR="001456E5" w:rsidRPr="001456E5">
        <w:t>Improvements</w:t>
      </w:r>
      <w:r>
        <w:t xml:space="preserve"> can be progressed </w:t>
      </w:r>
      <w:r w:rsidR="001456E5" w:rsidRPr="001456E5">
        <w:t>to the visibility and management of user accounts</w:t>
      </w:r>
      <w:r>
        <w:t>, with a v</w:t>
      </w:r>
      <w:r w:rsidR="00B57E5E" w:rsidRPr="00B57E5E">
        <w:t xml:space="preserve">iew for administration users </w:t>
      </w:r>
      <w:r>
        <w:t xml:space="preserve">planned </w:t>
      </w:r>
      <w:r w:rsidR="00B57E5E" w:rsidRPr="00B57E5E">
        <w:t>to see user activity within ALISS utilising audit log data.</w:t>
      </w:r>
      <w:r>
        <w:t xml:space="preserve">  A review of the current user roles, permissions and associated processes will identify further improvements needed now that the maturity of ALISS has increased further. Also planned are a p</w:t>
      </w:r>
      <w:r w:rsidR="00B57E5E" w:rsidRPr="00B57E5E">
        <w:t xml:space="preserve">rocess for </w:t>
      </w:r>
      <w:r>
        <w:t>E</w:t>
      </w:r>
      <w:r w:rsidR="00B57E5E" w:rsidRPr="00B57E5E">
        <w:t xml:space="preserve">ditor handover to a required </w:t>
      </w:r>
      <w:r>
        <w:t>C</w:t>
      </w:r>
      <w:r w:rsidR="00B57E5E" w:rsidRPr="00B57E5E">
        <w:t>laimant</w:t>
      </w:r>
      <w:r>
        <w:t xml:space="preserve">, potential </w:t>
      </w:r>
      <w:r w:rsidR="00B57E5E" w:rsidRPr="00B57E5E">
        <w:t>change</w:t>
      </w:r>
      <w:r>
        <w:t>s</w:t>
      </w:r>
      <w:r w:rsidR="00B57E5E" w:rsidRPr="00B57E5E">
        <w:t xml:space="preserve"> to Editor accounts for users with different purposes, e.g. users doing one off mapping who wish to add info but not to maintain it, as opposed to users who want to gather and manage smaller amounts of info on a more ongoing, regular basis, such as </w:t>
      </w:r>
      <w:r w:rsidR="00154F7A" w:rsidRPr="00B57E5E">
        <w:t>sign</w:t>
      </w:r>
      <w:r w:rsidR="00621C70">
        <w:t>-</w:t>
      </w:r>
      <w:r w:rsidR="00154F7A" w:rsidRPr="00B57E5E">
        <w:t>posters</w:t>
      </w:r>
      <w:r w:rsidR="00B57E5E" w:rsidRPr="00B57E5E">
        <w:t>.</w:t>
      </w:r>
      <w:r>
        <w:t xml:space="preserve">  A continue</w:t>
      </w:r>
      <w:r w:rsidR="007928F3">
        <w:t>d</w:t>
      </w:r>
      <w:r>
        <w:t xml:space="preserve"> focus on increasing the volume and capability of Claimed users is also vital to increasing data accuracy, with the potential to e</w:t>
      </w:r>
      <w:r w:rsidR="00B57E5E" w:rsidRPr="00B57E5E">
        <w:t>xtend training to the Claimed user group in addition to the current Editor user group training</w:t>
      </w:r>
      <w:r>
        <w:t>.</w:t>
      </w:r>
    </w:p>
    <w:p w14:paraId="4CFED3CB" w14:textId="77777777" w:rsidR="00B57E5E" w:rsidRDefault="00B57E5E" w:rsidP="00E92B95"/>
    <w:p w14:paraId="73D940AA" w14:textId="1E8C203E" w:rsidR="00E92B95" w:rsidRDefault="00E92B95" w:rsidP="00E92B95">
      <w:pPr>
        <w:pStyle w:val="Heading2"/>
      </w:pPr>
      <w:bookmarkStart w:id="47" w:name="_Toc202281874"/>
      <w:r w:rsidRPr="00BD6681">
        <w:t>Objective 2.</w:t>
      </w:r>
      <w:r w:rsidR="00487F4A">
        <w:t>4</w:t>
      </w:r>
      <w:r w:rsidRPr="00BD6681">
        <w:t xml:space="preserve">: </w:t>
      </w:r>
      <w:r w:rsidR="00487F4A">
        <w:t xml:space="preserve">Enhance </w:t>
      </w:r>
      <w:r w:rsidR="00AC786B">
        <w:t>d</w:t>
      </w:r>
      <w:r w:rsidR="00487F4A">
        <w:t xml:space="preserve">ata </w:t>
      </w:r>
      <w:r w:rsidR="00AC786B">
        <w:t>m</w:t>
      </w:r>
      <w:r w:rsidR="00487F4A">
        <w:t>anagement</w:t>
      </w:r>
      <w:bookmarkEnd w:id="47"/>
    </w:p>
    <w:p w14:paraId="7092C280" w14:textId="77777777" w:rsidR="00E92B95" w:rsidRDefault="00E92B95" w:rsidP="00E92B95"/>
    <w:p w14:paraId="3F225F39" w14:textId="65BA7CAB" w:rsidR="00487F4A" w:rsidRPr="00487F4A" w:rsidRDefault="00487F4A" w:rsidP="00487F4A">
      <w:r w:rsidRPr="00487F4A">
        <w:lastRenderedPageBreak/>
        <w:t>Enhance data management practices to ensure ALISS data is managed as an asset for the wider ecosystem and its stakeholders</w:t>
      </w:r>
      <w:r w:rsidR="00755BAB">
        <w:t>.</w:t>
      </w:r>
    </w:p>
    <w:p w14:paraId="0ADB901B" w14:textId="77777777" w:rsidR="00487F4A" w:rsidRDefault="00487F4A" w:rsidP="00E92B95"/>
    <w:p w14:paraId="5E5A0E48" w14:textId="135B8780" w:rsidR="00E92B95" w:rsidRPr="00BD6681" w:rsidRDefault="00E92B95" w:rsidP="00E92B95">
      <w:pPr>
        <w:pStyle w:val="Heading3"/>
      </w:pPr>
      <w:bookmarkStart w:id="48" w:name="_Toc202281875"/>
      <w:r w:rsidRPr="00BD6681">
        <w:t xml:space="preserve">Current </w:t>
      </w:r>
      <w:r w:rsidR="00D95A1E">
        <w:t>position</w:t>
      </w:r>
      <w:bookmarkEnd w:id="48"/>
    </w:p>
    <w:p w14:paraId="3FE2BCB1" w14:textId="77777777" w:rsidR="00E92B95" w:rsidRDefault="00E92B95" w:rsidP="00E92B95">
      <w:pPr>
        <w:rPr>
          <w:b/>
        </w:rPr>
      </w:pPr>
    </w:p>
    <w:p w14:paraId="053BAB3D" w14:textId="73D4A1E7" w:rsidR="000D34FF" w:rsidRDefault="000D34FF" w:rsidP="00E92B95">
      <w:pPr>
        <w:rPr>
          <w:bCs/>
        </w:rPr>
      </w:pPr>
      <w:r w:rsidRPr="000D34FF">
        <w:rPr>
          <w:bCs/>
        </w:rPr>
        <w:t xml:space="preserve">The </w:t>
      </w:r>
      <w:r>
        <w:rPr>
          <w:bCs/>
        </w:rPr>
        <w:t xml:space="preserve">data held by ALISS is the core asset of the system and provides value to its users and wider ecosystem.  Data management practices and associated processes have developed over time as the data volumes and complexity have continued to increase and ALISS has continued to mature into a master data source.  Robust processes are in place </w:t>
      </w:r>
      <w:r w:rsidR="00734DF1">
        <w:rPr>
          <w:bCs/>
        </w:rPr>
        <w:t xml:space="preserve">to analyse the data in ALISS to assess the quality of data and identify issues requiring intervention through cleansing </w:t>
      </w:r>
      <w:r w:rsidR="00732C1F">
        <w:rPr>
          <w:bCs/>
        </w:rPr>
        <w:t>and</w:t>
      </w:r>
      <w:r w:rsidR="00734DF1">
        <w:rPr>
          <w:bCs/>
        </w:rPr>
        <w:t xml:space="preserve"> maintenance.  </w:t>
      </w:r>
      <w:r>
        <w:rPr>
          <w:bCs/>
        </w:rPr>
        <w:t>Given the criticality of the data and the value that this can deliver it is essential that data management practices continue to mature and be enhanced to meet emerging needs.</w:t>
      </w:r>
    </w:p>
    <w:p w14:paraId="4609D165" w14:textId="77777777" w:rsidR="000D34FF" w:rsidRDefault="000D34FF" w:rsidP="00E92B95">
      <w:pPr>
        <w:rPr>
          <w:bCs/>
        </w:rPr>
      </w:pPr>
    </w:p>
    <w:p w14:paraId="786DB8A6" w14:textId="30D197B1" w:rsidR="00E92B95" w:rsidRPr="00BD6681" w:rsidRDefault="00E92B95" w:rsidP="00E92B95">
      <w:pPr>
        <w:pStyle w:val="Heading3"/>
      </w:pPr>
      <w:bookmarkStart w:id="49" w:name="_Toc202281876"/>
      <w:r>
        <w:t xml:space="preserve">Target </w:t>
      </w:r>
      <w:r w:rsidR="00D95A1E">
        <w:t>position</w:t>
      </w:r>
      <w:bookmarkEnd w:id="49"/>
    </w:p>
    <w:p w14:paraId="15B6D616" w14:textId="77777777" w:rsidR="000D34FF" w:rsidRDefault="000D34FF" w:rsidP="00E92B95"/>
    <w:p w14:paraId="052C30FD" w14:textId="1BB9168D" w:rsidR="00D07EC7" w:rsidRDefault="00734DF1" w:rsidP="00E92B95">
      <w:r>
        <w:t>There is the opportunity to continue to i</w:t>
      </w:r>
      <w:r w:rsidR="000D34FF" w:rsidRPr="000D34FF">
        <w:t xml:space="preserve">mprove the holistic approach to managing data within ALISS, strengthening </w:t>
      </w:r>
      <w:r>
        <w:t xml:space="preserve">data management </w:t>
      </w:r>
      <w:r w:rsidR="000D34FF" w:rsidRPr="000D34FF">
        <w:t>processes to ensure 'data as an asset'</w:t>
      </w:r>
      <w:r>
        <w:t>.  This includes a c</w:t>
      </w:r>
      <w:r w:rsidRPr="00734DF1">
        <w:t>lear model for data ownership around accountability and responsibilities for the maintenance of data to required quality levels</w:t>
      </w:r>
      <w:r>
        <w:t xml:space="preserve">, with includes user roles creating and maintaining organisation </w:t>
      </w:r>
      <w:r w:rsidR="00732C1F">
        <w:t>and</w:t>
      </w:r>
      <w:r>
        <w:t xml:space="preserve"> service data, external organisations providing bulk data and the ALISS team itself.  </w:t>
      </w:r>
      <w:r w:rsidRPr="00734DF1">
        <w:t xml:space="preserve">Ongoing management of the ALISS data architecture, including the current and required data models </w:t>
      </w:r>
      <w:r w:rsidR="00732C1F">
        <w:t>and</w:t>
      </w:r>
      <w:r w:rsidRPr="00734DF1">
        <w:t xml:space="preserve"> structures</w:t>
      </w:r>
      <w:r>
        <w:t>, and d</w:t>
      </w:r>
      <w:r w:rsidRPr="00734DF1">
        <w:t>efinition and maintenance of required data standards required by ALI</w:t>
      </w:r>
      <w:r w:rsidR="00907F68">
        <w:t>S</w:t>
      </w:r>
      <w:r w:rsidRPr="00734DF1">
        <w:t>S</w:t>
      </w:r>
      <w:r>
        <w:t xml:space="preserve"> will become increasingly important as ALISS data is consumed and used by external systems such as Digital Front Door</w:t>
      </w:r>
      <w:r w:rsidR="00B50758">
        <w:t xml:space="preserve">.  </w:t>
      </w:r>
    </w:p>
    <w:p w14:paraId="7D0B765C" w14:textId="77777777" w:rsidR="00D07EC7" w:rsidRDefault="00D07EC7" w:rsidP="00E92B95"/>
    <w:p w14:paraId="5EFFA501" w14:textId="111D00DE" w:rsidR="00734DF1" w:rsidRDefault="00B50758" w:rsidP="00E92B95">
      <w:r>
        <w:t>As part of the strategy, consideration will be given to i</w:t>
      </w:r>
      <w:r w:rsidR="00734DF1" w:rsidRPr="00734DF1">
        <w:t xml:space="preserve">mplementation of a governance model for ALISS 'data as an asset', ensuring accountability for ALISS data and supporting increased trust in ALISS data.  </w:t>
      </w:r>
      <w:r>
        <w:t>Consideration should also be given to a specific</w:t>
      </w:r>
      <w:r w:rsidR="00734DF1" w:rsidRPr="00734DF1">
        <w:t xml:space="preserve"> data management </w:t>
      </w:r>
      <w:r>
        <w:t xml:space="preserve">role </w:t>
      </w:r>
      <w:r w:rsidR="00732C1F">
        <w:t>and</w:t>
      </w:r>
      <w:r>
        <w:t xml:space="preserve"> </w:t>
      </w:r>
      <w:r w:rsidR="00734DF1" w:rsidRPr="00734DF1">
        <w:t xml:space="preserve">responsibilities </w:t>
      </w:r>
      <w:r>
        <w:t xml:space="preserve">within the ALISS team </w:t>
      </w:r>
      <w:r w:rsidR="00734DF1" w:rsidRPr="00734DF1">
        <w:t xml:space="preserve">or allocation of responsibilities across existing roles to ensure the implementation </w:t>
      </w:r>
      <w:r w:rsidR="00732C1F">
        <w:t>and</w:t>
      </w:r>
      <w:r w:rsidR="00734DF1" w:rsidRPr="00734DF1">
        <w:t xml:space="preserve"> </w:t>
      </w:r>
      <w:r w:rsidR="00734DF1" w:rsidRPr="00734DF1">
        <w:lastRenderedPageBreak/>
        <w:t xml:space="preserve">effectiveness of </w:t>
      </w:r>
      <w:r>
        <w:t xml:space="preserve">enhanced </w:t>
      </w:r>
      <w:r w:rsidR="00734DF1" w:rsidRPr="00734DF1">
        <w:t>data management processes for ALISS.  This will be required as data volumes increase through delivery of the ALISS strategy.</w:t>
      </w:r>
    </w:p>
    <w:p w14:paraId="083BBBD0" w14:textId="77777777" w:rsidR="001F04E4" w:rsidRDefault="001F04E4" w:rsidP="00E92B95"/>
    <w:p w14:paraId="1263636E" w14:textId="77777777" w:rsidR="001F04E4" w:rsidRDefault="001F04E4" w:rsidP="00E92B95"/>
    <w:p w14:paraId="757877E0" w14:textId="77777777" w:rsidR="001F04E4" w:rsidRDefault="001F04E4" w:rsidP="00E92B95"/>
    <w:p w14:paraId="5851E388" w14:textId="77777777" w:rsidR="001F04E4" w:rsidRDefault="001F04E4" w:rsidP="00E92B95"/>
    <w:p w14:paraId="0DD2D7D0" w14:textId="77777777" w:rsidR="001F04E4" w:rsidRDefault="001F04E4" w:rsidP="00E92B95"/>
    <w:p w14:paraId="6B49AD30" w14:textId="77777777" w:rsidR="001F04E4" w:rsidRDefault="001F04E4" w:rsidP="00E92B95"/>
    <w:p w14:paraId="2325606B" w14:textId="77777777" w:rsidR="001F04E4" w:rsidRDefault="001F04E4" w:rsidP="00E92B95"/>
    <w:p w14:paraId="08B9335C" w14:textId="77777777" w:rsidR="001F04E4" w:rsidRDefault="001F04E4" w:rsidP="00E92B95"/>
    <w:p w14:paraId="05E1423A" w14:textId="77777777" w:rsidR="001F04E4" w:rsidRDefault="001F04E4" w:rsidP="00E92B95"/>
    <w:p w14:paraId="48B7AE22" w14:textId="77777777" w:rsidR="001F04E4" w:rsidRDefault="001F04E4" w:rsidP="00E92B95"/>
    <w:p w14:paraId="4709EF5B" w14:textId="77777777" w:rsidR="00663311" w:rsidRDefault="00663311">
      <w:pPr>
        <w:spacing w:line="259" w:lineRule="auto"/>
        <w:rPr>
          <w:rFonts w:ascii="Sofia Pro Black" w:eastAsiaTheme="majorEastAsia" w:hAnsi="Sofia Pro Black" w:cstheme="majorBidi"/>
          <w:color w:val="004785"/>
          <w:sz w:val="40"/>
          <w:szCs w:val="40"/>
        </w:rPr>
      </w:pPr>
      <w:bookmarkStart w:id="50" w:name="_Toc202281877"/>
      <w:r>
        <w:br w:type="page"/>
      </w:r>
    </w:p>
    <w:p w14:paraId="7C7C437C" w14:textId="187120F4" w:rsidR="009D60F9" w:rsidRDefault="00487F4A" w:rsidP="009D60F9">
      <w:pPr>
        <w:pStyle w:val="Heading1"/>
      </w:pPr>
      <w:r>
        <w:lastRenderedPageBreak/>
        <w:t>Goal</w:t>
      </w:r>
      <w:r w:rsidR="009D60F9" w:rsidRPr="001664FD">
        <w:t xml:space="preserve"> 3: </w:t>
      </w:r>
      <w:r w:rsidR="009D60F9">
        <w:t xml:space="preserve">Better </w:t>
      </w:r>
      <w:r w:rsidR="00AC786B">
        <w:t>e</w:t>
      </w:r>
      <w:r w:rsidR="009D60F9">
        <w:t>xperience</w:t>
      </w:r>
      <w:bookmarkEnd w:id="50"/>
    </w:p>
    <w:p w14:paraId="4635D8D8" w14:textId="77777777" w:rsidR="009D60F9" w:rsidRDefault="009D60F9" w:rsidP="009D60F9"/>
    <w:p w14:paraId="6CCDC7B8" w14:textId="7DB49165" w:rsidR="00487F4A" w:rsidRPr="00487F4A" w:rsidRDefault="00487F4A" w:rsidP="00487F4A">
      <w:r w:rsidRPr="00487F4A">
        <w:t>Enhance the experience of ALISS users providing and accessing data</w:t>
      </w:r>
      <w:r w:rsidR="00630222">
        <w:t>.</w:t>
      </w:r>
    </w:p>
    <w:p w14:paraId="2D4914A9" w14:textId="77777777" w:rsidR="001F12C0" w:rsidRDefault="001F12C0" w:rsidP="001F12C0"/>
    <w:p w14:paraId="0D91FC95" w14:textId="2223A248" w:rsidR="001F12C0" w:rsidRPr="00BD6681" w:rsidRDefault="001F12C0" w:rsidP="001F12C0">
      <w:r>
        <w:t>There are five</w:t>
      </w:r>
      <w:r w:rsidRPr="00BD6681">
        <w:t xml:space="preserve"> </w:t>
      </w:r>
      <w:r>
        <w:t>o</w:t>
      </w:r>
      <w:r w:rsidRPr="00BD6681">
        <w:t>bjectives</w:t>
      </w:r>
      <w:r>
        <w:t xml:space="preserve"> to enable the delivery of the Better Experience goal:</w:t>
      </w:r>
    </w:p>
    <w:p w14:paraId="5AFEE087" w14:textId="77777777" w:rsidR="009D60F9" w:rsidRPr="00BD6681" w:rsidRDefault="009D60F9" w:rsidP="009D60F9">
      <w:pPr>
        <w:ind w:left="360"/>
      </w:pPr>
    </w:p>
    <w:p w14:paraId="476D366D" w14:textId="475108F3" w:rsidR="009D60F9" w:rsidRDefault="009D60F9" w:rsidP="009D60F9">
      <w:pPr>
        <w:pStyle w:val="Heading2"/>
      </w:pPr>
      <w:bookmarkStart w:id="51" w:name="_Toc202281878"/>
      <w:r w:rsidRPr="00BD6681">
        <w:t xml:space="preserve">Objective 3.1: </w:t>
      </w:r>
      <w:r w:rsidR="00381457">
        <w:t xml:space="preserve">Utilise ALISS </w:t>
      </w:r>
      <w:r w:rsidR="00AC786B">
        <w:t>u</w:t>
      </w:r>
      <w:r w:rsidR="00381457">
        <w:t xml:space="preserve">se </w:t>
      </w:r>
      <w:r w:rsidR="00AC786B">
        <w:t>a</w:t>
      </w:r>
      <w:r w:rsidR="00381457">
        <w:t>nalytics</w:t>
      </w:r>
      <w:bookmarkEnd w:id="51"/>
    </w:p>
    <w:p w14:paraId="140EE086" w14:textId="77777777" w:rsidR="00466173" w:rsidRDefault="00466173" w:rsidP="00466173"/>
    <w:p w14:paraId="56A39D63" w14:textId="11B820FF" w:rsidR="00466173" w:rsidRPr="00466173" w:rsidRDefault="00466173" w:rsidP="00466173">
      <w:r w:rsidRPr="00466173">
        <w:t>Identify and confirm changes to the ALISS system or data that would improve user experience through the effective use of analytics underlying the website</w:t>
      </w:r>
      <w:r w:rsidR="00323C4A">
        <w:t>.</w:t>
      </w:r>
    </w:p>
    <w:p w14:paraId="1C9D419B" w14:textId="77777777" w:rsidR="009D60F9" w:rsidRPr="00BD6681" w:rsidRDefault="009D60F9" w:rsidP="009D60F9">
      <w:pPr>
        <w:rPr>
          <w:b/>
        </w:rPr>
      </w:pPr>
    </w:p>
    <w:p w14:paraId="57EA931A" w14:textId="06F33090" w:rsidR="009D60F9" w:rsidRPr="00BD6681" w:rsidRDefault="009D60F9" w:rsidP="009D60F9">
      <w:pPr>
        <w:pStyle w:val="Heading3"/>
      </w:pPr>
      <w:bookmarkStart w:id="52" w:name="_Toc80353649"/>
      <w:bookmarkStart w:id="53" w:name="_Toc81208427"/>
      <w:bookmarkStart w:id="54" w:name="_Toc202281879"/>
      <w:r w:rsidRPr="00BD6681">
        <w:t>Current</w:t>
      </w:r>
      <w:r>
        <w:t xml:space="preserve"> </w:t>
      </w:r>
      <w:bookmarkEnd w:id="52"/>
      <w:bookmarkEnd w:id="53"/>
      <w:r w:rsidR="00D95A1E">
        <w:t>position</w:t>
      </w:r>
      <w:bookmarkEnd w:id="54"/>
    </w:p>
    <w:p w14:paraId="76EA3704" w14:textId="77777777" w:rsidR="009D60F9" w:rsidRDefault="009D60F9" w:rsidP="009D60F9"/>
    <w:p w14:paraId="4C825282" w14:textId="4824D433" w:rsidR="00B50758" w:rsidRDefault="00995F4E" w:rsidP="009D60F9">
      <w:r>
        <w:t xml:space="preserve">Analytics are currently available </w:t>
      </w:r>
      <w:r w:rsidR="00B7426F">
        <w:t xml:space="preserve">to the ALISS team </w:t>
      </w:r>
      <w:r>
        <w:t>providing insights into the use of ALISS.  There is the potential to exploit these further</w:t>
      </w:r>
      <w:r w:rsidR="00B7426F">
        <w:t xml:space="preserve"> to identify improvement opportunities.</w:t>
      </w:r>
    </w:p>
    <w:p w14:paraId="39B2FC10" w14:textId="77777777" w:rsidR="00B50758" w:rsidRPr="00BD6681" w:rsidRDefault="00B50758" w:rsidP="009D60F9"/>
    <w:p w14:paraId="124D915D" w14:textId="59EEB00F" w:rsidR="009D60F9" w:rsidRDefault="00487F4A" w:rsidP="009D60F9">
      <w:pPr>
        <w:pStyle w:val="Heading3"/>
      </w:pPr>
      <w:bookmarkStart w:id="55" w:name="_Toc202281880"/>
      <w:r>
        <w:t xml:space="preserve">Target </w:t>
      </w:r>
      <w:r w:rsidR="00D95A1E">
        <w:t>position</w:t>
      </w:r>
      <w:bookmarkEnd w:id="55"/>
    </w:p>
    <w:p w14:paraId="1571DA40" w14:textId="77777777" w:rsidR="00B50758" w:rsidRPr="00B50758" w:rsidRDefault="00B50758" w:rsidP="00B50758"/>
    <w:p w14:paraId="38C0B1B4" w14:textId="43FCDD7C" w:rsidR="00487F4A" w:rsidRDefault="00995F4E" w:rsidP="00B50758">
      <w:r>
        <w:t xml:space="preserve">It is the intention to formalise using the ALISS </w:t>
      </w:r>
      <w:r w:rsidR="00B50758" w:rsidRPr="00B50758">
        <w:t xml:space="preserve">use analytics </w:t>
      </w:r>
      <w:r w:rsidR="00B7426F">
        <w:t xml:space="preserve">that are </w:t>
      </w:r>
      <w:r>
        <w:t xml:space="preserve">available </w:t>
      </w:r>
      <w:r w:rsidR="00B50758" w:rsidRPr="00B50758">
        <w:t xml:space="preserve">to identify potential opportunities for improving </w:t>
      </w:r>
      <w:r>
        <w:t xml:space="preserve">the </w:t>
      </w:r>
      <w:r w:rsidR="00B50758" w:rsidRPr="00B50758">
        <w:t>user experience</w:t>
      </w:r>
      <w:r w:rsidR="00B7426F">
        <w:t>.  This will be one input into identifying user experience continuous improvements in conjunction with utilising user feedback.</w:t>
      </w:r>
    </w:p>
    <w:p w14:paraId="2C507428" w14:textId="77777777" w:rsidR="00995F4E" w:rsidRDefault="00995F4E" w:rsidP="00B50758"/>
    <w:p w14:paraId="1CB96D50" w14:textId="18D66BF6" w:rsidR="009D60F9" w:rsidRDefault="009D60F9" w:rsidP="009D60F9">
      <w:pPr>
        <w:pStyle w:val="Heading2"/>
      </w:pPr>
      <w:bookmarkStart w:id="56" w:name="_Toc202281881"/>
      <w:bookmarkStart w:id="57" w:name="_Hlk201653788"/>
      <w:r w:rsidRPr="00BD6681">
        <w:t>Objective 3.2</w:t>
      </w:r>
      <w:r w:rsidR="00487F4A">
        <w:t>:</w:t>
      </w:r>
      <w:r w:rsidR="00466173">
        <w:t xml:space="preserve"> Utilise </w:t>
      </w:r>
      <w:r w:rsidR="00E37E39">
        <w:t>u</w:t>
      </w:r>
      <w:r w:rsidR="00466173">
        <w:t xml:space="preserve">ser </w:t>
      </w:r>
      <w:r w:rsidR="00E37E39">
        <w:t>f</w:t>
      </w:r>
      <w:r w:rsidR="00466173">
        <w:t>eedback</w:t>
      </w:r>
      <w:bookmarkEnd w:id="56"/>
    </w:p>
    <w:p w14:paraId="10A34C8A" w14:textId="77777777" w:rsidR="009D60F9" w:rsidRDefault="009D60F9" w:rsidP="009D60F9"/>
    <w:p w14:paraId="087B97B4" w14:textId="74F87443" w:rsidR="00466173" w:rsidRPr="00466173" w:rsidRDefault="00466173" w:rsidP="00466173">
      <w:r w:rsidRPr="00466173">
        <w:lastRenderedPageBreak/>
        <w:t>Identify and confirm changes to the ALISS system or data that would improve user experience through user feedback received through the ALISS website itself, user forums or user research</w:t>
      </w:r>
      <w:r w:rsidR="00E37E39">
        <w:t>.</w:t>
      </w:r>
    </w:p>
    <w:p w14:paraId="3E4AB7DA" w14:textId="77777777" w:rsidR="009D60F9" w:rsidRPr="00BD6681" w:rsidRDefault="009D60F9" w:rsidP="009D60F9">
      <w:pPr>
        <w:rPr>
          <w:b/>
        </w:rPr>
      </w:pPr>
    </w:p>
    <w:p w14:paraId="537C0368" w14:textId="511DF381" w:rsidR="009D60F9" w:rsidRPr="00BD6681" w:rsidRDefault="009D60F9" w:rsidP="009D60F9">
      <w:pPr>
        <w:pStyle w:val="Heading3"/>
      </w:pPr>
      <w:bookmarkStart w:id="58" w:name="_Toc80353653"/>
      <w:bookmarkStart w:id="59" w:name="_Toc81208431"/>
      <w:bookmarkStart w:id="60" w:name="_Toc202281882"/>
      <w:r w:rsidRPr="00BD6681">
        <w:t xml:space="preserve">Current </w:t>
      </w:r>
      <w:bookmarkEnd w:id="58"/>
      <w:bookmarkEnd w:id="59"/>
      <w:r w:rsidR="00D95A1E">
        <w:t>position</w:t>
      </w:r>
      <w:bookmarkEnd w:id="60"/>
    </w:p>
    <w:p w14:paraId="26E67EE2" w14:textId="77777777" w:rsidR="009D60F9" w:rsidRDefault="009D60F9" w:rsidP="009D60F9"/>
    <w:p w14:paraId="2E973755" w14:textId="6388577E" w:rsidR="00B7426F" w:rsidRDefault="00B7426F" w:rsidP="009D60F9">
      <w:r>
        <w:t>There are some existing approaches to obtaining and utilising user feedback to identify ALISS improvement opportunities. These include the ability to submit suggestions through the ALISS website that are picked up and assessed by the ALISS team.  User research is also conducted when appropriate to test specific improvement ideas with ALISS users.</w:t>
      </w:r>
    </w:p>
    <w:p w14:paraId="152BD8B8" w14:textId="77777777" w:rsidR="00B7426F" w:rsidRPr="00BD6681" w:rsidRDefault="00B7426F" w:rsidP="009D60F9"/>
    <w:p w14:paraId="442D3BBB" w14:textId="562FD0B8" w:rsidR="009D60F9" w:rsidRDefault="00487F4A" w:rsidP="00B7426F">
      <w:pPr>
        <w:pStyle w:val="Heading3"/>
      </w:pPr>
      <w:bookmarkStart w:id="61" w:name="_Toc202281883"/>
      <w:r>
        <w:t xml:space="preserve">Target </w:t>
      </w:r>
      <w:bookmarkEnd w:id="57"/>
      <w:r w:rsidR="00D95A1E">
        <w:t>position</w:t>
      </w:r>
      <w:bookmarkEnd w:id="61"/>
    </w:p>
    <w:p w14:paraId="0DF1C14D" w14:textId="77777777" w:rsidR="00B7426F" w:rsidRDefault="00B7426F" w:rsidP="00B7426F"/>
    <w:p w14:paraId="5E8D4264" w14:textId="1B5DE84A" w:rsidR="00B7426F" w:rsidRDefault="00B7426F" w:rsidP="00B7426F">
      <w:r>
        <w:t xml:space="preserve">The strategic intention is to continue to develop the ALISS user community </w:t>
      </w:r>
      <w:proofErr w:type="gramStart"/>
      <w:r>
        <w:t>in order to</w:t>
      </w:r>
      <w:proofErr w:type="gramEnd"/>
      <w:r>
        <w:t xml:space="preserve"> obtain and utilise user feedback, with the d</w:t>
      </w:r>
      <w:r w:rsidRPr="00B7426F">
        <w:t>evelopment of approaches to build and maintain a community of ALISS users</w:t>
      </w:r>
      <w:r>
        <w:t xml:space="preserve">.  A user forum in ALISS will provide a mechanism </w:t>
      </w:r>
      <w:r w:rsidR="0049362F">
        <w:t xml:space="preserve">to extend the user community and obtain feedback.  The continuation of </w:t>
      </w:r>
      <w:r>
        <w:t xml:space="preserve">user research </w:t>
      </w:r>
      <w:r w:rsidR="0049362F">
        <w:t xml:space="preserve">to </w:t>
      </w:r>
      <w:r>
        <w:t>focus on specific improvement ideas</w:t>
      </w:r>
      <w:r w:rsidR="0049362F">
        <w:t xml:space="preserve"> will remain as a key mechanism for user feedback.  The development of u</w:t>
      </w:r>
      <w:r>
        <w:t xml:space="preserve">ser case studies could demonstrate user experience improvements </w:t>
      </w:r>
      <w:r w:rsidR="0049362F">
        <w:t xml:space="preserve">delivered </w:t>
      </w:r>
      <w:r>
        <w:t>from user feedback</w:t>
      </w:r>
      <w:r w:rsidR="0049362F">
        <w:t xml:space="preserve"> and reinforce that user feedback is actioned.</w:t>
      </w:r>
    </w:p>
    <w:p w14:paraId="304E433A" w14:textId="77777777" w:rsidR="00B7426F" w:rsidRPr="00B7426F" w:rsidRDefault="00B7426F" w:rsidP="00B7426F"/>
    <w:p w14:paraId="06A3A49E" w14:textId="2E96B1F7" w:rsidR="00487F4A" w:rsidRDefault="00487F4A" w:rsidP="00487F4A">
      <w:pPr>
        <w:pStyle w:val="Heading2"/>
      </w:pPr>
      <w:bookmarkStart w:id="62" w:name="_Toc202281884"/>
      <w:r w:rsidRPr="00BD6681">
        <w:t>Objective 3.</w:t>
      </w:r>
      <w:r>
        <w:t>3:</w:t>
      </w:r>
      <w:r w:rsidR="00466173">
        <w:t xml:space="preserve"> Increase </w:t>
      </w:r>
      <w:r w:rsidR="008D3C59">
        <w:t>a</w:t>
      </w:r>
      <w:r w:rsidR="00466173">
        <w:t>ccessibility</w:t>
      </w:r>
      <w:bookmarkEnd w:id="62"/>
    </w:p>
    <w:p w14:paraId="4EEEE789" w14:textId="77777777" w:rsidR="00487F4A" w:rsidRDefault="00487F4A" w:rsidP="00487F4A"/>
    <w:p w14:paraId="1F7CA44B" w14:textId="66360FBE" w:rsidR="00466173" w:rsidRPr="00466173" w:rsidRDefault="00466173" w:rsidP="00466173">
      <w:pPr>
        <w:rPr>
          <w:bCs/>
        </w:rPr>
      </w:pPr>
      <w:r w:rsidRPr="00466173">
        <w:rPr>
          <w:bCs/>
        </w:rPr>
        <w:t>Increase accessibility features on the ALISS website to ensure users additional needs are met</w:t>
      </w:r>
      <w:r w:rsidR="008D3C59">
        <w:rPr>
          <w:bCs/>
        </w:rPr>
        <w:t>.</w:t>
      </w:r>
    </w:p>
    <w:p w14:paraId="63272C17" w14:textId="77777777" w:rsidR="00466173" w:rsidRPr="00BD6681" w:rsidRDefault="00466173" w:rsidP="00487F4A">
      <w:pPr>
        <w:rPr>
          <w:b/>
        </w:rPr>
      </w:pPr>
    </w:p>
    <w:p w14:paraId="20669037" w14:textId="2023E0D2" w:rsidR="00487F4A" w:rsidRPr="00BD6681" w:rsidRDefault="00487F4A" w:rsidP="00487F4A">
      <w:pPr>
        <w:pStyle w:val="Heading3"/>
      </w:pPr>
      <w:bookmarkStart w:id="63" w:name="_Toc202281885"/>
      <w:r w:rsidRPr="00BD6681">
        <w:t xml:space="preserve">Current </w:t>
      </w:r>
      <w:r w:rsidR="00D95A1E">
        <w:t>position</w:t>
      </w:r>
      <w:bookmarkEnd w:id="63"/>
    </w:p>
    <w:p w14:paraId="19B73FE3" w14:textId="77777777" w:rsidR="00487F4A" w:rsidRDefault="00487F4A" w:rsidP="00487F4A"/>
    <w:p w14:paraId="66EE805D" w14:textId="2BD8DD0C" w:rsidR="0049362F" w:rsidRDefault="0049362F" w:rsidP="00487F4A">
      <w:r>
        <w:lastRenderedPageBreak/>
        <w:t>Accessibility features and user guidance are available through ALISS to ensure that users can use the website and get value from it.  The strategy will look to progress further opportunities in this area.</w:t>
      </w:r>
    </w:p>
    <w:p w14:paraId="564130B9" w14:textId="77777777" w:rsidR="0049362F" w:rsidRPr="00BD6681" w:rsidRDefault="0049362F" w:rsidP="00487F4A"/>
    <w:p w14:paraId="261A99E5" w14:textId="60C6B403" w:rsidR="00487F4A" w:rsidRPr="00BD6681" w:rsidRDefault="00487F4A" w:rsidP="00487F4A">
      <w:pPr>
        <w:pStyle w:val="Heading3"/>
      </w:pPr>
      <w:bookmarkStart w:id="64" w:name="_Toc202281886"/>
      <w:r>
        <w:t xml:space="preserve">Target </w:t>
      </w:r>
      <w:r w:rsidR="00D95A1E">
        <w:t>position</w:t>
      </w:r>
      <w:bookmarkEnd w:id="64"/>
    </w:p>
    <w:p w14:paraId="165959F1" w14:textId="77777777" w:rsidR="009D60F9" w:rsidRDefault="009D60F9" w:rsidP="009D60F9">
      <w:pPr>
        <w:rPr>
          <w:b/>
          <w:sz w:val="26"/>
          <w:szCs w:val="26"/>
        </w:rPr>
      </w:pPr>
    </w:p>
    <w:p w14:paraId="7712DFB3" w14:textId="11A48DC2" w:rsidR="00444667" w:rsidRDefault="00444667" w:rsidP="009D60F9">
      <w:r>
        <w:t>The strategy will continue to i</w:t>
      </w:r>
      <w:r w:rsidRPr="00444667">
        <w:t>mprove functionality available via the ALISS</w:t>
      </w:r>
      <w:r>
        <w:t xml:space="preserve"> website </w:t>
      </w:r>
      <w:r w:rsidRPr="00444667">
        <w:t>to support users with additional accessibility needs</w:t>
      </w:r>
      <w:r>
        <w:t>.  This includes potential e</w:t>
      </w:r>
      <w:r w:rsidRPr="00444667">
        <w:t>nhancements to the existing Alexa voice app</w:t>
      </w:r>
      <w:r>
        <w:t xml:space="preserve"> to improve usability and the use of automated </w:t>
      </w:r>
      <w:r w:rsidR="00D95A1E">
        <w:t>a</w:t>
      </w:r>
      <w:r>
        <w:t>lt</w:t>
      </w:r>
      <w:r w:rsidR="00D95A1E">
        <w:t xml:space="preserve"> t</w:t>
      </w:r>
      <w:r>
        <w:t>ext that can s</w:t>
      </w:r>
      <w:r w:rsidRPr="00444667">
        <w:t>erves as a descriptive backup for images where images have been uploaded for organisation and services listings.</w:t>
      </w:r>
      <w:r>
        <w:t xml:space="preserve">  </w:t>
      </w:r>
    </w:p>
    <w:p w14:paraId="2DC0F94A" w14:textId="77777777" w:rsidR="00444667" w:rsidRDefault="00444667" w:rsidP="009D60F9"/>
    <w:p w14:paraId="6DB42F3E" w14:textId="5BAAA5FB" w:rsidR="0049362F" w:rsidRPr="00444667" w:rsidRDefault="00444667" w:rsidP="009D60F9">
      <w:r>
        <w:t>The strategy will also continue to i</w:t>
      </w:r>
      <w:r w:rsidRPr="00444667">
        <w:t xml:space="preserve">mprove guidance for ALISS users to enable easier </w:t>
      </w:r>
      <w:r w:rsidR="005D6D1F">
        <w:t xml:space="preserve">access </w:t>
      </w:r>
      <w:r w:rsidRPr="00444667">
        <w:t xml:space="preserve">and more widespread use of functionality provided by the ALISS </w:t>
      </w:r>
      <w:r>
        <w:t>website.  This will include a s</w:t>
      </w:r>
      <w:r w:rsidRPr="00444667">
        <w:t xml:space="preserve">implification </w:t>
      </w:r>
      <w:r>
        <w:t>r</w:t>
      </w:r>
      <w:r w:rsidRPr="00444667">
        <w:t xml:space="preserve">eview </w:t>
      </w:r>
      <w:r w:rsidR="005D6D1F">
        <w:t>to assess t</w:t>
      </w:r>
      <w:r w:rsidRPr="00444667">
        <w:t>he wording and terminology used within ALISS to identify opportunities for simplification and removal of jargon.</w:t>
      </w:r>
      <w:r w:rsidR="005D6D1F">
        <w:t xml:space="preserve">  There is also the need to i</w:t>
      </w:r>
      <w:r w:rsidRPr="00444667">
        <w:t xml:space="preserve">ncrease the prominence of the ALISS Help Centre for </w:t>
      </w:r>
      <w:r w:rsidR="005D6D1F">
        <w:t xml:space="preserve">easier access and for </w:t>
      </w:r>
      <w:r w:rsidRPr="00444667">
        <w:t>users to increase self-help</w:t>
      </w:r>
      <w:r w:rsidR="005D6D1F">
        <w:t>.</w:t>
      </w:r>
    </w:p>
    <w:p w14:paraId="0DFDDB4D" w14:textId="77777777" w:rsidR="00444667" w:rsidRPr="00BD6681" w:rsidRDefault="00444667" w:rsidP="009D60F9">
      <w:pPr>
        <w:rPr>
          <w:b/>
          <w:sz w:val="26"/>
          <w:szCs w:val="26"/>
        </w:rPr>
      </w:pPr>
    </w:p>
    <w:p w14:paraId="30352778" w14:textId="26091B7E" w:rsidR="00487F4A" w:rsidRDefault="00487F4A" w:rsidP="00487F4A">
      <w:pPr>
        <w:pStyle w:val="Heading2"/>
      </w:pPr>
      <w:bookmarkStart w:id="65" w:name="_Toc202281887"/>
      <w:r w:rsidRPr="00BD6681">
        <w:t>Objective 3.</w:t>
      </w:r>
      <w:r>
        <w:t>4:</w:t>
      </w:r>
      <w:r w:rsidR="00466173">
        <w:t xml:space="preserve"> Ensure </w:t>
      </w:r>
      <w:r w:rsidR="00D95A1E">
        <w:t>e</w:t>
      </w:r>
      <w:r w:rsidR="00466173">
        <w:t xml:space="preserve">xperience </w:t>
      </w:r>
      <w:r w:rsidR="00D95A1E">
        <w:t>c</w:t>
      </w:r>
      <w:r w:rsidR="00466173">
        <w:t>onsistency</w:t>
      </w:r>
      <w:bookmarkEnd w:id="65"/>
    </w:p>
    <w:p w14:paraId="0237FD4A" w14:textId="77777777" w:rsidR="00487F4A" w:rsidRDefault="00487F4A" w:rsidP="00487F4A"/>
    <w:p w14:paraId="06B54A58" w14:textId="29E8EC4D" w:rsidR="00466173" w:rsidRPr="00466173" w:rsidRDefault="00466173" w:rsidP="00466173">
      <w:pPr>
        <w:rPr>
          <w:bCs/>
        </w:rPr>
      </w:pPr>
      <w:r w:rsidRPr="00466173">
        <w:rPr>
          <w:bCs/>
        </w:rPr>
        <w:t xml:space="preserve">Ensure users receive a consistent experience when using the ALISS website across different devices, i.e. desktop, tablet </w:t>
      </w:r>
      <w:r w:rsidR="00732C1F">
        <w:rPr>
          <w:bCs/>
        </w:rPr>
        <w:t>and</w:t>
      </w:r>
      <w:r w:rsidRPr="00466173">
        <w:rPr>
          <w:bCs/>
        </w:rPr>
        <w:t xml:space="preserve"> mobile</w:t>
      </w:r>
    </w:p>
    <w:p w14:paraId="38FCB96E" w14:textId="77777777" w:rsidR="00487F4A" w:rsidRPr="00BD6681" w:rsidRDefault="00487F4A" w:rsidP="00487F4A">
      <w:pPr>
        <w:rPr>
          <w:b/>
        </w:rPr>
      </w:pPr>
    </w:p>
    <w:p w14:paraId="5262779F" w14:textId="65A70FF0" w:rsidR="00487F4A" w:rsidRPr="00BD6681" w:rsidRDefault="00487F4A" w:rsidP="00487F4A">
      <w:pPr>
        <w:pStyle w:val="Heading3"/>
      </w:pPr>
      <w:bookmarkStart w:id="66" w:name="_Toc202281888"/>
      <w:r w:rsidRPr="00BD6681">
        <w:t xml:space="preserve">Current </w:t>
      </w:r>
      <w:r w:rsidR="00D95A1E">
        <w:t>position</w:t>
      </w:r>
      <w:bookmarkEnd w:id="66"/>
    </w:p>
    <w:p w14:paraId="2693E442" w14:textId="77777777" w:rsidR="00487F4A" w:rsidRDefault="00487F4A" w:rsidP="00487F4A"/>
    <w:p w14:paraId="3098B5FD" w14:textId="03786482" w:rsidR="005D6D1F" w:rsidRDefault="00A90033" w:rsidP="00487F4A">
      <w:r>
        <w:t xml:space="preserve">The ALISS website is available via web browsers on desktop, tablet </w:t>
      </w:r>
      <w:r w:rsidR="00732C1F">
        <w:t>and</w:t>
      </w:r>
      <w:r>
        <w:t xml:space="preserve"> mobile devices.  At the present time there are inconsistencies with the experience depending on the device type being used.</w:t>
      </w:r>
    </w:p>
    <w:p w14:paraId="09A6263E" w14:textId="77777777" w:rsidR="00A90033" w:rsidRPr="00BD6681" w:rsidRDefault="00A90033" w:rsidP="00487F4A"/>
    <w:p w14:paraId="12A8751F" w14:textId="1554EC74" w:rsidR="00487F4A" w:rsidRDefault="00487F4A" w:rsidP="00487F4A">
      <w:pPr>
        <w:pStyle w:val="Heading3"/>
      </w:pPr>
      <w:bookmarkStart w:id="67" w:name="_Toc202281889"/>
      <w:r>
        <w:lastRenderedPageBreak/>
        <w:t xml:space="preserve">Target </w:t>
      </w:r>
      <w:r w:rsidR="00D95A1E">
        <w:t>position</w:t>
      </w:r>
      <w:bookmarkEnd w:id="67"/>
    </w:p>
    <w:p w14:paraId="40E95046" w14:textId="77777777" w:rsidR="005D6D1F" w:rsidRPr="005D6D1F" w:rsidRDefault="005D6D1F" w:rsidP="005D6D1F"/>
    <w:p w14:paraId="5996363A" w14:textId="7627DB11" w:rsidR="00F47F45" w:rsidRPr="005D6D1F" w:rsidRDefault="00F47F45" w:rsidP="009D60F9">
      <w:pPr>
        <w:rPr>
          <w:bCs/>
        </w:rPr>
      </w:pPr>
      <w:r>
        <w:rPr>
          <w:bCs/>
        </w:rPr>
        <w:t>There is the need to c</w:t>
      </w:r>
      <w:r w:rsidR="005D6D1F" w:rsidRPr="005D6D1F">
        <w:rPr>
          <w:bCs/>
        </w:rPr>
        <w:t xml:space="preserve">onsider requirements for different devices to ensure the same user experience when using </w:t>
      </w:r>
      <w:r>
        <w:rPr>
          <w:bCs/>
        </w:rPr>
        <w:t xml:space="preserve">the </w:t>
      </w:r>
      <w:r w:rsidR="005D6D1F" w:rsidRPr="005D6D1F">
        <w:rPr>
          <w:bCs/>
        </w:rPr>
        <w:t>ALISS</w:t>
      </w:r>
      <w:r>
        <w:rPr>
          <w:bCs/>
        </w:rPr>
        <w:t xml:space="preserve"> website.  </w:t>
      </w:r>
      <w:proofErr w:type="gramStart"/>
      <w:r>
        <w:rPr>
          <w:bCs/>
        </w:rPr>
        <w:t>In order to</w:t>
      </w:r>
      <w:proofErr w:type="gramEnd"/>
      <w:r>
        <w:rPr>
          <w:bCs/>
        </w:rPr>
        <w:t xml:space="preserve"> ensure consistency across devices, the implementation of </w:t>
      </w:r>
      <w:r w:rsidR="005D6D1F" w:rsidRPr="005D6D1F">
        <w:rPr>
          <w:bCs/>
        </w:rPr>
        <w:t>responsive design</w:t>
      </w:r>
      <w:r>
        <w:rPr>
          <w:bCs/>
        </w:rPr>
        <w:t xml:space="preserve"> will be progressed</w:t>
      </w:r>
      <w:r w:rsidR="0093578F">
        <w:rPr>
          <w:bCs/>
        </w:rPr>
        <w:t>, which will allow the ALISS website to render on all devices and screen sizes by automatically adapting and resizing to the screen.</w:t>
      </w:r>
    </w:p>
    <w:p w14:paraId="7A9D7BEE" w14:textId="77777777" w:rsidR="00487F4A" w:rsidRDefault="00487F4A" w:rsidP="009D60F9">
      <w:pPr>
        <w:rPr>
          <w:b/>
          <w:sz w:val="26"/>
          <w:szCs w:val="26"/>
        </w:rPr>
      </w:pPr>
    </w:p>
    <w:p w14:paraId="4A905653" w14:textId="54573F47" w:rsidR="00487F4A" w:rsidRDefault="00487F4A" w:rsidP="00487F4A">
      <w:pPr>
        <w:pStyle w:val="Heading2"/>
      </w:pPr>
      <w:bookmarkStart w:id="68" w:name="_Toc202281890"/>
      <w:r w:rsidRPr="00BD6681">
        <w:t>Objective 3.</w:t>
      </w:r>
      <w:r>
        <w:t>5:</w:t>
      </w:r>
      <w:r w:rsidR="00466173">
        <w:t xml:space="preserve"> Improve </w:t>
      </w:r>
      <w:r w:rsidR="00D95A1E">
        <w:t>s</w:t>
      </w:r>
      <w:r w:rsidR="00466173">
        <w:t xml:space="preserve">earch </w:t>
      </w:r>
      <w:r w:rsidR="00D95A1E">
        <w:t>c</w:t>
      </w:r>
      <w:r w:rsidR="00466173">
        <w:t>apability</w:t>
      </w:r>
      <w:bookmarkEnd w:id="68"/>
    </w:p>
    <w:p w14:paraId="1E4C9A93" w14:textId="77777777" w:rsidR="00487F4A" w:rsidRDefault="00487F4A" w:rsidP="00487F4A"/>
    <w:p w14:paraId="5DFF53A0" w14:textId="77777777" w:rsidR="00466173" w:rsidRPr="00466173" w:rsidRDefault="00466173" w:rsidP="00466173">
      <w:pPr>
        <w:rPr>
          <w:bCs/>
        </w:rPr>
      </w:pPr>
      <w:r w:rsidRPr="00466173">
        <w:rPr>
          <w:bCs/>
        </w:rPr>
        <w:t>Improve the user experience when searching for information and getting results on the ALISS website</w:t>
      </w:r>
    </w:p>
    <w:p w14:paraId="7BD2CCDE" w14:textId="77777777" w:rsidR="00487F4A" w:rsidRPr="00BD6681" w:rsidRDefault="00487F4A" w:rsidP="00487F4A">
      <w:pPr>
        <w:rPr>
          <w:b/>
        </w:rPr>
      </w:pPr>
    </w:p>
    <w:p w14:paraId="610A6E30" w14:textId="75AB82F1" w:rsidR="00487F4A" w:rsidRPr="00BD6681" w:rsidRDefault="00487F4A" w:rsidP="00487F4A">
      <w:pPr>
        <w:pStyle w:val="Heading3"/>
      </w:pPr>
      <w:bookmarkStart w:id="69" w:name="_Toc202281891"/>
      <w:r w:rsidRPr="00BD6681">
        <w:t xml:space="preserve">Current </w:t>
      </w:r>
      <w:r w:rsidR="00D95A1E">
        <w:t>position</w:t>
      </w:r>
      <w:bookmarkEnd w:id="69"/>
    </w:p>
    <w:p w14:paraId="683205EC" w14:textId="77777777" w:rsidR="00487F4A" w:rsidRDefault="00487F4A" w:rsidP="00487F4A"/>
    <w:p w14:paraId="447C4035" w14:textId="394A645A" w:rsidR="0093578F" w:rsidRDefault="0093578F" w:rsidP="00487F4A">
      <w:r>
        <w:t>The ability for users to get search results that meet their needs is critical to the success of the ALISS website when users come through this route to access ALISS data.  Significant work has been progressed over the years to continually improve the ALISS search capability.  The intention of the strategy is the continuation of these improvements, especially as new technology options emerge to support this.</w:t>
      </w:r>
    </w:p>
    <w:p w14:paraId="51B0BFEB" w14:textId="77777777" w:rsidR="0093578F" w:rsidRPr="00BD6681" w:rsidRDefault="0093578F" w:rsidP="00487F4A"/>
    <w:p w14:paraId="621A0A72" w14:textId="45F5643E" w:rsidR="00487F4A" w:rsidRPr="00BD6681" w:rsidRDefault="00487F4A" w:rsidP="00487F4A">
      <w:pPr>
        <w:pStyle w:val="Heading3"/>
      </w:pPr>
      <w:bookmarkStart w:id="70" w:name="_Toc202281892"/>
      <w:r>
        <w:t xml:space="preserve">Target </w:t>
      </w:r>
      <w:r w:rsidR="00D95A1E">
        <w:t>position</w:t>
      </w:r>
      <w:bookmarkEnd w:id="70"/>
    </w:p>
    <w:p w14:paraId="7CDC2054" w14:textId="06A861C2" w:rsidR="009D60F9" w:rsidRDefault="009D60F9" w:rsidP="009D60F9">
      <w:pPr>
        <w:rPr>
          <w:b/>
          <w:sz w:val="26"/>
          <w:szCs w:val="26"/>
        </w:rPr>
      </w:pPr>
    </w:p>
    <w:p w14:paraId="5E0C8E73" w14:textId="6DD2926A" w:rsidR="0093578F" w:rsidRDefault="00164B7B" w:rsidP="009D60F9">
      <w:r>
        <w:t xml:space="preserve">Given the criticality of the search capabilities in the ALISS website there is scope for continual improvement to the user experience.  </w:t>
      </w:r>
      <w:r w:rsidR="00947C78" w:rsidRPr="00947C78">
        <w:t>Improvements to the management of service categories</w:t>
      </w:r>
      <w:r>
        <w:t xml:space="preserve"> will </w:t>
      </w:r>
      <w:r w:rsidR="00947C78" w:rsidRPr="00947C78">
        <w:t xml:space="preserve">enable </w:t>
      </w:r>
      <w:r>
        <w:t xml:space="preserve">better </w:t>
      </w:r>
      <w:r w:rsidR="00947C78" w:rsidRPr="00947C78">
        <w:t>granular local search results</w:t>
      </w:r>
      <w:r>
        <w:t>, which will be enabled by p</w:t>
      </w:r>
      <w:r w:rsidRPr="00164B7B">
        <w:t>eriodic review</w:t>
      </w:r>
      <w:r>
        <w:t>s</w:t>
      </w:r>
      <w:r w:rsidRPr="00164B7B">
        <w:t xml:space="preserve"> of categories and levels to ensure </w:t>
      </w:r>
      <w:r>
        <w:t xml:space="preserve">the </w:t>
      </w:r>
      <w:r w:rsidRPr="00164B7B">
        <w:t xml:space="preserve">latest required </w:t>
      </w:r>
      <w:r w:rsidR="00D95A1E">
        <w:t>position</w:t>
      </w:r>
      <w:r>
        <w:t xml:space="preserve"> with i</w:t>
      </w:r>
      <w:r w:rsidRPr="00164B7B">
        <w:t xml:space="preserve">mpact assessment activity to understand </w:t>
      </w:r>
      <w:r w:rsidR="00191BFE">
        <w:t xml:space="preserve">the </w:t>
      </w:r>
      <w:r w:rsidRPr="00164B7B">
        <w:t xml:space="preserve">impact on </w:t>
      </w:r>
      <w:r w:rsidR="00191BFE">
        <w:t xml:space="preserve">the </w:t>
      </w:r>
      <w:r w:rsidRPr="00164B7B">
        <w:t>ALISS</w:t>
      </w:r>
      <w:r w:rsidR="00191BFE">
        <w:t xml:space="preserve"> website</w:t>
      </w:r>
      <w:r w:rsidRPr="00164B7B">
        <w:t xml:space="preserve">, </w:t>
      </w:r>
      <w:r w:rsidR="00191BFE">
        <w:t>ALISS</w:t>
      </w:r>
      <w:r w:rsidRPr="00164B7B">
        <w:t xml:space="preserve"> API</w:t>
      </w:r>
      <w:r w:rsidR="00D46772">
        <w:t xml:space="preserve"> (application programming interface)</w:t>
      </w:r>
      <w:r w:rsidRPr="00164B7B">
        <w:t>, analytics and reporting.</w:t>
      </w:r>
    </w:p>
    <w:p w14:paraId="1AB3332E" w14:textId="77777777" w:rsidR="00947C78" w:rsidRDefault="00947C78" w:rsidP="009D60F9"/>
    <w:p w14:paraId="1A9C69B2" w14:textId="2DDB2CD3" w:rsidR="00164B7B" w:rsidRDefault="00164B7B" w:rsidP="009D60F9">
      <w:r w:rsidRPr="00164B7B">
        <w:lastRenderedPageBreak/>
        <w:t xml:space="preserve">Improvements to the search functionality </w:t>
      </w:r>
      <w:r w:rsidR="00191BFE">
        <w:t xml:space="preserve">providing search results to users </w:t>
      </w:r>
      <w:r w:rsidRPr="00164B7B">
        <w:t xml:space="preserve">within the ALISS </w:t>
      </w:r>
      <w:r w:rsidR="00191BFE">
        <w:t xml:space="preserve">website will be progressed.  This includes the potential for the full implementation of the </w:t>
      </w:r>
      <w:r>
        <w:t>Connecting You Now AI Assistant</w:t>
      </w:r>
      <w:r w:rsidR="00191BFE">
        <w:t>, providing search results via a map view, e</w:t>
      </w:r>
      <w:r w:rsidR="00191BFE" w:rsidRPr="00191BFE">
        <w:t>nhanc</w:t>
      </w:r>
      <w:r w:rsidR="00191BFE">
        <w:t xml:space="preserve">ing </w:t>
      </w:r>
      <w:r w:rsidR="00191BFE" w:rsidRPr="00191BFE">
        <w:t>search functionality with autocomplete, spell-check and suggestions that guide users to the right categories</w:t>
      </w:r>
      <w:r w:rsidR="00191BFE">
        <w:t>, provision of</w:t>
      </w:r>
      <w:r w:rsidR="00191BFE" w:rsidRPr="00191BFE">
        <w:t xml:space="preserve"> a schedule of when services are availabl</w:t>
      </w:r>
      <w:r w:rsidR="00191BFE">
        <w:t xml:space="preserve">e via an </w:t>
      </w:r>
      <w:r>
        <w:t>ALISS Diary</w:t>
      </w:r>
      <w:r w:rsidR="00191BFE">
        <w:t xml:space="preserve">, enhancement of search filters available to users, the capability for users to rate search results based on </w:t>
      </w:r>
      <w:r w:rsidR="00191BFE" w:rsidRPr="00191BFE">
        <w:t>relevance and reliability</w:t>
      </w:r>
      <w:r w:rsidR="00191BFE">
        <w:t xml:space="preserve">, and the potential capability </w:t>
      </w:r>
      <w:r w:rsidR="00191BFE" w:rsidRPr="00191BFE">
        <w:t>for users to generate a referral request to an organisation</w:t>
      </w:r>
      <w:r w:rsidR="00191BFE">
        <w:t xml:space="preserve"> or </w:t>
      </w:r>
      <w:r w:rsidR="00191BFE" w:rsidRPr="00191BFE">
        <w:t>service held on ALISS, so that the user can be contacted</w:t>
      </w:r>
      <w:r w:rsidR="00191BFE">
        <w:t xml:space="preserve"> by the organisation</w:t>
      </w:r>
      <w:r w:rsidR="00CB3E73">
        <w:t>/service provider.</w:t>
      </w:r>
    </w:p>
    <w:p w14:paraId="32B0F124" w14:textId="259A70C8" w:rsidR="00164B7B" w:rsidRDefault="00164B7B" w:rsidP="009D60F9"/>
    <w:p w14:paraId="0957A0B2" w14:textId="71163D49" w:rsidR="00164B7B" w:rsidRDefault="00CB3E73" w:rsidP="009D60F9">
      <w:r>
        <w:t>There is also the potential for emerging technolog</w:t>
      </w:r>
      <w:r w:rsidR="008B2F48">
        <w:t>ies</w:t>
      </w:r>
      <w:r>
        <w:t xml:space="preserve"> such as </w:t>
      </w:r>
      <w:r w:rsidR="008B2F48">
        <w:t>a</w:t>
      </w:r>
      <w:r>
        <w:t xml:space="preserve">rtificial </w:t>
      </w:r>
      <w:r w:rsidR="008B2F48">
        <w:t>i</w:t>
      </w:r>
      <w:r>
        <w:t>ntelligence (AI) to enable increased p</w:t>
      </w:r>
      <w:r w:rsidR="00164B7B">
        <w:t>ersonalisation</w:t>
      </w:r>
      <w:r>
        <w:t xml:space="preserve"> of search results for users as well as other features on the ALISS website.  The potential solutions and value of increased personalisation for users require detailed discovery activity prior to any implementation, but the opportunities in this area are a feature of the strategy.</w:t>
      </w:r>
    </w:p>
    <w:p w14:paraId="3AB04627" w14:textId="77777777" w:rsidR="001F04E4" w:rsidRDefault="001F04E4" w:rsidP="009D60F9"/>
    <w:p w14:paraId="2708990B" w14:textId="77777777" w:rsidR="001F04E4" w:rsidRDefault="001F04E4" w:rsidP="009D60F9"/>
    <w:p w14:paraId="3DB64569" w14:textId="77777777" w:rsidR="001F04E4" w:rsidRDefault="001F04E4" w:rsidP="009D60F9"/>
    <w:p w14:paraId="4147DBE1" w14:textId="77777777" w:rsidR="001F04E4" w:rsidRDefault="001F04E4" w:rsidP="009D60F9"/>
    <w:p w14:paraId="581695CB" w14:textId="77777777" w:rsidR="001F04E4" w:rsidRDefault="001F04E4" w:rsidP="009D60F9"/>
    <w:p w14:paraId="469412A9" w14:textId="77777777" w:rsidR="001F04E4" w:rsidRDefault="001F04E4" w:rsidP="009D60F9"/>
    <w:p w14:paraId="2E16C80C" w14:textId="77777777" w:rsidR="001F04E4" w:rsidRDefault="001F04E4" w:rsidP="009D60F9"/>
    <w:p w14:paraId="0C2AB4CD" w14:textId="77777777" w:rsidR="00E91C63" w:rsidRDefault="00E91C63">
      <w:pPr>
        <w:spacing w:line="259" w:lineRule="auto"/>
        <w:rPr>
          <w:rFonts w:ascii="Sofia Pro Black" w:eastAsiaTheme="majorEastAsia" w:hAnsi="Sofia Pro Black" w:cstheme="majorBidi"/>
          <w:color w:val="004785"/>
          <w:sz w:val="40"/>
          <w:szCs w:val="40"/>
        </w:rPr>
      </w:pPr>
      <w:bookmarkStart w:id="71" w:name="_Toc202281893"/>
      <w:r>
        <w:br w:type="page"/>
      </w:r>
    </w:p>
    <w:p w14:paraId="23D1360C" w14:textId="637EA271" w:rsidR="009D60F9" w:rsidRDefault="00487F4A" w:rsidP="009D60F9">
      <w:pPr>
        <w:pStyle w:val="Heading1"/>
      </w:pPr>
      <w:r>
        <w:lastRenderedPageBreak/>
        <w:t>Goal</w:t>
      </w:r>
      <w:r w:rsidR="009D60F9" w:rsidRPr="00BD6681">
        <w:t xml:space="preserve"> 4: </w:t>
      </w:r>
      <w:r w:rsidR="009D60F9">
        <w:t xml:space="preserve">More </w:t>
      </w:r>
      <w:r w:rsidR="00D95A1E">
        <w:t>u</w:t>
      </w:r>
      <w:r w:rsidR="009D60F9">
        <w:t>sers</w:t>
      </w:r>
      <w:bookmarkEnd w:id="71"/>
    </w:p>
    <w:p w14:paraId="2C1323D5" w14:textId="77777777" w:rsidR="009D60F9" w:rsidRDefault="009D60F9" w:rsidP="009D60F9"/>
    <w:p w14:paraId="5DC583D6" w14:textId="4290049E" w:rsidR="00466173" w:rsidRPr="00466173" w:rsidRDefault="00466173" w:rsidP="00466173">
      <w:r w:rsidRPr="00466173">
        <w:t xml:space="preserve">Increase the number of users who access ALISS directly or use data owned </w:t>
      </w:r>
      <w:r w:rsidR="00732C1F">
        <w:t>and</w:t>
      </w:r>
      <w:r w:rsidRPr="00466173">
        <w:t xml:space="preserve"> managed by ALISS shared with other services</w:t>
      </w:r>
      <w:r w:rsidR="00837EA1">
        <w:t>.</w:t>
      </w:r>
    </w:p>
    <w:p w14:paraId="74890F26" w14:textId="77777777" w:rsidR="009D60F9" w:rsidRPr="00BD6681" w:rsidRDefault="009D60F9" w:rsidP="009D60F9"/>
    <w:p w14:paraId="311CCF9D" w14:textId="59C2E709" w:rsidR="001F12C0" w:rsidRPr="00BD6681" w:rsidRDefault="001F12C0" w:rsidP="001F12C0">
      <w:r>
        <w:t>There are five</w:t>
      </w:r>
      <w:r w:rsidRPr="00BD6681">
        <w:t xml:space="preserve"> </w:t>
      </w:r>
      <w:r>
        <w:t>o</w:t>
      </w:r>
      <w:r w:rsidRPr="00BD6681">
        <w:t>bjectives</w:t>
      </w:r>
      <w:r>
        <w:t xml:space="preserve"> to enable the delivery of the </w:t>
      </w:r>
      <w:r w:rsidR="00D95A1E">
        <w:t>‘</w:t>
      </w:r>
      <w:r>
        <w:t xml:space="preserve">More </w:t>
      </w:r>
      <w:r w:rsidR="00D95A1E">
        <w:t>u</w:t>
      </w:r>
      <w:r>
        <w:t>sers</w:t>
      </w:r>
      <w:r w:rsidR="00D95A1E">
        <w:t>’</w:t>
      </w:r>
      <w:r>
        <w:t xml:space="preserve"> goal:</w:t>
      </w:r>
    </w:p>
    <w:p w14:paraId="722B9897" w14:textId="77777777" w:rsidR="009D60F9" w:rsidRPr="00BD6681" w:rsidRDefault="009D60F9" w:rsidP="009D60F9"/>
    <w:p w14:paraId="0D89DB62" w14:textId="698C3753" w:rsidR="009D60F9" w:rsidRDefault="009D60F9" w:rsidP="009D60F9">
      <w:pPr>
        <w:pStyle w:val="Heading2"/>
      </w:pPr>
      <w:bookmarkStart w:id="72" w:name="_Toc202281894"/>
      <w:r w:rsidRPr="00BD6681">
        <w:t xml:space="preserve">Objective 4.1: </w:t>
      </w:r>
      <w:r w:rsidR="00466173">
        <w:t xml:space="preserve">Increase </w:t>
      </w:r>
      <w:r w:rsidR="00D95A1E">
        <w:t>d</w:t>
      </w:r>
      <w:r w:rsidR="00780F28">
        <w:t xml:space="preserve">ata </w:t>
      </w:r>
      <w:r w:rsidR="00D95A1E">
        <w:t>u</w:t>
      </w:r>
      <w:r w:rsidR="00466173">
        <w:t>s</w:t>
      </w:r>
      <w:r w:rsidR="00780F28">
        <w:t>age</w:t>
      </w:r>
      <w:r w:rsidR="00466173">
        <w:t xml:space="preserve"> </w:t>
      </w:r>
      <w:r w:rsidR="00D95A1E">
        <w:t>p</w:t>
      </w:r>
      <w:r w:rsidR="00466173">
        <w:t>romotion</w:t>
      </w:r>
      <w:bookmarkEnd w:id="72"/>
    </w:p>
    <w:p w14:paraId="7CB20242" w14:textId="77777777" w:rsidR="009D60F9" w:rsidRDefault="009D60F9" w:rsidP="009D60F9"/>
    <w:p w14:paraId="5C2F555E" w14:textId="052AEE50" w:rsidR="00466173" w:rsidRPr="00466173" w:rsidRDefault="00466173" w:rsidP="00466173">
      <w:r w:rsidRPr="00466173">
        <w:t>Promotion of ALISS as a master data source for the use of professionals and the Scottish public</w:t>
      </w:r>
      <w:r w:rsidR="00C129D8">
        <w:t>.</w:t>
      </w:r>
    </w:p>
    <w:p w14:paraId="2999BB1D" w14:textId="77777777" w:rsidR="009D60F9" w:rsidRPr="00BD6681" w:rsidRDefault="009D60F9" w:rsidP="009D60F9">
      <w:pPr>
        <w:rPr>
          <w:b/>
        </w:rPr>
      </w:pPr>
    </w:p>
    <w:p w14:paraId="09AC0189" w14:textId="5AB8A63A" w:rsidR="009D60F9" w:rsidRPr="00BD6681" w:rsidRDefault="009D60F9" w:rsidP="009D60F9">
      <w:pPr>
        <w:pStyle w:val="Heading3"/>
      </w:pPr>
      <w:bookmarkStart w:id="73" w:name="_Toc80353658"/>
      <w:bookmarkStart w:id="74" w:name="_Toc81208436"/>
      <w:bookmarkStart w:id="75" w:name="_Toc202281895"/>
      <w:r w:rsidRPr="00BD6681">
        <w:t xml:space="preserve">Current </w:t>
      </w:r>
      <w:bookmarkEnd w:id="73"/>
      <w:bookmarkEnd w:id="74"/>
      <w:r w:rsidR="00D95A1E">
        <w:t>position</w:t>
      </w:r>
      <w:bookmarkEnd w:id="75"/>
    </w:p>
    <w:p w14:paraId="2243A240" w14:textId="77777777" w:rsidR="009D60F9" w:rsidRDefault="009D60F9" w:rsidP="009D60F9"/>
    <w:p w14:paraId="3F111C4B" w14:textId="1503348D" w:rsidR="00780F28" w:rsidRDefault="00780F28" w:rsidP="009D60F9">
      <w:r>
        <w:t>Promotion to increase the use of ALISS data and use of the ALISS website is conducted via marketing activity</w:t>
      </w:r>
      <w:r w:rsidR="00FD66B1">
        <w:t xml:space="preserve"> such as television </w:t>
      </w:r>
      <w:r w:rsidR="00C129D8">
        <w:t xml:space="preserve">and social media </w:t>
      </w:r>
      <w:r w:rsidR="00FD66B1">
        <w:t>advertisements</w:t>
      </w:r>
      <w:r>
        <w:t xml:space="preserve">.  </w:t>
      </w:r>
      <w:proofErr w:type="gramStart"/>
      <w:r>
        <w:t>In order to</w:t>
      </w:r>
      <w:proofErr w:type="gramEnd"/>
      <w:r>
        <w:t xml:space="preserve"> increase the usage by end users marketing activity and supporting processes needs to be increased.</w:t>
      </w:r>
    </w:p>
    <w:p w14:paraId="10658FC3" w14:textId="77777777" w:rsidR="00780F28" w:rsidRPr="00BD6681" w:rsidRDefault="00780F28" w:rsidP="009D60F9"/>
    <w:p w14:paraId="17B447A5" w14:textId="74D98BBC" w:rsidR="009D60F9" w:rsidRPr="00BD6681" w:rsidRDefault="00487F4A" w:rsidP="009D60F9">
      <w:pPr>
        <w:pStyle w:val="Heading3"/>
      </w:pPr>
      <w:bookmarkStart w:id="76" w:name="_Toc202281896"/>
      <w:r>
        <w:t xml:space="preserve">Target </w:t>
      </w:r>
      <w:r w:rsidR="00D95A1E">
        <w:t>position</w:t>
      </w:r>
      <w:bookmarkEnd w:id="76"/>
    </w:p>
    <w:p w14:paraId="02F2C17F" w14:textId="77777777" w:rsidR="009D60F9" w:rsidRDefault="009D60F9" w:rsidP="009D60F9">
      <w:pPr>
        <w:rPr>
          <w:b/>
        </w:rPr>
      </w:pPr>
    </w:p>
    <w:p w14:paraId="294A8B91" w14:textId="348EA141" w:rsidR="00780F28" w:rsidRPr="00BD6681" w:rsidRDefault="00780F28" w:rsidP="009D60F9">
      <w:pPr>
        <w:rPr>
          <w:b/>
        </w:rPr>
      </w:pPr>
      <w:r>
        <w:t>An increase in ALISS data usage promotion via m</w:t>
      </w:r>
      <w:r w:rsidRPr="00780F28">
        <w:t xml:space="preserve">arketing </w:t>
      </w:r>
      <w:r>
        <w:t>activity requires the d</w:t>
      </w:r>
      <w:r w:rsidRPr="00780F28">
        <w:t xml:space="preserve">evelopment of new capabilities, processes </w:t>
      </w:r>
      <w:r w:rsidR="00732C1F">
        <w:t>and</w:t>
      </w:r>
      <w:r w:rsidRPr="00780F28">
        <w:t xml:space="preserve"> tools to market the ALISS product</w:t>
      </w:r>
      <w:r>
        <w:t xml:space="preserve"> and </w:t>
      </w:r>
      <w:r w:rsidRPr="00780F28">
        <w:t>increas</w:t>
      </w:r>
      <w:r>
        <w:t>e</w:t>
      </w:r>
      <w:r w:rsidRPr="00780F28">
        <w:t xml:space="preserve"> awareness </w:t>
      </w:r>
      <w:r w:rsidR="00732C1F">
        <w:t>and</w:t>
      </w:r>
      <w:r w:rsidRPr="00780F28">
        <w:t xml:space="preserve"> usage</w:t>
      </w:r>
      <w:r>
        <w:t>.</w:t>
      </w:r>
      <w:r w:rsidR="00FD66B1">
        <w:t xml:space="preserve">  An ALISS marketing plan, budget allocation </w:t>
      </w:r>
      <w:r w:rsidR="00732C1F">
        <w:t>and</w:t>
      </w:r>
      <w:r w:rsidR="00FD66B1">
        <w:t xml:space="preserve"> ownership of ALISS marketing activity will formalise the required approach, with the potential need to access marketing consultancy for specific supporting expertise.  There is the need to extend the marketing channels to enable email and social media marketing in addition to the continuation of television marketing.  It is also envisaged that there may be the need to introduce marketing campaign </w:t>
      </w:r>
      <w:r w:rsidR="00FD66B1">
        <w:lastRenderedPageBreak/>
        <w:t xml:space="preserve">management </w:t>
      </w:r>
      <w:r w:rsidR="00FD66B1" w:rsidRPr="00FD66B1">
        <w:t xml:space="preserve">capabilities, processes </w:t>
      </w:r>
      <w:r w:rsidR="00732C1F">
        <w:t>and</w:t>
      </w:r>
      <w:r w:rsidR="00FD66B1" w:rsidRPr="00FD66B1">
        <w:t xml:space="preserve"> tools </w:t>
      </w:r>
      <w:r w:rsidR="00FD66B1">
        <w:t>as the marketing effort gets more complex.</w:t>
      </w:r>
    </w:p>
    <w:p w14:paraId="74E31FE4" w14:textId="6ED274FC" w:rsidR="009D60F9" w:rsidRPr="00BD6681" w:rsidRDefault="009D60F9" w:rsidP="009D60F9">
      <w:pPr>
        <w:rPr>
          <w:b/>
        </w:rPr>
      </w:pPr>
    </w:p>
    <w:p w14:paraId="484B6680" w14:textId="77E3CF9B" w:rsidR="009D60F9" w:rsidRDefault="009D60F9" w:rsidP="009D60F9">
      <w:pPr>
        <w:pStyle w:val="Heading2"/>
      </w:pPr>
      <w:bookmarkStart w:id="77" w:name="_Toc202281897"/>
      <w:bookmarkStart w:id="78" w:name="_Hlk201654154"/>
      <w:r w:rsidRPr="00BD6681">
        <w:t xml:space="preserve">Objective 4.2: </w:t>
      </w:r>
      <w:r w:rsidR="00466173">
        <w:t xml:space="preserve">Increase </w:t>
      </w:r>
      <w:r w:rsidR="00D95A1E">
        <w:t>d</w:t>
      </w:r>
      <w:r w:rsidR="00466173">
        <w:t xml:space="preserve">ata </w:t>
      </w:r>
      <w:r w:rsidR="00D95A1E">
        <w:t>s</w:t>
      </w:r>
      <w:r w:rsidR="00466173">
        <w:t xml:space="preserve">haring </w:t>
      </w:r>
      <w:r w:rsidR="00D95A1E">
        <w:t>p</w:t>
      </w:r>
      <w:r w:rsidR="00466173">
        <w:t>artnerships</w:t>
      </w:r>
      <w:bookmarkEnd w:id="77"/>
    </w:p>
    <w:p w14:paraId="0FA817B1" w14:textId="77777777" w:rsidR="009D60F9" w:rsidRDefault="009D60F9" w:rsidP="009D60F9"/>
    <w:p w14:paraId="1B02442F" w14:textId="1D83EE26" w:rsidR="00466173" w:rsidRPr="00466173" w:rsidRDefault="00466173" w:rsidP="00466173">
      <w:r w:rsidRPr="00466173">
        <w:t>Increase partnerships with external organisations to provide ALISS data through data sharing, including through Scottish Government advocacy</w:t>
      </w:r>
      <w:r w:rsidR="00D95A1E">
        <w:t>.</w:t>
      </w:r>
    </w:p>
    <w:p w14:paraId="5828C437" w14:textId="77777777" w:rsidR="009D60F9" w:rsidRPr="00BD6681" w:rsidRDefault="009D60F9" w:rsidP="009D60F9"/>
    <w:p w14:paraId="2EFC46F3" w14:textId="180F4983" w:rsidR="009D60F9" w:rsidRPr="00BD6681" w:rsidRDefault="009D60F9" w:rsidP="009D60F9">
      <w:pPr>
        <w:pStyle w:val="Heading3"/>
      </w:pPr>
      <w:bookmarkStart w:id="79" w:name="_Toc80353662"/>
      <w:bookmarkStart w:id="80" w:name="_Toc81208440"/>
      <w:bookmarkStart w:id="81" w:name="_Toc202281898"/>
      <w:r w:rsidRPr="00BD6681">
        <w:t xml:space="preserve">Current </w:t>
      </w:r>
      <w:bookmarkEnd w:id="79"/>
      <w:bookmarkEnd w:id="80"/>
      <w:r w:rsidR="00D95A1E">
        <w:t>position</w:t>
      </w:r>
      <w:bookmarkEnd w:id="81"/>
    </w:p>
    <w:p w14:paraId="3BE645B7" w14:textId="77A88DA3" w:rsidR="009D60F9" w:rsidRDefault="009D60F9" w:rsidP="00487F4A"/>
    <w:p w14:paraId="77573E32" w14:textId="3A9F1EAF" w:rsidR="00BA1636" w:rsidRPr="0097226C" w:rsidRDefault="00C16137" w:rsidP="00BA1636">
      <w:r w:rsidRPr="0097226C">
        <w:t xml:space="preserve">ALISS data is currently </w:t>
      </w:r>
      <w:r w:rsidR="00155D83" w:rsidRPr="0097226C">
        <w:t xml:space="preserve">available to </w:t>
      </w:r>
      <w:r w:rsidRPr="0097226C">
        <w:t>share with organisations via the ALISS API</w:t>
      </w:r>
      <w:r w:rsidR="00074BBB">
        <w:t>, which is open and public.  D</w:t>
      </w:r>
      <w:r w:rsidR="00155D83" w:rsidRPr="0097226C">
        <w:t xml:space="preserve">ata </w:t>
      </w:r>
      <w:r w:rsidR="00074BBB">
        <w:t xml:space="preserve">is </w:t>
      </w:r>
      <w:r w:rsidR="00155D83" w:rsidRPr="0097226C">
        <w:t>specifically shared with the Scottish Service Directory (SSD) that provides</w:t>
      </w:r>
      <w:r w:rsidR="0097226C" w:rsidRPr="0097226C">
        <w:t xml:space="preserve"> source</w:t>
      </w:r>
      <w:r w:rsidR="00155D83" w:rsidRPr="0097226C">
        <w:t xml:space="preserve"> data for NHS Inform</w:t>
      </w:r>
      <w:r w:rsidR="000B7A85">
        <w:t xml:space="preserve"> through this route</w:t>
      </w:r>
      <w:r w:rsidR="00155D83" w:rsidRPr="0097226C">
        <w:t>.</w:t>
      </w:r>
      <w:r w:rsidRPr="0097226C">
        <w:t xml:space="preserve">  </w:t>
      </w:r>
      <w:r w:rsidR="00BA1636" w:rsidRPr="0097226C">
        <w:t xml:space="preserve"> </w:t>
      </w:r>
      <w:r w:rsidR="00155D83" w:rsidRPr="0097226C">
        <w:t xml:space="preserve">There is also planned future use of ALISS data sharing with the Scottish Government’s Digital Front Door initiative. At present there is limited formal activity to actively seek out further partnerships with organisations </w:t>
      </w:r>
      <w:r w:rsidR="00D05957">
        <w:t xml:space="preserve">and establish data sharing agreements </w:t>
      </w:r>
      <w:r w:rsidR="00155D83" w:rsidRPr="0097226C">
        <w:t>to share ALISS data</w:t>
      </w:r>
      <w:r w:rsidR="00D05957">
        <w:t xml:space="preserve"> </w:t>
      </w:r>
      <w:proofErr w:type="gramStart"/>
      <w:r w:rsidR="00D05957">
        <w:t>in order</w:t>
      </w:r>
      <w:r w:rsidR="00155D83" w:rsidRPr="0097226C">
        <w:t xml:space="preserve"> to</w:t>
      </w:r>
      <w:proofErr w:type="gramEnd"/>
      <w:r w:rsidR="00155D83" w:rsidRPr="0097226C">
        <w:t xml:space="preserve"> increase data usage and the associated delivery of value from this.</w:t>
      </w:r>
    </w:p>
    <w:p w14:paraId="68FA0616" w14:textId="77777777" w:rsidR="00BA1636" w:rsidRPr="00BD6681" w:rsidRDefault="00BA1636" w:rsidP="00BA1636"/>
    <w:p w14:paraId="5AC878FF" w14:textId="53BF2BEB" w:rsidR="00BA1636" w:rsidRPr="00BD6681" w:rsidRDefault="00BA1636" w:rsidP="00BA1636">
      <w:pPr>
        <w:pStyle w:val="Heading3"/>
      </w:pPr>
      <w:bookmarkStart w:id="82" w:name="_Toc202281899"/>
      <w:r>
        <w:t xml:space="preserve">Target </w:t>
      </w:r>
      <w:r w:rsidR="00D95A1E">
        <w:t>position</w:t>
      </w:r>
      <w:bookmarkEnd w:id="82"/>
    </w:p>
    <w:p w14:paraId="57D6A3E7" w14:textId="77777777" w:rsidR="00BA1636" w:rsidRDefault="00BA1636" w:rsidP="00BA1636">
      <w:pPr>
        <w:rPr>
          <w:b/>
        </w:rPr>
      </w:pPr>
    </w:p>
    <w:p w14:paraId="330B1F50" w14:textId="4FDFD7B4" w:rsidR="009D60F9" w:rsidRDefault="00BA1636" w:rsidP="009D60F9">
      <w:r w:rsidRPr="00786A94">
        <w:rPr>
          <w:bCs/>
        </w:rPr>
        <w:t xml:space="preserve">The development of </w:t>
      </w:r>
      <w:proofErr w:type="gramStart"/>
      <w:r w:rsidR="00D05957">
        <w:rPr>
          <w:bCs/>
        </w:rPr>
        <w:t>a number of</w:t>
      </w:r>
      <w:proofErr w:type="gramEnd"/>
      <w:r w:rsidR="00D05957">
        <w:rPr>
          <w:bCs/>
        </w:rPr>
        <w:t xml:space="preserve"> </w:t>
      </w:r>
      <w:r w:rsidRPr="00786A94">
        <w:rPr>
          <w:bCs/>
        </w:rPr>
        <w:t xml:space="preserve">partnerships with </w:t>
      </w:r>
      <w:r w:rsidR="00D05957">
        <w:rPr>
          <w:bCs/>
        </w:rPr>
        <w:t xml:space="preserve">external </w:t>
      </w:r>
      <w:r w:rsidRPr="00786A94">
        <w:rPr>
          <w:bCs/>
        </w:rPr>
        <w:t xml:space="preserve">organisations for the </w:t>
      </w:r>
      <w:r w:rsidR="0097226C">
        <w:rPr>
          <w:bCs/>
        </w:rPr>
        <w:t>sharing</w:t>
      </w:r>
      <w:r w:rsidRPr="00786A94">
        <w:rPr>
          <w:bCs/>
        </w:rPr>
        <w:t xml:space="preserve"> of bulk data </w:t>
      </w:r>
      <w:r w:rsidR="0097226C">
        <w:rPr>
          <w:bCs/>
        </w:rPr>
        <w:t>from</w:t>
      </w:r>
      <w:r w:rsidRPr="00786A94">
        <w:rPr>
          <w:bCs/>
        </w:rPr>
        <w:t xml:space="preserve"> ALISS</w:t>
      </w:r>
      <w:r w:rsidR="00B95EB8">
        <w:rPr>
          <w:bCs/>
        </w:rPr>
        <w:t xml:space="preserve"> and subsequent use of ALISS data</w:t>
      </w:r>
      <w:r>
        <w:rPr>
          <w:bCs/>
        </w:rPr>
        <w:t>, through formalising data agreements</w:t>
      </w:r>
      <w:bookmarkEnd w:id="78"/>
      <w:r w:rsidR="00D05957">
        <w:rPr>
          <w:bCs/>
        </w:rPr>
        <w:t>.</w:t>
      </w:r>
      <w:r w:rsidR="00B95EB8">
        <w:rPr>
          <w:bCs/>
        </w:rPr>
        <w:t xml:space="preserve"> </w:t>
      </w:r>
      <w:r w:rsidR="00B95EB8" w:rsidRPr="00B95EB8">
        <w:rPr>
          <w:bCs/>
        </w:rPr>
        <w:t>This should include a commitment to provide feedback on use and outcomes from ALISS data.  This does not impact the general principle of ALISS data being open and available for use</w:t>
      </w:r>
      <w:r w:rsidR="00CA6100">
        <w:rPr>
          <w:bCs/>
        </w:rPr>
        <w:t xml:space="preserve"> by anyone</w:t>
      </w:r>
      <w:r w:rsidR="00B95EB8" w:rsidRPr="00B95EB8">
        <w:rPr>
          <w:bCs/>
        </w:rPr>
        <w:t>.</w:t>
      </w:r>
    </w:p>
    <w:p w14:paraId="7113C0F5" w14:textId="77777777" w:rsidR="00262D4A" w:rsidRDefault="00262D4A" w:rsidP="009D60F9"/>
    <w:p w14:paraId="338F8C80" w14:textId="5F6F4D4C" w:rsidR="00187FE8" w:rsidRDefault="00187FE8" w:rsidP="00187FE8">
      <w:pPr>
        <w:pStyle w:val="Heading2"/>
      </w:pPr>
      <w:bookmarkStart w:id="83" w:name="_Toc202281900"/>
      <w:r w:rsidRPr="00BD6681">
        <w:t>Objective 4.</w:t>
      </w:r>
      <w:r>
        <w:t>3</w:t>
      </w:r>
      <w:r w:rsidRPr="00BD6681">
        <w:t xml:space="preserve">: </w:t>
      </w:r>
      <w:r w:rsidR="00466173">
        <w:t xml:space="preserve">Increase ALISS API </w:t>
      </w:r>
      <w:r w:rsidR="00D95A1E">
        <w:t>d</w:t>
      </w:r>
      <w:r w:rsidR="00466173">
        <w:t xml:space="preserve">ata </w:t>
      </w:r>
      <w:r w:rsidR="00D95A1E">
        <w:t>s</w:t>
      </w:r>
      <w:r w:rsidR="00466173">
        <w:t>haring</w:t>
      </w:r>
      <w:bookmarkEnd w:id="83"/>
    </w:p>
    <w:p w14:paraId="250DE8FD" w14:textId="77777777" w:rsidR="00187FE8" w:rsidRDefault="00187FE8" w:rsidP="00187FE8"/>
    <w:p w14:paraId="03175DA9" w14:textId="5962E7DC" w:rsidR="00466173" w:rsidRPr="00466173" w:rsidRDefault="00466173" w:rsidP="00466173">
      <w:r w:rsidRPr="00466173">
        <w:lastRenderedPageBreak/>
        <w:t>Enable data sharing with more organisations through the ALISS API and monitor the value being delivered by ALISS data</w:t>
      </w:r>
      <w:r w:rsidR="00CA6100">
        <w:t>.</w:t>
      </w:r>
    </w:p>
    <w:p w14:paraId="21AFE743" w14:textId="77777777" w:rsidR="00187FE8" w:rsidRPr="00BD6681" w:rsidRDefault="00187FE8" w:rsidP="00187FE8"/>
    <w:p w14:paraId="7447B567" w14:textId="1E1ED2F0" w:rsidR="00187FE8" w:rsidRPr="00BD6681" w:rsidRDefault="00187FE8" w:rsidP="00187FE8">
      <w:pPr>
        <w:pStyle w:val="Heading3"/>
      </w:pPr>
      <w:bookmarkStart w:id="84" w:name="_Toc202281901"/>
      <w:r w:rsidRPr="00BD6681">
        <w:t xml:space="preserve">Current </w:t>
      </w:r>
      <w:r w:rsidR="00D95A1E">
        <w:t>position</w:t>
      </w:r>
      <w:bookmarkEnd w:id="84"/>
    </w:p>
    <w:p w14:paraId="11FC14F1" w14:textId="77777777" w:rsidR="000B7A85" w:rsidRDefault="000B7A85" w:rsidP="00187FE8"/>
    <w:p w14:paraId="7E0715DE" w14:textId="2519B1A3" w:rsidR="00187FE8" w:rsidRDefault="000B7A85" w:rsidP="00187FE8">
      <w:r w:rsidRPr="0097226C">
        <w:t>ALISS data is currently available to share with organisations open</w:t>
      </w:r>
      <w:r w:rsidR="006F0A42">
        <w:t xml:space="preserve">ly </w:t>
      </w:r>
      <w:r w:rsidRPr="0097226C">
        <w:t>via the ALISS API</w:t>
      </w:r>
      <w:r>
        <w:t>.  There are currently no control processes to understand who is using the API to access ALISS data, why they are using it and for what purpose.  The value being delivered from the onward use of ALISS data is also not currently understood.</w:t>
      </w:r>
    </w:p>
    <w:p w14:paraId="3D9794A3" w14:textId="77777777" w:rsidR="000B7A85" w:rsidRPr="00BD6681" w:rsidRDefault="000B7A85" w:rsidP="00187FE8"/>
    <w:p w14:paraId="70DEE3C0" w14:textId="4A8F0C74" w:rsidR="00187FE8" w:rsidRPr="00BD6681" w:rsidRDefault="00187FE8" w:rsidP="00187FE8">
      <w:pPr>
        <w:pStyle w:val="Heading3"/>
      </w:pPr>
      <w:bookmarkStart w:id="85" w:name="_Toc202281902"/>
      <w:r>
        <w:t xml:space="preserve">Target </w:t>
      </w:r>
      <w:r w:rsidR="00D95A1E">
        <w:t>position</w:t>
      </w:r>
      <w:bookmarkEnd w:id="85"/>
    </w:p>
    <w:p w14:paraId="40A5AD3E" w14:textId="77777777" w:rsidR="00487F4A" w:rsidRDefault="00487F4A" w:rsidP="009D60F9"/>
    <w:p w14:paraId="78367BA7" w14:textId="7A23D401" w:rsidR="00B95EB8" w:rsidRDefault="000B7A85" w:rsidP="009D60F9">
      <w:r>
        <w:t xml:space="preserve">There is a need to increase the sharing of ALISS data via the API </w:t>
      </w:r>
      <w:proofErr w:type="gramStart"/>
      <w:r>
        <w:t>in order to</w:t>
      </w:r>
      <w:proofErr w:type="gramEnd"/>
      <w:r>
        <w:t xml:space="preserve"> increase users of the ALISS data and deliver greater value.  This strategic objective looks to improve</w:t>
      </w:r>
      <w:r w:rsidR="00B95EB8" w:rsidRPr="00B95EB8">
        <w:t xml:space="preserve"> data sharing processes supporting </w:t>
      </w:r>
      <w:r>
        <w:t xml:space="preserve">external </w:t>
      </w:r>
      <w:r w:rsidR="00B95EB8" w:rsidRPr="00B95EB8">
        <w:t>organisations a</w:t>
      </w:r>
      <w:r>
        <w:t>cc</w:t>
      </w:r>
      <w:r w:rsidR="00B95EB8" w:rsidRPr="00B95EB8">
        <w:t>essing and using ALISS data</w:t>
      </w:r>
      <w:r>
        <w:t xml:space="preserve"> via the API.  There will be a need to enhance the existing API if changes</w:t>
      </w:r>
      <w:r w:rsidR="00B95EB8" w:rsidRPr="00B95EB8">
        <w:t xml:space="preserve"> are made to the underlying ALISS data architecture such as the addition of new data items or changes to service categories, etc.  An interface specification should be maintained following API changes as good practice and for sharing with ALISS API</w:t>
      </w:r>
      <w:r>
        <w:t xml:space="preserve"> users</w:t>
      </w:r>
      <w:r w:rsidR="00B95EB8" w:rsidRPr="00B95EB8">
        <w:t>.</w:t>
      </w:r>
      <w:r>
        <w:t xml:space="preserve">  A n</w:t>
      </w:r>
      <w:r w:rsidR="00B95EB8" w:rsidRPr="00B95EB8">
        <w:t xml:space="preserve">ew process </w:t>
      </w:r>
      <w:r>
        <w:t xml:space="preserve">is required </w:t>
      </w:r>
      <w:r w:rsidR="00B95EB8" w:rsidRPr="00B95EB8">
        <w:t xml:space="preserve">to </w:t>
      </w:r>
      <w:r>
        <w:t xml:space="preserve">provide an </w:t>
      </w:r>
      <w:r w:rsidR="00B95EB8" w:rsidRPr="00B95EB8">
        <w:t xml:space="preserve">understanding </w:t>
      </w:r>
      <w:r w:rsidR="00732C1F">
        <w:t>and</w:t>
      </w:r>
      <w:r w:rsidR="00B95EB8" w:rsidRPr="00B95EB8">
        <w:t xml:space="preserve"> tracking of the </w:t>
      </w:r>
      <w:r>
        <w:t xml:space="preserve">ALISS </w:t>
      </w:r>
      <w:r w:rsidR="00B95EB8" w:rsidRPr="00B95EB8">
        <w:t xml:space="preserve">API usage </w:t>
      </w:r>
      <w:r>
        <w:t>in parallel with increasing data sourcing</w:t>
      </w:r>
      <w:r w:rsidR="00B95EB8" w:rsidRPr="00B95EB8">
        <w:t xml:space="preserve"> partnership</w:t>
      </w:r>
      <w:r>
        <w:t>s</w:t>
      </w:r>
      <w:r w:rsidR="00B95EB8" w:rsidRPr="00B95EB8">
        <w:t>.</w:t>
      </w:r>
    </w:p>
    <w:p w14:paraId="4923A499" w14:textId="77777777" w:rsidR="00B95EB8" w:rsidRDefault="00B95EB8" w:rsidP="009D60F9"/>
    <w:p w14:paraId="6966AA7C" w14:textId="3A8E7A1C" w:rsidR="00AB6087" w:rsidRDefault="000B7A85" w:rsidP="009D60F9">
      <w:r>
        <w:t xml:space="preserve">Other specific planned enhancements that will increase the value of consuming data via the ALISS API are </w:t>
      </w:r>
      <w:r w:rsidR="00B95EB8">
        <w:t>enhancements</w:t>
      </w:r>
      <w:r w:rsidR="00B95EB8" w:rsidRPr="00B95EB8">
        <w:t xml:space="preserve"> to the existing capability to provide datapoints and </w:t>
      </w:r>
      <w:r w:rsidR="002610D2" w:rsidRPr="00B95EB8">
        <w:t>JavaScript</w:t>
      </w:r>
      <w:r w:rsidR="00B95EB8" w:rsidRPr="00B95EB8">
        <w:t xml:space="preserve"> code </w:t>
      </w:r>
      <w:proofErr w:type="gramStart"/>
      <w:r w:rsidR="00B95EB8" w:rsidRPr="00B95EB8">
        <w:t>in order to</w:t>
      </w:r>
      <w:proofErr w:type="gramEnd"/>
      <w:r w:rsidR="00B95EB8" w:rsidRPr="00B95EB8">
        <w:t xml:space="preserve"> generate </w:t>
      </w:r>
      <w:r w:rsidR="000E3C1B">
        <w:t xml:space="preserve">customisable </w:t>
      </w:r>
      <w:r w:rsidR="00B95EB8" w:rsidRPr="00B95EB8">
        <w:t xml:space="preserve">map views </w:t>
      </w:r>
      <w:r w:rsidR="000E3C1B">
        <w:t xml:space="preserve">of services </w:t>
      </w:r>
      <w:r w:rsidR="00B95EB8" w:rsidRPr="00B95EB8">
        <w:t>at the data consumers end</w:t>
      </w:r>
      <w:r w:rsidR="000E3C1B">
        <w:t>, and the c</w:t>
      </w:r>
      <w:r w:rsidR="00AB6087" w:rsidRPr="00AB6087">
        <w:t>apability to export relevant data for reporting or partnership purposes</w:t>
      </w:r>
      <w:r w:rsidR="000E3C1B">
        <w:t xml:space="preserve"> </w:t>
      </w:r>
      <w:r w:rsidR="00AB6087" w:rsidRPr="00AB6087">
        <w:t>support</w:t>
      </w:r>
      <w:r w:rsidR="000E3C1B">
        <w:t>ing</w:t>
      </w:r>
      <w:r w:rsidR="00AB6087" w:rsidRPr="00AB6087">
        <w:t xml:space="preserve"> ad hoc requests </w:t>
      </w:r>
      <w:r w:rsidR="000E3C1B">
        <w:t>for customisable data exports</w:t>
      </w:r>
      <w:r w:rsidR="00AB6087" w:rsidRPr="00AB6087">
        <w:t>.</w:t>
      </w:r>
    </w:p>
    <w:p w14:paraId="4FE88D4A" w14:textId="77777777" w:rsidR="00B95EB8" w:rsidRDefault="00B95EB8" w:rsidP="009D60F9"/>
    <w:p w14:paraId="6AB88CF1" w14:textId="5A6AD35A" w:rsidR="00187FE8" w:rsidRDefault="00187FE8" w:rsidP="00187FE8">
      <w:pPr>
        <w:pStyle w:val="Heading2"/>
      </w:pPr>
      <w:bookmarkStart w:id="86" w:name="_Toc202281903"/>
      <w:r w:rsidRPr="00BD6681">
        <w:t>Objective 4.</w:t>
      </w:r>
      <w:r>
        <w:t>4</w:t>
      </w:r>
      <w:r w:rsidRPr="00BD6681">
        <w:t xml:space="preserve">: </w:t>
      </w:r>
      <w:r w:rsidR="00466173">
        <w:t>Integrate with Digital Front Door</w:t>
      </w:r>
      <w:bookmarkEnd w:id="86"/>
    </w:p>
    <w:p w14:paraId="4503D770" w14:textId="77777777" w:rsidR="00187FE8" w:rsidRDefault="00187FE8" w:rsidP="00187FE8"/>
    <w:p w14:paraId="41C88214" w14:textId="06EF4CDB" w:rsidR="00466173" w:rsidRPr="00466173" w:rsidRDefault="00466173" w:rsidP="00466173">
      <w:r w:rsidRPr="00466173">
        <w:lastRenderedPageBreak/>
        <w:t>Implement the integration of ALISS data with Digital Front Door to deliver wider value</w:t>
      </w:r>
      <w:r w:rsidR="002610D2">
        <w:t>.</w:t>
      </w:r>
    </w:p>
    <w:p w14:paraId="3F6CAE04" w14:textId="77777777" w:rsidR="00187FE8" w:rsidRPr="00BD6681" w:rsidRDefault="00187FE8" w:rsidP="00187FE8"/>
    <w:p w14:paraId="475CB07C" w14:textId="5B2DCD0C" w:rsidR="00187FE8" w:rsidRPr="00BD6681" w:rsidRDefault="00187FE8" w:rsidP="00187FE8">
      <w:pPr>
        <w:pStyle w:val="Heading3"/>
      </w:pPr>
      <w:bookmarkStart w:id="87" w:name="_Toc202281904"/>
      <w:r w:rsidRPr="00BD6681">
        <w:t xml:space="preserve">Current </w:t>
      </w:r>
      <w:r w:rsidR="00D95A1E">
        <w:t>position</w:t>
      </w:r>
      <w:bookmarkEnd w:id="87"/>
    </w:p>
    <w:p w14:paraId="49EB6781" w14:textId="77777777" w:rsidR="00187FE8" w:rsidRDefault="00187FE8" w:rsidP="00187FE8"/>
    <w:p w14:paraId="786F04FF" w14:textId="6CDDABD5" w:rsidR="00042B0B" w:rsidRDefault="00042B0B" w:rsidP="00187FE8">
      <w:r>
        <w:t xml:space="preserve">There is no current integration </w:t>
      </w:r>
      <w:proofErr w:type="spellStart"/>
      <w:r w:rsidR="00375368">
        <w:t>in</w:t>
      </w:r>
      <w:r>
        <w:t>place</w:t>
      </w:r>
      <w:proofErr w:type="spellEnd"/>
      <w:r>
        <w:t xml:space="preserve"> with the new Scottish Government Digital Front Door initiative, which is in the early stages of its development</w:t>
      </w:r>
      <w:r w:rsidR="00D95A1E">
        <w:t>.</w:t>
      </w:r>
    </w:p>
    <w:p w14:paraId="6CE4047D" w14:textId="77777777" w:rsidR="00042B0B" w:rsidRPr="00BD6681" w:rsidRDefault="00042B0B" w:rsidP="00187FE8"/>
    <w:p w14:paraId="66EE8D43" w14:textId="7908BA4A" w:rsidR="00187FE8" w:rsidRPr="00BD6681" w:rsidRDefault="00187FE8" w:rsidP="00187FE8">
      <w:pPr>
        <w:pStyle w:val="Heading3"/>
      </w:pPr>
      <w:bookmarkStart w:id="88" w:name="_Toc202281905"/>
      <w:r>
        <w:t xml:space="preserve">Target </w:t>
      </w:r>
      <w:r w:rsidR="00D95A1E">
        <w:t>position</w:t>
      </w:r>
      <w:bookmarkEnd w:id="88"/>
    </w:p>
    <w:p w14:paraId="609F3237" w14:textId="77777777" w:rsidR="00487F4A" w:rsidRDefault="00487F4A" w:rsidP="009D60F9"/>
    <w:p w14:paraId="36156D10" w14:textId="6607667E" w:rsidR="00042B0B" w:rsidRDefault="00042B0B" w:rsidP="009D60F9">
      <w:r>
        <w:t xml:space="preserve">Implementation of required integration </w:t>
      </w:r>
      <w:r w:rsidRPr="00042B0B">
        <w:t xml:space="preserve">with the Digital Front Door </w:t>
      </w:r>
      <w:r>
        <w:t>initiative to enable ALISS data sharing and the use of ALISS as a master data source.  The use of ALISS data through the Digital Front Door will increase the value being delivered to the wider ecosystem.</w:t>
      </w:r>
    </w:p>
    <w:p w14:paraId="4C2D692C" w14:textId="77777777" w:rsidR="00042B0B" w:rsidRDefault="00042B0B" w:rsidP="009D60F9"/>
    <w:p w14:paraId="1B2ECDEC" w14:textId="3155EA36" w:rsidR="00187FE8" w:rsidRDefault="00187FE8" w:rsidP="00187FE8">
      <w:pPr>
        <w:pStyle w:val="Heading2"/>
      </w:pPr>
      <w:bookmarkStart w:id="89" w:name="_Toc202281906"/>
      <w:r w:rsidRPr="00BD6681">
        <w:t>Objective 4.</w:t>
      </w:r>
      <w:r>
        <w:t>5</w:t>
      </w:r>
      <w:r w:rsidRPr="00BD6681">
        <w:t xml:space="preserve">: </w:t>
      </w:r>
      <w:r w:rsidR="00466173">
        <w:t xml:space="preserve">Support </w:t>
      </w:r>
      <w:r w:rsidR="00D95A1E">
        <w:t>d</w:t>
      </w:r>
      <w:r w:rsidR="00466173">
        <w:t xml:space="preserve">igital </w:t>
      </w:r>
      <w:r w:rsidR="00D95A1E">
        <w:t>l</w:t>
      </w:r>
      <w:r w:rsidR="00466173">
        <w:t xml:space="preserve">iteracy </w:t>
      </w:r>
      <w:r w:rsidR="00732C1F">
        <w:t>and</w:t>
      </w:r>
      <w:r w:rsidR="00466173">
        <w:t xml:space="preserve"> </w:t>
      </w:r>
      <w:r w:rsidR="00D95A1E">
        <w:t>i</w:t>
      </w:r>
      <w:r w:rsidR="00466173">
        <w:t>nclusion</w:t>
      </w:r>
      <w:bookmarkEnd w:id="89"/>
    </w:p>
    <w:p w14:paraId="6D9E84F6" w14:textId="77777777" w:rsidR="00187FE8" w:rsidRDefault="00187FE8" w:rsidP="00187FE8"/>
    <w:p w14:paraId="715021E0" w14:textId="0DE445BF" w:rsidR="00466173" w:rsidRPr="00466173" w:rsidRDefault="00466173" w:rsidP="00466173">
      <w:r w:rsidRPr="00466173">
        <w:t xml:space="preserve">Demonstrate ALISS approaches to support increased digital literacy </w:t>
      </w:r>
      <w:r w:rsidR="00732C1F">
        <w:t>and</w:t>
      </w:r>
      <w:r w:rsidRPr="00466173">
        <w:t xml:space="preserve"> inclusion</w:t>
      </w:r>
      <w:r w:rsidR="006849F4">
        <w:t>.</w:t>
      </w:r>
    </w:p>
    <w:p w14:paraId="60A679EB" w14:textId="77777777" w:rsidR="00C40BAD" w:rsidRPr="00BD6681" w:rsidRDefault="00C40BAD" w:rsidP="00187FE8"/>
    <w:p w14:paraId="2FC1CFCA" w14:textId="77777777" w:rsidR="00C40BAD" w:rsidRDefault="00C40BAD">
      <w:pPr>
        <w:spacing w:line="259" w:lineRule="auto"/>
        <w:rPr>
          <w:rFonts w:ascii="Sofia Pro Black" w:eastAsiaTheme="majorEastAsia" w:hAnsi="Sofia Pro Black" w:cstheme="majorBidi"/>
          <w:color w:val="121212"/>
          <w:szCs w:val="28"/>
        </w:rPr>
      </w:pPr>
      <w:bookmarkStart w:id="90" w:name="_Toc202281907"/>
      <w:r>
        <w:br w:type="page"/>
      </w:r>
    </w:p>
    <w:p w14:paraId="7861FAEC" w14:textId="6DA00A8E" w:rsidR="00187FE8" w:rsidRPr="00BD6681" w:rsidRDefault="00187FE8" w:rsidP="00187FE8">
      <w:pPr>
        <w:pStyle w:val="Heading3"/>
      </w:pPr>
      <w:r w:rsidRPr="00BD6681">
        <w:lastRenderedPageBreak/>
        <w:t xml:space="preserve">Current </w:t>
      </w:r>
      <w:r w:rsidR="00D95A1E">
        <w:t>position</w:t>
      </w:r>
      <w:bookmarkEnd w:id="90"/>
    </w:p>
    <w:p w14:paraId="35A9CD3D" w14:textId="77777777" w:rsidR="00042B0B" w:rsidRDefault="00042B0B" w:rsidP="00187FE8"/>
    <w:p w14:paraId="61E43089" w14:textId="095455DB" w:rsidR="00187FE8" w:rsidRDefault="00042B0B" w:rsidP="00187FE8">
      <w:r>
        <w:t xml:space="preserve">There are no specific activities to support digital literacy </w:t>
      </w:r>
      <w:r w:rsidR="00732C1F">
        <w:t>and</w:t>
      </w:r>
      <w:r>
        <w:t xml:space="preserve"> inclusion related to ALISS</w:t>
      </w:r>
      <w:r w:rsidR="006849F4">
        <w:t>.</w:t>
      </w:r>
    </w:p>
    <w:p w14:paraId="5B0295BE" w14:textId="77777777" w:rsidR="00042B0B" w:rsidRPr="00BD6681" w:rsidRDefault="00042B0B" w:rsidP="00187FE8"/>
    <w:p w14:paraId="0A26DAE7" w14:textId="1DCD998D" w:rsidR="00187FE8" w:rsidRPr="00BD6681" w:rsidRDefault="00187FE8" w:rsidP="00187FE8">
      <w:pPr>
        <w:pStyle w:val="Heading3"/>
      </w:pPr>
      <w:bookmarkStart w:id="91" w:name="_Toc202281908"/>
      <w:r>
        <w:t xml:space="preserve">Target </w:t>
      </w:r>
      <w:r w:rsidR="00D95A1E">
        <w:t>position</w:t>
      </w:r>
      <w:bookmarkEnd w:id="91"/>
    </w:p>
    <w:p w14:paraId="4D2B8F8C" w14:textId="77777777" w:rsidR="00187FE8" w:rsidRDefault="00187FE8" w:rsidP="009D60F9"/>
    <w:p w14:paraId="229C9875" w14:textId="6289CC31" w:rsidR="00042B0B" w:rsidRDefault="00042B0B" w:rsidP="009D60F9">
      <w:r>
        <w:t>There is the opportunity promote and support</w:t>
      </w:r>
      <w:r w:rsidRPr="00042B0B">
        <w:t xml:space="preserve"> digital literacy </w:t>
      </w:r>
      <w:r w:rsidR="00732C1F">
        <w:t>and</w:t>
      </w:r>
      <w:r w:rsidRPr="00042B0B">
        <w:t xml:space="preserve"> inclusion in the context of ALISS to </w:t>
      </w:r>
      <w:r>
        <w:t xml:space="preserve">aim to </w:t>
      </w:r>
      <w:r w:rsidRPr="00042B0B">
        <w:t>increase usage</w:t>
      </w:r>
      <w:r>
        <w:t xml:space="preserve"> with a wider audience.  The potential to u</w:t>
      </w:r>
      <w:r w:rsidRPr="00042B0B">
        <w:t xml:space="preserve">ndertake initiatives to promote digital literacy </w:t>
      </w:r>
      <w:r w:rsidR="00732C1F">
        <w:t>and</w:t>
      </w:r>
      <w:r w:rsidRPr="00042B0B">
        <w:t xml:space="preserve"> inclusion with the Scottish public and increase the usage of ALISS</w:t>
      </w:r>
      <w:r>
        <w:t xml:space="preserve"> should be explored as part of the wider strategic approach to increase users.</w:t>
      </w:r>
      <w:r w:rsidR="00707211">
        <w:t xml:space="preserve">  The proposed Minimum Digital Living Standard for Scotland will be considered to underpin the design and delivery of ALISS to broaden accessibility for those who are excluded.</w:t>
      </w:r>
    </w:p>
    <w:p w14:paraId="2325DCB2" w14:textId="77777777" w:rsidR="001F04E4" w:rsidRDefault="001F04E4" w:rsidP="009D60F9"/>
    <w:p w14:paraId="17501D3C" w14:textId="77777777" w:rsidR="001F04E4" w:rsidRDefault="001F04E4" w:rsidP="009D60F9"/>
    <w:p w14:paraId="430104E9" w14:textId="77777777" w:rsidR="001F04E4" w:rsidRDefault="001F04E4" w:rsidP="009D60F9"/>
    <w:p w14:paraId="67D95B2B" w14:textId="77777777" w:rsidR="001F04E4" w:rsidRDefault="001F04E4" w:rsidP="009D60F9"/>
    <w:p w14:paraId="38AC496A" w14:textId="77777777" w:rsidR="001F04E4" w:rsidRDefault="001F04E4" w:rsidP="009D60F9"/>
    <w:p w14:paraId="5F9FD062" w14:textId="77777777" w:rsidR="001F04E4" w:rsidRDefault="001F04E4" w:rsidP="009D60F9"/>
    <w:p w14:paraId="4E08787F" w14:textId="77777777" w:rsidR="001F04E4" w:rsidRDefault="001F04E4" w:rsidP="009D60F9"/>
    <w:p w14:paraId="3CC1D0A2" w14:textId="77777777" w:rsidR="001F04E4" w:rsidRDefault="001F04E4" w:rsidP="009D60F9"/>
    <w:p w14:paraId="74798F78" w14:textId="77777777" w:rsidR="001F04E4" w:rsidRDefault="001F04E4" w:rsidP="009D60F9"/>
    <w:p w14:paraId="72F4CB5E" w14:textId="77777777" w:rsidR="001F04E4" w:rsidRDefault="001F04E4" w:rsidP="009D60F9"/>
    <w:p w14:paraId="6B16A621" w14:textId="77777777" w:rsidR="001F04E4" w:rsidRDefault="001F04E4" w:rsidP="009D60F9"/>
    <w:p w14:paraId="3E9CAF00" w14:textId="77777777" w:rsidR="001F04E4" w:rsidRDefault="001F04E4" w:rsidP="009D60F9"/>
    <w:p w14:paraId="4FA6DA07" w14:textId="77777777" w:rsidR="00663311" w:rsidRDefault="00663311">
      <w:pPr>
        <w:spacing w:line="259" w:lineRule="auto"/>
        <w:rPr>
          <w:rFonts w:ascii="Sofia Pro Black" w:eastAsiaTheme="majorEastAsia" w:hAnsi="Sofia Pro Black" w:cstheme="majorBidi"/>
          <w:color w:val="004785"/>
          <w:sz w:val="40"/>
          <w:szCs w:val="40"/>
        </w:rPr>
      </w:pPr>
      <w:bookmarkStart w:id="92" w:name="_Toc202281909"/>
      <w:bookmarkStart w:id="93" w:name="_Hlk201654047"/>
      <w:r>
        <w:br w:type="page"/>
      </w:r>
    </w:p>
    <w:p w14:paraId="24E4187C" w14:textId="6330512B" w:rsidR="00487F4A" w:rsidRDefault="00487F4A" w:rsidP="00487F4A">
      <w:pPr>
        <w:pStyle w:val="Heading1"/>
      </w:pPr>
      <w:r>
        <w:lastRenderedPageBreak/>
        <w:t>Goal</w:t>
      </w:r>
      <w:r w:rsidRPr="00BD6681">
        <w:t xml:space="preserve"> </w:t>
      </w:r>
      <w:r>
        <w:t>5</w:t>
      </w:r>
      <w:r w:rsidRPr="00BD6681">
        <w:t xml:space="preserve">: </w:t>
      </w:r>
      <w:r>
        <w:t xml:space="preserve">Better </w:t>
      </w:r>
      <w:r w:rsidR="003773BA">
        <w:t>i</w:t>
      </w:r>
      <w:r>
        <w:t>nsights</w:t>
      </w:r>
      <w:bookmarkEnd w:id="92"/>
    </w:p>
    <w:p w14:paraId="5D8C21B7" w14:textId="77777777" w:rsidR="00487F4A" w:rsidRDefault="00487F4A" w:rsidP="00487F4A"/>
    <w:p w14:paraId="1AE6492C" w14:textId="036E5F25" w:rsidR="00466173" w:rsidRPr="00466173" w:rsidRDefault="00466173" w:rsidP="00466173">
      <w:r w:rsidRPr="00466173">
        <w:t xml:space="preserve">Enhance analytics </w:t>
      </w:r>
      <w:r w:rsidR="00732C1F">
        <w:t>and</w:t>
      </w:r>
      <w:r w:rsidRPr="00466173">
        <w:t xml:space="preserve"> reporting on key ALISS metrics to provide transparency to stakeholders and demonstrate value delivery</w:t>
      </w:r>
      <w:r w:rsidR="006849F4">
        <w:t>.</w:t>
      </w:r>
    </w:p>
    <w:p w14:paraId="69A8C56E" w14:textId="77777777" w:rsidR="00466173" w:rsidRPr="00BD6681" w:rsidRDefault="00466173" w:rsidP="00487F4A"/>
    <w:p w14:paraId="3F6AFC5B" w14:textId="59245960" w:rsidR="001F12C0" w:rsidRPr="00BD6681" w:rsidRDefault="001F12C0" w:rsidP="001F12C0">
      <w:r>
        <w:t>There are two</w:t>
      </w:r>
      <w:r w:rsidRPr="00BD6681">
        <w:t xml:space="preserve"> </w:t>
      </w:r>
      <w:r>
        <w:t>o</w:t>
      </w:r>
      <w:r w:rsidRPr="00BD6681">
        <w:t>bjectives</w:t>
      </w:r>
      <w:r>
        <w:t xml:space="preserve"> to enable the delivery of the Better Insights goal:</w:t>
      </w:r>
    </w:p>
    <w:p w14:paraId="75D2B80A" w14:textId="77777777" w:rsidR="00487F4A" w:rsidRPr="00BD6681" w:rsidRDefault="00487F4A" w:rsidP="00487F4A"/>
    <w:p w14:paraId="2FEB56A3" w14:textId="74651240" w:rsidR="00487F4A" w:rsidRDefault="00487F4A" w:rsidP="00487F4A">
      <w:pPr>
        <w:pStyle w:val="Heading2"/>
      </w:pPr>
      <w:bookmarkStart w:id="94" w:name="_Toc202281910"/>
      <w:r w:rsidRPr="00BD6681">
        <w:t xml:space="preserve">Objective </w:t>
      </w:r>
      <w:r>
        <w:t>5</w:t>
      </w:r>
      <w:r w:rsidRPr="00BD6681">
        <w:t xml:space="preserve">.1: </w:t>
      </w:r>
      <w:r w:rsidR="00466173">
        <w:t xml:space="preserve">Increase ALISS </w:t>
      </w:r>
      <w:r w:rsidR="003773BA">
        <w:t>t</w:t>
      </w:r>
      <w:r w:rsidR="00466173">
        <w:t>ransparency</w:t>
      </w:r>
      <w:bookmarkEnd w:id="94"/>
    </w:p>
    <w:p w14:paraId="7267808E" w14:textId="77777777" w:rsidR="00487F4A" w:rsidRDefault="00487F4A" w:rsidP="00487F4A"/>
    <w:p w14:paraId="10D9A2C0" w14:textId="3C44C4D7" w:rsidR="00466173" w:rsidRPr="00466173" w:rsidRDefault="00466173" w:rsidP="00466173">
      <w:r w:rsidRPr="00466173">
        <w:t>Increase the transparency around ALISS activity for external stakeholders</w:t>
      </w:r>
      <w:r w:rsidR="006849F4">
        <w:t>.</w:t>
      </w:r>
    </w:p>
    <w:p w14:paraId="49488993" w14:textId="77777777" w:rsidR="00487F4A" w:rsidRPr="00BD6681" w:rsidRDefault="00487F4A" w:rsidP="00487F4A">
      <w:pPr>
        <w:rPr>
          <w:b/>
        </w:rPr>
      </w:pPr>
    </w:p>
    <w:p w14:paraId="7ED2B872" w14:textId="380CA2CF" w:rsidR="00487F4A" w:rsidRPr="00BD6681" w:rsidRDefault="00487F4A" w:rsidP="00487F4A">
      <w:pPr>
        <w:pStyle w:val="Heading3"/>
      </w:pPr>
      <w:bookmarkStart w:id="95" w:name="_Toc202281911"/>
      <w:r w:rsidRPr="00BD6681">
        <w:t xml:space="preserve">Current </w:t>
      </w:r>
      <w:r w:rsidR="003773BA">
        <w:t>p</w:t>
      </w:r>
      <w:r w:rsidR="00D95A1E">
        <w:t>osition</w:t>
      </w:r>
      <w:bookmarkEnd w:id="95"/>
    </w:p>
    <w:p w14:paraId="58DF7B5C" w14:textId="68A87464" w:rsidR="000E3C1B" w:rsidRDefault="000E3C1B" w:rsidP="00487F4A"/>
    <w:p w14:paraId="2D28864B" w14:textId="40C2990C" w:rsidR="000E3C1B" w:rsidRDefault="000E3C1B" w:rsidP="00487F4A">
      <w:r>
        <w:t>There has been significant recent effort to provide increased transparency for ALISS external stakeholders.  This has included the development of a Key Performance Indicator (KPI) model, establishing monthly KPI tracking and the introduction of some initial KPI reporting to the ALISS Advisory Board and Scottish Government.</w:t>
      </w:r>
    </w:p>
    <w:p w14:paraId="74FA0674" w14:textId="77777777" w:rsidR="000E3C1B" w:rsidRPr="00BD6681" w:rsidRDefault="000E3C1B" w:rsidP="00487F4A"/>
    <w:p w14:paraId="590D5D0F" w14:textId="2E83FE7D" w:rsidR="00487F4A" w:rsidRPr="00BD6681" w:rsidRDefault="00487F4A" w:rsidP="00487F4A">
      <w:pPr>
        <w:pStyle w:val="Heading3"/>
      </w:pPr>
      <w:bookmarkStart w:id="96" w:name="_Toc202281912"/>
      <w:r>
        <w:t xml:space="preserve">Target </w:t>
      </w:r>
      <w:r w:rsidR="003773BA">
        <w:t>p</w:t>
      </w:r>
      <w:r w:rsidR="00D95A1E">
        <w:t>osition</w:t>
      </w:r>
      <w:bookmarkEnd w:id="96"/>
    </w:p>
    <w:bookmarkEnd w:id="93"/>
    <w:p w14:paraId="48A60A40" w14:textId="77777777" w:rsidR="00487F4A" w:rsidRDefault="00487F4A" w:rsidP="009D60F9"/>
    <w:p w14:paraId="7B8246B0" w14:textId="5F05EBC8" w:rsidR="000E3C1B" w:rsidRDefault="000E3C1B" w:rsidP="009D60F9">
      <w:r>
        <w:t xml:space="preserve">There is a need to continue the progress made in this area </w:t>
      </w:r>
      <w:r w:rsidR="00D46772">
        <w:t>to</w:t>
      </w:r>
      <w:r>
        <w:t xml:space="preserve"> further increase the transparency around ALISS activity for external sta</w:t>
      </w:r>
      <w:r w:rsidR="00B937AB">
        <w:t>k</w:t>
      </w:r>
      <w:r>
        <w:t xml:space="preserve">eholders.  </w:t>
      </w:r>
      <w:r w:rsidR="00B937AB">
        <w:t>There will be the need to enhance the current KPI model to support new considerations introduced by this current strategy.  In turn, this will require the e</w:t>
      </w:r>
      <w:r w:rsidRPr="000E3C1B">
        <w:t>nhance</w:t>
      </w:r>
      <w:r w:rsidR="00B937AB">
        <w:t>ment of current</w:t>
      </w:r>
      <w:r w:rsidRPr="000E3C1B">
        <w:t xml:space="preserve"> ALISS reporting to </w:t>
      </w:r>
      <w:r w:rsidR="00B937AB">
        <w:t xml:space="preserve">enable </w:t>
      </w:r>
      <w:r w:rsidRPr="000E3C1B">
        <w:t>greater use of key measures to demonstrate activity</w:t>
      </w:r>
      <w:r w:rsidR="00B937AB">
        <w:t xml:space="preserve"> and provide transparency.</w:t>
      </w:r>
    </w:p>
    <w:p w14:paraId="6DF8E607" w14:textId="77777777" w:rsidR="000E3C1B" w:rsidRDefault="000E3C1B" w:rsidP="009D60F9"/>
    <w:p w14:paraId="4EFF9771" w14:textId="63B9BBC2" w:rsidR="00487F4A" w:rsidRDefault="00487F4A" w:rsidP="00487F4A">
      <w:pPr>
        <w:pStyle w:val="Heading2"/>
      </w:pPr>
      <w:bookmarkStart w:id="97" w:name="_Toc202281913"/>
      <w:r w:rsidRPr="00BD6681">
        <w:t xml:space="preserve">Objective </w:t>
      </w:r>
      <w:r>
        <w:t>5</w:t>
      </w:r>
      <w:r w:rsidRPr="00BD6681">
        <w:t>.</w:t>
      </w:r>
      <w:r>
        <w:t>2</w:t>
      </w:r>
      <w:r w:rsidRPr="00BD6681">
        <w:t xml:space="preserve">: </w:t>
      </w:r>
      <w:r w:rsidR="00466173">
        <w:t xml:space="preserve">Demonstrate </w:t>
      </w:r>
      <w:r w:rsidR="003773BA">
        <w:t>v</w:t>
      </w:r>
      <w:r w:rsidR="00466173">
        <w:t xml:space="preserve">alue </w:t>
      </w:r>
      <w:r w:rsidR="003773BA">
        <w:t>d</w:t>
      </w:r>
      <w:r w:rsidR="00466173">
        <w:t>elivery</w:t>
      </w:r>
      <w:bookmarkEnd w:id="97"/>
    </w:p>
    <w:p w14:paraId="364E435A" w14:textId="77777777" w:rsidR="00466173" w:rsidRDefault="00466173" w:rsidP="00466173"/>
    <w:p w14:paraId="6B65FFC1" w14:textId="63CAAE3F" w:rsidR="00466173" w:rsidRPr="00466173" w:rsidRDefault="00466173" w:rsidP="00466173">
      <w:r w:rsidRPr="00466173">
        <w:lastRenderedPageBreak/>
        <w:t>Demonstrate the value that is being delivered by ALISS to external stakeholders, including deep insights via analytics to inform Scottish Government policy direction</w:t>
      </w:r>
      <w:r w:rsidR="00594784">
        <w:t>.</w:t>
      </w:r>
    </w:p>
    <w:p w14:paraId="05A2D5D3" w14:textId="77777777" w:rsidR="00487F4A" w:rsidRPr="00BD6681" w:rsidRDefault="00487F4A" w:rsidP="00487F4A">
      <w:pPr>
        <w:rPr>
          <w:b/>
        </w:rPr>
      </w:pPr>
    </w:p>
    <w:p w14:paraId="52F1A9D6" w14:textId="238C209C" w:rsidR="00487F4A" w:rsidRPr="00BD6681" w:rsidRDefault="00487F4A" w:rsidP="00487F4A">
      <w:pPr>
        <w:pStyle w:val="Heading3"/>
      </w:pPr>
      <w:bookmarkStart w:id="98" w:name="_Toc202281914"/>
      <w:r w:rsidRPr="00BD6681">
        <w:t xml:space="preserve">Current </w:t>
      </w:r>
      <w:r w:rsidR="003773BA">
        <w:t>p</w:t>
      </w:r>
      <w:r w:rsidR="00D95A1E">
        <w:t>osition</w:t>
      </w:r>
      <w:bookmarkEnd w:id="98"/>
    </w:p>
    <w:p w14:paraId="1C0D5AB3" w14:textId="77777777" w:rsidR="00487F4A" w:rsidRDefault="00487F4A" w:rsidP="00487F4A"/>
    <w:p w14:paraId="1EE6333C" w14:textId="540534BF" w:rsidR="00B937AB" w:rsidRDefault="00B937AB" w:rsidP="00487F4A">
      <w:r>
        <w:t>There is currently no formal process in place to demonstrate the value delivered by ALISS that can provide transparency around the Return On Investment (ROI) from Scottish Government funding.</w:t>
      </w:r>
    </w:p>
    <w:p w14:paraId="1AA1E5D7" w14:textId="77777777" w:rsidR="00B937AB" w:rsidRPr="00BD6681" w:rsidRDefault="00B937AB" w:rsidP="00487F4A"/>
    <w:p w14:paraId="475D4457" w14:textId="0F4C41A9" w:rsidR="00487F4A" w:rsidRPr="00BD6681" w:rsidRDefault="00487F4A" w:rsidP="00487F4A">
      <w:pPr>
        <w:pStyle w:val="Heading3"/>
      </w:pPr>
      <w:bookmarkStart w:id="99" w:name="_Toc202281915"/>
      <w:r>
        <w:t xml:space="preserve">Target </w:t>
      </w:r>
      <w:r w:rsidR="003773BA">
        <w:t>p</w:t>
      </w:r>
      <w:r w:rsidR="00D95A1E">
        <w:t>osition</w:t>
      </w:r>
      <w:bookmarkEnd w:id="99"/>
    </w:p>
    <w:p w14:paraId="6013AA1A" w14:textId="77777777" w:rsidR="00487F4A" w:rsidRDefault="00487F4A" w:rsidP="00487F4A"/>
    <w:p w14:paraId="1621481C" w14:textId="77568832" w:rsidR="00B937AB" w:rsidRDefault="00B937AB" w:rsidP="00487F4A">
      <w:r w:rsidRPr="00B937AB">
        <w:t>Improvements to analytics processes allowing better insights into ALISS</w:t>
      </w:r>
      <w:r>
        <w:t xml:space="preserve"> will be progressed.  This includes developing value delivery insights </w:t>
      </w:r>
      <w:r w:rsidRPr="00B937AB">
        <w:t xml:space="preserve">for </w:t>
      </w:r>
      <w:r w:rsidR="00C27BF1">
        <w:t xml:space="preserve">external </w:t>
      </w:r>
      <w:r w:rsidRPr="00B937AB">
        <w:t xml:space="preserve">stakeholders, and primarily the </w:t>
      </w:r>
      <w:r w:rsidR="00C27BF1" w:rsidRPr="00B937AB">
        <w:t>Scottish</w:t>
      </w:r>
      <w:r w:rsidRPr="00B937AB">
        <w:t xml:space="preserve"> Government</w:t>
      </w:r>
      <w:r w:rsidR="00C27BF1">
        <w:t xml:space="preserve"> directorates</w:t>
      </w:r>
      <w:r w:rsidRPr="00B937AB">
        <w:t>, around value delivered by ALISS.</w:t>
      </w:r>
      <w:r w:rsidR="00C27BF1">
        <w:t xml:space="preserve">  Associated with this is looking to progress a</w:t>
      </w:r>
      <w:r w:rsidRPr="00B937AB">
        <w:t xml:space="preserve">nalytics for </w:t>
      </w:r>
      <w:r w:rsidR="00C27BF1">
        <w:t xml:space="preserve">the usage of </w:t>
      </w:r>
      <w:r w:rsidR="00D46772">
        <w:t xml:space="preserve">the API </w:t>
      </w:r>
      <w:r w:rsidR="00316098">
        <w:t xml:space="preserve">(currently underway) and of </w:t>
      </w:r>
      <w:r w:rsidR="00C27BF1">
        <w:t>services following on from signposting by ALISS</w:t>
      </w:r>
      <w:r w:rsidRPr="00B937AB">
        <w:t>.  There will be a need to collect outcome data from service providers through an agreed mechanism</w:t>
      </w:r>
      <w:r w:rsidR="00C27BF1">
        <w:t xml:space="preserve"> to support this and there is </w:t>
      </w:r>
      <w:r w:rsidRPr="00B937AB">
        <w:t>also an aspiration to measure the ripple effect of the wider positive impact across society rather than just individual impacts.</w:t>
      </w:r>
      <w:r w:rsidR="00C27BF1">
        <w:t xml:space="preserve">  There is also the intention to explore the potential to provide wider e</w:t>
      </w:r>
      <w:r>
        <w:t>cosystem insights</w:t>
      </w:r>
      <w:r w:rsidR="00C27BF1">
        <w:t>, which would be the p</w:t>
      </w:r>
      <w:r w:rsidRPr="00B937AB">
        <w:t xml:space="preserve">roduction of </w:t>
      </w:r>
      <w:r w:rsidR="00C27BF1">
        <w:t xml:space="preserve">valuable </w:t>
      </w:r>
      <w:r w:rsidRPr="00B937AB">
        <w:t xml:space="preserve">insights </w:t>
      </w:r>
      <w:r w:rsidR="00C27BF1">
        <w:t xml:space="preserve">from the ALISS data </w:t>
      </w:r>
      <w:r w:rsidRPr="00B937AB">
        <w:t>that can inform</w:t>
      </w:r>
      <w:r w:rsidR="00C27BF1">
        <w:t xml:space="preserve"> Scottish Government directorates </w:t>
      </w:r>
      <w:r w:rsidR="00732C1F">
        <w:t>and</w:t>
      </w:r>
      <w:r w:rsidRPr="00B937AB">
        <w:t xml:space="preserve"> support </w:t>
      </w:r>
      <w:r w:rsidR="00C27BF1">
        <w:t xml:space="preserve">the </w:t>
      </w:r>
      <w:r w:rsidRPr="00B937AB">
        <w:t>shap</w:t>
      </w:r>
      <w:r w:rsidR="00C27BF1">
        <w:t>ing of</w:t>
      </w:r>
      <w:r w:rsidRPr="00B937AB">
        <w:t xml:space="preserve"> policy direction.</w:t>
      </w:r>
    </w:p>
    <w:p w14:paraId="74BB4CFA" w14:textId="77777777" w:rsidR="00B937AB" w:rsidRDefault="00B937AB" w:rsidP="00487F4A"/>
    <w:p w14:paraId="189448D5" w14:textId="4F071E9A" w:rsidR="00B937AB" w:rsidRDefault="00C27BF1" w:rsidP="00487F4A">
      <w:r>
        <w:t xml:space="preserve">The ambition around the greater use of analytics and the need to deep understanding from the ALISS data may require future </w:t>
      </w:r>
      <w:r w:rsidR="000B7100">
        <w:t>b</w:t>
      </w:r>
      <w:r w:rsidR="00B937AB">
        <w:t xml:space="preserve">usiness </w:t>
      </w:r>
      <w:r w:rsidR="000B7100">
        <w:t>i</w:t>
      </w:r>
      <w:r w:rsidR="00B937AB">
        <w:t xml:space="preserve">ntelligence </w:t>
      </w:r>
      <w:r>
        <w:t>expertise from outside of the ALISS team as a potential o</w:t>
      </w:r>
      <w:r w:rsidR="00B937AB">
        <w:t>utsource service</w:t>
      </w:r>
      <w:r w:rsidR="00B937AB" w:rsidRPr="00B937AB">
        <w:t>.</w:t>
      </w:r>
    </w:p>
    <w:p w14:paraId="4D69A1C2" w14:textId="77777777" w:rsidR="00E91C63" w:rsidRDefault="00E91C63">
      <w:pPr>
        <w:spacing w:line="259" w:lineRule="auto"/>
        <w:rPr>
          <w:rFonts w:ascii="Sofia Pro Black" w:eastAsiaTheme="majorEastAsia" w:hAnsi="Sofia Pro Black" w:cstheme="majorBidi"/>
          <w:color w:val="004785"/>
          <w:sz w:val="40"/>
          <w:szCs w:val="40"/>
        </w:rPr>
      </w:pPr>
      <w:bookmarkStart w:id="100" w:name="_Toc202281916"/>
      <w:r>
        <w:br w:type="page"/>
      </w:r>
    </w:p>
    <w:p w14:paraId="40010A7F" w14:textId="5D66D797" w:rsidR="00487F4A" w:rsidRDefault="00487F4A" w:rsidP="00487F4A">
      <w:pPr>
        <w:pStyle w:val="Heading1"/>
      </w:pPr>
      <w:r>
        <w:lastRenderedPageBreak/>
        <w:t>Goal</w:t>
      </w:r>
      <w:r w:rsidRPr="00BD6681">
        <w:t xml:space="preserve"> </w:t>
      </w:r>
      <w:r>
        <w:t>6</w:t>
      </w:r>
      <w:r w:rsidRPr="00BD6681">
        <w:t xml:space="preserve">: </w:t>
      </w:r>
      <w:r>
        <w:t xml:space="preserve">Key </w:t>
      </w:r>
      <w:r w:rsidR="003773BA">
        <w:t>e</w:t>
      </w:r>
      <w:r>
        <w:t>nablers</w:t>
      </w:r>
      <w:bookmarkEnd w:id="100"/>
    </w:p>
    <w:p w14:paraId="02FC91B2" w14:textId="77777777" w:rsidR="00487F4A" w:rsidRDefault="00487F4A" w:rsidP="00487F4A"/>
    <w:p w14:paraId="01033BDA" w14:textId="0568FFB6" w:rsidR="00466173" w:rsidRPr="00466173" w:rsidRDefault="00466173" w:rsidP="00466173">
      <w:r w:rsidRPr="00466173">
        <w:t>Ensure that required enablers are in place to underpin the strategic goals</w:t>
      </w:r>
      <w:r w:rsidR="00074BBB">
        <w:t>.</w:t>
      </w:r>
    </w:p>
    <w:p w14:paraId="74936F6E" w14:textId="77777777" w:rsidR="00466173" w:rsidRPr="00BD6681" w:rsidRDefault="00466173" w:rsidP="00487F4A"/>
    <w:p w14:paraId="6285935C" w14:textId="47CB7BE0" w:rsidR="001F12C0" w:rsidRPr="00BD6681" w:rsidRDefault="001F12C0" w:rsidP="001F12C0">
      <w:r>
        <w:t>There are f</w:t>
      </w:r>
      <w:r w:rsidRPr="00BD6681">
        <w:t xml:space="preserve">our </w:t>
      </w:r>
      <w:r>
        <w:t>o</w:t>
      </w:r>
      <w:r w:rsidRPr="00BD6681">
        <w:t>bjectives</w:t>
      </w:r>
      <w:r>
        <w:t xml:space="preserve"> to enable the delivery of the Key Enablers goal:</w:t>
      </w:r>
    </w:p>
    <w:p w14:paraId="45438807" w14:textId="77777777" w:rsidR="00487F4A" w:rsidRPr="00BD6681" w:rsidRDefault="00487F4A" w:rsidP="00487F4A"/>
    <w:p w14:paraId="4AC63EDF" w14:textId="3891CE28" w:rsidR="00487F4A" w:rsidRDefault="00487F4A" w:rsidP="00487F4A">
      <w:pPr>
        <w:pStyle w:val="Heading2"/>
      </w:pPr>
      <w:bookmarkStart w:id="101" w:name="_Toc202281917"/>
      <w:bookmarkStart w:id="102" w:name="_Hlk201654079"/>
      <w:r w:rsidRPr="00BD6681">
        <w:t xml:space="preserve">Objective </w:t>
      </w:r>
      <w:r>
        <w:t>6</w:t>
      </w:r>
      <w:r w:rsidRPr="00BD6681">
        <w:t xml:space="preserve">.1: </w:t>
      </w:r>
      <w:r w:rsidR="007843E1">
        <w:t xml:space="preserve">Embed </w:t>
      </w:r>
      <w:r w:rsidR="003773BA">
        <w:t>h</w:t>
      </w:r>
      <w:r w:rsidR="007843E1">
        <w:t xml:space="preserve">orizon </w:t>
      </w:r>
      <w:r w:rsidR="003773BA">
        <w:t>s</w:t>
      </w:r>
      <w:r w:rsidR="007843E1">
        <w:t>canning</w:t>
      </w:r>
      <w:bookmarkEnd w:id="101"/>
    </w:p>
    <w:p w14:paraId="3266D20C" w14:textId="77777777" w:rsidR="00487F4A" w:rsidRDefault="00487F4A" w:rsidP="00487F4A"/>
    <w:p w14:paraId="0785250F" w14:textId="7C14C78E" w:rsidR="007843E1" w:rsidRPr="007843E1" w:rsidRDefault="007843E1" w:rsidP="007843E1">
      <w:r w:rsidRPr="007843E1">
        <w:t xml:space="preserve">Ensure that robust horizon scanning processes are embedded for ALISS to identify external drivers that ALISS needs to address </w:t>
      </w:r>
      <w:proofErr w:type="gramStart"/>
      <w:r w:rsidRPr="007843E1">
        <w:t>in order to</w:t>
      </w:r>
      <w:proofErr w:type="gramEnd"/>
      <w:r w:rsidRPr="007843E1">
        <w:t xml:space="preserve"> deliver increased value</w:t>
      </w:r>
      <w:r w:rsidR="003A3972">
        <w:t>.</w:t>
      </w:r>
    </w:p>
    <w:p w14:paraId="415A798B" w14:textId="77777777" w:rsidR="00487F4A" w:rsidRPr="00BD6681" w:rsidRDefault="00487F4A" w:rsidP="00487F4A">
      <w:pPr>
        <w:rPr>
          <w:b/>
        </w:rPr>
      </w:pPr>
    </w:p>
    <w:p w14:paraId="46F59553" w14:textId="00112304" w:rsidR="00487F4A" w:rsidRPr="00BD6681" w:rsidRDefault="00487F4A" w:rsidP="00487F4A">
      <w:pPr>
        <w:pStyle w:val="Heading3"/>
      </w:pPr>
      <w:bookmarkStart w:id="103" w:name="_Toc202281918"/>
      <w:r w:rsidRPr="00BD6681">
        <w:t xml:space="preserve">Current </w:t>
      </w:r>
      <w:r w:rsidR="003773BA">
        <w:t>p</w:t>
      </w:r>
      <w:r w:rsidR="00D95A1E">
        <w:t>osition</w:t>
      </w:r>
      <w:bookmarkEnd w:id="103"/>
    </w:p>
    <w:p w14:paraId="566E6419" w14:textId="77777777" w:rsidR="00487F4A" w:rsidRDefault="00487F4A" w:rsidP="00487F4A"/>
    <w:p w14:paraId="6B360A63" w14:textId="717F7E86" w:rsidR="00985FD4" w:rsidRDefault="00985FD4" w:rsidP="00487F4A">
      <w:r>
        <w:t>It is essential to understand what is happening in the external environment through horizon scanning to identify opportunities and threats for ALISS as this can enable greater value to be delivered to the wider ecosystem or mitigate emerging risks.  At present, horizon scanning discussions are held at the ALISS Advisory Board.</w:t>
      </w:r>
    </w:p>
    <w:p w14:paraId="1A9931E1" w14:textId="77777777" w:rsidR="00985FD4" w:rsidRPr="00BD6681" w:rsidRDefault="00985FD4" w:rsidP="00487F4A"/>
    <w:p w14:paraId="6402EFD7" w14:textId="37AA2961" w:rsidR="00487F4A" w:rsidRDefault="00487F4A" w:rsidP="00487F4A">
      <w:pPr>
        <w:pStyle w:val="Heading3"/>
      </w:pPr>
      <w:bookmarkStart w:id="104" w:name="_Toc202281919"/>
      <w:r>
        <w:t xml:space="preserve">Target </w:t>
      </w:r>
      <w:r w:rsidR="003773BA">
        <w:t>p</w:t>
      </w:r>
      <w:r w:rsidR="00D95A1E">
        <w:t>osition</w:t>
      </w:r>
      <w:bookmarkEnd w:id="104"/>
    </w:p>
    <w:p w14:paraId="79BEBE58" w14:textId="77777777" w:rsidR="003057A0" w:rsidRPr="003057A0" w:rsidRDefault="003057A0" w:rsidP="003057A0"/>
    <w:bookmarkEnd w:id="102"/>
    <w:p w14:paraId="5649303A" w14:textId="4D84B3CA" w:rsidR="003057A0" w:rsidRDefault="00985FD4" w:rsidP="003057A0">
      <w:r>
        <w:t xml:space="preserve">Given the importance of horizon scanning there is a need to formalise and embed the process around it to </w:t>
      </w:r>
      <w:r w:rsidR="0055379C">
        <w:t xml:space="preserve">improve the management controls for ALISS.  This will involve extending the available channels to perform </w:t>
      </w:r>
      <w:r>
        <w:t xml:space="preserve">horizon scanning </w:t>
      </w:r>
      <w:r w:rsidR="0055379C">
        <w:t xml:space="preserve">in addition to the existing ALISS Advisory Board discussions and robust capture and management of emerging opportunities </w:t>
      </w:r>
      <w:r w:rsidR="00732C1F">
        <w:t>and</w:t>
      </w:r>
      <w:r w:rsidR="0055379C">
        <w:t xml:space="preserve"> risks. In turn this should flow into opportunities to demonstrate ALISS value delivery to external stakeholders.</w:t>
      </w:r>
    </w:p>
    <w:p w14:paraId="3E5C9A30" w14:textId="4D84B3CA" w:rsidR="00487F4A" w:rsidRDefault="00487F4A" w:rsidP="00487F4A">
      <w:pPr>
        <w:pStyle w:val="Heading2"/>
      </w:pPr>
      <w:bookmarkStart w:id="105" w:name="_Toc202281920"/>
      <w:r w:rsidRPr="00BD6681">
        <w:t xml:space="preserve">Objective </w:t>
      </w:r>
      <w:r>
        <w:t>6</w:t>
      </w:r>
      <w:r w:rsidRPr="00BD6681">
        <w:t>.</w:t>
      </w:r>
      <w:r>
        <w:t>2</w:t>
      </w:r>
      <w:r w:rsidRPr="00BD6681">
        <w:t xml:space="preserve">: </w:t>
      </w:r>
      <w:r w:rsidR="007843E1" w:rsidRPr="007843E1">
        <w:t xml:space="preserve">Identify </w:t>
      </w:r>
      <w:r w:rsidR="003773BA">
        <w:t>t</w:t>
      </w:r>
      <w:r w:rsidR="007843E1">
        <w:t xml:space="preserve">echnology/AI </w:t>
      </w:r>
      <w:r w:rsidR="003773BA">
        <w:t>o</w:t>
      </w:r>
      <w:r w:rsidR="007843E1">
        <w:t>pportunities</w:t>
      </w:r>
      <w:bookmarkEnd w:id="105"/>
    </w:p>
    <w:p w14:paraId="0193ED19" w14:textId="77777777" w:rsidR="00487F4A" w:rsidRDefault="00487F4A" w:rsidP="00487F4A"/>
    <w:p w14:paraId="24937C3D" w14:textId="4BA4255E" w:rsidR="00487F4A" w:rsidRDefault="007843E1" w:rsidP="00487F4A">
      <w:r w:rsidRPr="007843E1">
        <w:lastRenderedPageBreak/>
        <w:t xml:space="preserve">Identify digital technology/AI advances that can deliver continued ALISS improvements to data sourcing, data management </w:t>
      </w:r>
      <w:r w:rsidR="00732C1F">
        <w:t>and</w:t>
      </w:r>
      <w:r w:rsidRPr="007843E1">
        <w:t xml:space="preserve"> serving information to users</w:t>
      </w:r>
      <w:r w:rsidR="00A971D5">
        <w:t>.</w:t>
      </w:r>
    </w:p>
    <w:p w14:paraId="5F1E7B27" w14:textId="77777777" w:rsidR="007843E1" w:rsidRPr="00BD6681" w:rsidRDefault="007843E1" w:rsidP="00487F4A">
      <w:pPr>
        <w:rPr>
          <w:b/>
        </w:rPr>
      </w:pPr>
    </w:p>
    <w:p w14:paraId="491205B1" w14:textId="6585BE04" w:rsidR="00487F4A" w:rsidRPr="00BD6681" w:rsidRDefault="00487F4A" w:rsidP="00487F4A">
      <w:pPr>
        <w:pStyle w:val="Heading3"/>
      </w:pPr>
      <w:bookmarkStart w:id="106" w:name="_Toc202281921"/>
      <w:r w:rsidRPr="00BD6681">
        <w:t xml:space="preserve">Current </w:t>
      </w:r>
      <w:r w:rsidR="003773BA">
        <w:t>p</w:t>
      </w:r>
      <w:r w:rsidR="00D95A1E">
        <w:t>osition</w:t>
      </w:r>
      <w:bookmarkEnd w:id="106"/>
    </w:p>
    <w:p w14:paraId="53712B1B" w14:textId="77777777" w:rsidR="00487F4A" w:rsidRDefault="00487F4A" w:rsidP="00487F4A"/>
    <w:p w14:paraId="25B38970" w14:textId="18CD5DAB" w:rsidR="0055379C" w:rsidRDefault="0055379C" w:rsidP="00487F4A">
      <w:r>
        <w:t>An informal process exists currently largely involving conversations with technology providers around various topics.</w:t>
      </w:r>
    </w:p>
    <w:p w14:paraId="37855DCB" w14:textId="77777777" w:rsidR="0055379C" w:rsidRPr="00BD6681" w:rsidRDefault="0055379C" w:rsidP="00487F4A"/>
    <w:p w14:paraId="378F9E33" w14:textId="275CF57E" w:rsidR="00487F4A" w:rsidRPr="00BD6681" w:rsidRDefault="00487F4A" w:rsidP="00487F4A">
      <w:pPr>
        <w:pStyle w:val="Heading3"/>
      </w:pPr>
      <w:bookmarkStart w:id="107" w:name="_Toc202281922"/>
      <w:r>
        <w:t xml:space="preserve">Target </w:t>
      </w:r>
      <w:r w:rsidR="003773BA">
        <w:t>p</w:t>
      </w:r>
      <w:r w:rsidR="00D95A1E">
        <w:t>osition</w:t>
      </w:r>
      <w:bookmarkEnd w:id="107"/>
    </w:p>
    <w:p w14:paraId="4BC4911B" w14:textId="77777777" w:rsidR="00487F4A" w:rsidRDefault="00487F4A" w:rsidP="009D60F9"/>
    <w:p w14:paraId="2622DEE6" w14:textId="5373D33A" w:rsidR="0055379C" w:rsidRDefault="0055379C" w:rsidP="009D60F9">
      <w:r>
        <w:t xml:space="preserve">As per the wider horizon scanning objective outlined above, technology horizon scanning is equally important to identify technology related opportunities and risks.  This should also be formalised and embedded together with the wider horizon scanning processes, although different routes for engaging with technology focused stakeholders are envisaged.  Given the likely opportunities for the use of AI technology to deliver significant value </w:t>
      </w:r>
      <w:proofErr w:type="gramStart"/>
      <w:r>
        <w:t>in the near future</w:t>
      </w:r>
      <w:proofErr w:type="gramEnd"/>
      <w:r>
        <w:t>, this technology related objective requires specific focus.</w:t>
      </w:r>
    </w:p>
    <w:p w14:paraId="6BCC1A99" w14:textId="77777777" w:rsidR="0055379C" w:rsidRDefault="0055379C" w:rsidP="009D60F9"/>
    <w:p w14:paraId="55973145" w14:textId="034C2701" w:rsidR="00487F4A" w:rsidRDefault="00487F4A" w:rsidP="00487F4A">
      <w:pPr>
        <w:pStyle w:val="Heading2"/>
      </w:pPr>
      <w:bookmarkStart w:id="108" w:name="_Toc202281923"/>
      <w:r w:rsidRPr="00BD6681">
        <w:t xml:space="preserve">Objective </w:t>
      </w:r>
      <w:r>
        <w:t>6</w:t>
      </w:r>
      <w:r w:rsidRPr="00BD6681">
        <w:t>.</w:t>
      </w:r>
      <w:r>
        <w:t>3</w:t>
      </w:r>
      <w:r w:rsidRPr="00BD6681">
        <w:t xml:space="preserve">: </w:t>
      </w:r>
      <w:r w:rsidR="007843E1">
        <w:t xml:space="preserve">Enhance ALISS </w:t>
      </w:r>
      <w:r w:rsidR="003773BA">
        <w:t>m</w:t>
      </w:r>
      <w:r w:rsidR="007843E1">
        <w:t xml:space="preserve">anagement </w:t>
      </w:r>
      <w:r w:rsidR="003773BA">
        <w:t>p</w:t>
      </w:r>
      <w:r w:rsidR="007843E1">
        <w:t>rocesses</w:t>
      </w:r>
      <w:bookmarkEnd w:id="108"/>
    </w:p>
    <w:p w14:paraId="2449FC55" w14:textId="77777777" w:rsidR="00487F4A" w:rsidRDefault="00487F4A" w:rsidP="00487F4A"/>
    <w:p w14:paraId="44B37411" w14:textId="2C348824" w:rsidR="007843E1" w:rsidRPr="007843E1" w:rsidRDefault="007843E1" w:rsidP="007843E1">
      <w:r w:rsidRPr="007843E1">
        <w:t xml:space="preserve">Continued enhancement of required management processes enabling ALISS, e.g. cyber security, technology infrastructure </w:t>
      </w:r>
      <w:r w:rsidR="00732C1F">
        <w:t>and</w:t>
      </w:r>
      <w:r w:rsidRPr="007843E1">
        <w:t xml:space="preserve"> support, change management approaches, supplier management, team recruitment </w:t>
      </w:r>
      <w:r w:rsidR="00732C1F">
        <w:t>and</w:t>
      </w:r>
      <w:r w:rsidRPr="007843E1">
        <w:t xml:space="preserve"> retention</w:t>
      </w:r>
      <w:r w:rsidR="004C0976">
        <w:t>.</w:t>
      </w:r>
    </w:p>
    <w:p w14:paraId="60B28053" w14:textId="77777777" w:rsidR="00487F4A" w:rsidRPr="00BD6681" w:rsidRDefault="00487F4A" w:rsidP="00487F4A">
      <w:pPr>
        <w:rPr>
          <w:b/>
        </w:rPr>
      </w:pPr>
    </w:p>
    <w:p w14:paraId="3AF1DCE0" w14:textId="401398BC" w:rsidR="00487F4A" w:rsidRPr="00BD6681" w:rsidRDefault="00487F4A" w:rsidP="00487F4A">
      <w:pPr>
        <w:pStyle w:val="Heading3"/>
      </w:pPr>
      <w:bookmarkStart w:id="109" w:name="_Toc202281924"/>
      <w:r w:rsidRPr="00BD6681">
        <w:t xml:space="preserve">Current </w:t>
      </w:r>
      <w:r w:rsidR="003773BA">
        <w:t>p</w:t>
      </w:r>
      <w:r w:rsidR="00D95A1E">
        <w:t>osition</w:t>
      </w:r>
      <w:bookmarkEnd w:id="109"/>
    </w:p>
    <w:p w14:paraId="6BB3465A" w14:textId="77777777" w:rsidR="00487F4A" w:rsidRDefault="00487F4A" w:rsidP="00487F4A"/>
    <w:p w14:paraId="7F22FF2C" w14:textId="05B8D7B0" w:rsidR="001924F0" w:rsidRDefault="006A4D0E" w:rsidP="00487F4A">
      <w:r>
        <w:t>As ALISS has continued to develop, required management processes have been implemented to ensure the continued operation of the service.  As further change and growth is expected with ALISS over the next strategy period, continued improvement and enhancement of management processes will be progressed.</w:t>
      </w:r>
    </w:p>
    <w:p w14:paraId="265D1F10" w14:textId="77777777" w:rsidR="001924F0" w:rsidRPr="00BD6681" w:rsidRDefault="001924F0" w:rsidP="00487F4A"/>
    <w:p w14:paraId="579EE7C0" w14:textId="40C1FC01" w:rsidR="00487F4A" w:rsidRPr="00BD6681" w:rsidRDefault="00487F4A" w:rsidP="00487F4A">
      <w:pPr>
        <w:pStyle w:val="Heading3"/>
      </w:pPr>
      <w:bookmarkStart w:id="110" w:name="_Toc202281925"/>
      <w:r>
        <w:t xml:space="preserve">Target </w:t>
      </w:r>
      <w:r w:rsidR="003773BA">
        <w:t>p</w:t>
      </w:r>
      <w:r w:rsidR="00D95A1E">
        <w:t>osition</w:t>
      </w:r>
      <w:bookmarkEnd w:id="110"/>
    </w:p>
    <w:p w14:paraId="0BF8746D" w14:textId="77777777" w:rsidR="00487F4A" w:rsidRDefault="00487F4A" w:rsidP="009D60F9"/>
    <w:p w14:paraId="664D4AD8" w14:textId="57EFEE48" w:rsidR="006A4D0E" w:rsidRDefault="006A4D0E" w:rsidP="006A4D0E">
      <w:r>
        <w:t xml:space="preserve">It is expected that there will be a need to enhance ALISS management processes across a variety of areas.  </w:t>
      </w:r>
      <w:r w:rsidRPr="001924F0">
        <w:t>Improvements to processes enabling the effective support of the ALISS application and its unde</w:t>
      </w:r>
      <w:r>
        <w:t>r</w:t>
      </w:r>
      <w:r w:rsidRPr="001924F0">
        <w:t>lying technology infrastructure</w:t>
      </w:r>
      <w:r w:rsidR="00602B61">
        <w:t xml:space="preserve"> will be essential, particularly in terms of scalability of technology to respond to increased volumes of data and usage.  It is also expected that there will be a need to manage an increasing number of suppliers that provide supporting application </w:t>
      </w:r>
      <w:r w:rsidR="00732C1F">
        <w:t>and</w:t>
      </w:r>
      <w:r w:rsidR="00602B61">
        <w:t xml:space="preserve"> technology capabilities for ALISS, requiring more robust supplier management processes, particularly in ensuring that versions of applications </w:t>
      </w:r>
      <w:r w:rsidR="00732C1F">
        <w:t>and</w:t>
      </w:r>
      <w:r w:rsidR="00602B61">
        <w:t xml:space="preserve"> technology used are within support.  Improvements to security is a key consideration for</w:t>
      </w:r>
      <w:r w:rsidR="00B77169">
        <w:t xml:space="preserve"> </w:t>
      </w:r>
      <w:r w:rsidR="00602B61">
        <w:t>ALISS, ensuring security solutions continue to be fit for purpose and introducing new security capabilities when driven by new capabilities, e.g. the use of 2-factor authentication for user login in conjunction with user personalisation.</w:t>
      </w:r>
    </w:p>
    <w:p w14:paraId="6D872DE6" w14:textId="77777777" w:rsidR="00602B61" w:rsidRDefault="00602B61" w:rsidP="006A4D0E"/>
    <w:p w14:paraId="090FCFCB" w14:textId="396B8B43" w:rsidR="006A4D0E" w:rsidRDefault="00602B61" w:rsidP="009D60F9">
      <w:r>
        <w:t xml:space="preserve">Continuous improvement to user training processes will be required </w:t>
      </w:r>
      <w:r w:rsidR="006A4D0E" w:rsidRPr="006A4D0E">
        <w:t xml:space="preserve">to improve user awareness, education </w:t>
      </w:r>
      <w:r w:rsidR="00732C1F">
        <w:t>and</w:t>
      </w:r>
      <w:r w:rsidR="006A4D0E" w:rsidRPr="006A4D0E">
        <w:t xml:space="preserve"> skills</w:t>
      </w:r>
      <w:r>
        <w:t xml:space="preserve"> on an ongoing basis, particularly as usage of the ALISS website and data increases.  Ensuring that critical operational processes are </w:t>
      </w:r>
      <w:proofErr w:type="gramStart"/>
      <w:r>
        <w:t>understood</w:t>
      </w:r>
      <w:proofErr w:type="gramEnd"/>
      <w:r>
        <w:t xml:space="preserve"> and </w:t>
      </w:r>
      <w:r w:rsidR="00BE2427">
        <w:t>documentation is maintained is also essential, with the development of an Operational Handbook a feature of this specific objective.</w:t>
      </w:r>
    </w:p>
    <w:p w14:paraId="1138BE6C" w14:textId="77777777" w:rsidR="006A4D0E" w:rsidRDefault="006A4D0E" w:rsidP="009D60F9"/>
    <w:p w14:paraId="6485A170" w14:textId="7095B3A5" w:rsidR="00487F4A" w:rsidRDefault="00487F4A" w:rsidP="00487F4A">
      <w:pPr>
        <w:pStyle w:val="Heading2"/>
      </w:pPr>
      <w:bookmarkStart w:id="111" w:name="_Toc202281926"/>
      <w:r w:rsidRPr="00BD6681">
        <w:t xml:space="preserve">Objective </w:t>
      </w:r>
      <w:r>
        <w:t>6</w:t>
      </w:r>
      <w:r w:rsidRPr="00BD6681">
        <w:t>.</w:t>
      </w:r>
      <w:r>
        <w:t>4</w:t>
      </w:r>
      <w:r w:rsidRPr="00BD6681">
        <w:t xml:space="preserve">: </w:t>
      </w:r>
      <w:r w:rsidR="007843E1">
        <w:t xml:space="preserve">Improve ALISS </w:t>
      </w:r>
      <w:r w:rsidR="003773BA">
        <w:t>c</w:t>
      </w:r>
      <w:r w:rsidR="007843E1">
        <w:t>ommunications</w:t>
      </w:r>
      <w:bookmarkEnd w:id="111"/>
    </w:p>
    <w:p w14:paraId="758F28E4" w14:textId="77777777" w:rsidR="00487F4A" w:rsidRDefault="00487F4A" w:rsidP="00487F4A"/>
    <w:p w14:paraId="035A3A93" w14:textId="34C6E927" w:rsidR="007843E1" w:rsidRPr="007843E1" w:rsidRDefault="007843E1" w:rsidP="007843E1">
      <w:r w:rsidRPr="007843E1">
        <w:t>Improve communications to ALISS users and stakeholders through various communication channels</w:t>
      </w:r>
      <w:r w:rsidR="00C5181D">
        <w:t>.</w:t>
      </w:r>
    </w:p>
    <w:p w14:paraId="4E95AD47" w14:textId="77777777" w:rsidR="00487F4A" w:rsidRPr="00BD6681" w:rsidRDefault="00487F4A" w:rsidP="00487F4A">
      <w:pPr>
        <w:rPr>
          <w:b/>
        </w:rPr>
      </w:pPr>
    </w:p>
    <w:p w14:paraId="5F255A74" w14:textId="08898066" w:rsidR="00487F4A" w:rsidRPr="00BD6681" w:rsidRDefault="00487F4A" w:rsidP="00487F4A">
      <w:pPr>
        <w:pStyle w:val="Heading3"/>
      </w:pPr>
      <w:bookmarkStart w:id="112" w:name="_Toc202281927"/>
      <w:r w:rsidRPr="00BD6681">
        <w:t xml:space="preserve">Current </w:t>
      </w:r>
      <w:r w:rsidR="003773BA">
        <w:t>p</w:t>
      </w:r>
      <w:r w:rsidR="00D95A1E">
        <w:t>osition</w:t>
      </w:r>
      <w:bookmarkEnd w:id="112"/>
    </w:p>
    <w:p w14:paraId="370BEFEE" w14:textId="77777777" w:rsidR="00487F4A" w:rsidRDefault="00487F4A" w:rsidP="00487F4A"/>
    <w:p w14:paraId="047E954C" w14:textId="784BC449" w:rsidR="00B77169" w:rsidRDefault="002C08BE" w:rsidP="00487F4A">
      <w:r>
        <w:t xml:space="preserve">Communications to ALISS users is essential to ensure engagement and achieve a range of objectives set out above.  There is now the capability for the ALISS team to </w:t>
      </w:r>
      <w:r>
        <w:lastRenderedPageBreak/>
        <w:t>manage email communication campaigns through a recently delivered email management capability, including the use of standard templates for specific purposes.</w:t>
      </w:r>
    </w:p>
    <w:p w14:paraId="2F42545C" w14:textId="77777777" w:rsidR="00B77169" w:rsidRDefault="00B77169" w:rsidP="00487F4A"/>
    <w:p w14:paraId="6000447E" w14:textId="5509497B" w:rsidR="00487F4A" w:rsidRPr="00BD6681" w:rsidRDefault="00487F4A" w:rsidP="00487F4A">
      <w:pPr>
        <w:pStyle w:val="Heading3"/>
      </w:pPr>
      <w:bookmarkStart w:id="113" w:name="_Toc202281928"/>
      <w:r>
        <w:t xml:space="preserve">Target </w:t>
      </w:r>
      <w:r w:rsidR="003773BA">
        <w:t>p</w:t>
      </w:r>
      <w:r w:rsidR="00D95A1E">
        <w:t>osition</w:t>
      </w:r>
      <w:bookmarkEnd w:id="113"/>
    </w:p>
    <w:p w14:paraId="41B554DE" w14:textId="77777777" w:rsidR="00487F4A" w:rsidRDefault="00487F4A" w:rsidP="009D60F9"/>
    <w:p w14:paraId="79AD6A51" w14:textId="7BB4E155" w:rsidR="00B77169" w:rsidRDefault="002C08BE" w:rsidP="009D60F9">
      <w:bookmarkStart w:id="114" w:name="_Hlk207291383"/>
      <w:r>
        <w:t xml:space="preserve">Building on the latest </w:t>
      </w:r>
      <w:r w:rsidR="00D95A1E">
        <w:t>position</w:t>
      </w:r>
      <w:r>
        <w:t xml:space="preserve">, there is now the potential to improve ALISS related communications to users via the email channel, targeting specific topics and user types. It is also planned that ALISS newsletters can now be issued to users on a regular basis.  </w:t>
      </w:r>
      <w:r w:rsidR="00CE67E8">
        <w:t>E</w:t>
      </w:r>
      <w:r>
        <w:t xml:space="preserve">mail </w:t>
      </w:r>
      <w:r w:rsidR="001F04E4">
        <w:t>will be the</w:t>
      </w:r>
      <w:r w:rsidR="001546F3">
        <w:t xml:space="preserve"> primary</w:t>
      </w:r>
      <w:r w:rsidR="001F04E4">
        <w:t xml:space="preserve"> method of </w:t>
      </w:r>
      <w:r w:rsidR="00CE67E8">
        <w:t xml:space="preserve">direct </w:t>
      </w:r>
      <w:r w:rsidR="001F04E4">
        <w:t xml:space="preserve">user communication for ALISS, </w:t>
      </w:r>
      <w:r w:rsidR="00CE67E8">
        <w:t xml:space="preserve">but this will be complemented </w:t>
      </w:r>
      <w:proofErr w:type="gramStart"/>
      <w:r w:rsidR="00CE67E8">
        <w:t>through</w:t>
      </w:r>
      <w:r w:rsidR="001546F3">
        <w:t xml:space="preserve"> the use of</w:t>
      </w:r>
      <w:proofErr w:type="gramEnd"/>
      <w:r w:rsidR="001546F3">
        <w:t xml:space="preserve"> social media channels (Facebook, Instagram, Twitter/X, LinkedIn). </w:t>
      </w:r>
    </w:p>
    <w:bookmarkEnd w:id="114"/>
    <w:p w14:paraId="1607BC1B" w14:textId="77777777" w:rsidR="00D46772" w:rsidRDefault="00D46772" w:rsidP="009D60F9"/>
    <w:p w14:paraId="07F6EFF9" w14:textId="77777777" w:rsidR="00D46772" w:rsidRPr="006B3393" w:rsidRDefault="00D46772" w:rsidP="00D46772">
      <w:pPr>
        <w:pStyle w:val="Heading2"/>
      </w:pPr>
      <w:r w:rsidRPr="006B3393">
        <w:t>Contact</w:t>
      </w:r>
    </w:p>
    <w:p w14:paraId="2760D357" w14:textId="6696CDC9" w:rsidR="00D46772" w:rsidRPr="006B3393" w:rsidRDefault="00D46772" w:rsidP="00D46772">
      <w:pPr>
        <w:spacing w:after="240"/>
        <w:rPr>
          <w:b/>
          <w:color w:val="000000" w:themeColor="text1"/>
        </w:rPr>
      </w:pPr>
      <w:r>
        <w:rPr>
          <w:b/>
          <w:color w:val="000000" w:themeColor="text1"/>
        </w:rPr>
        <w:t>Chris Mackie</w:t>
      </w:r>
      <w:r w:rsidRPr="006B3393">
        <w:rPr>
          <w:b/>
          <w:color w:val="000000" w:themeColor="text1"/>
        </w:rPr>
        <w:t xml:space="preserve">, Director of </w:t>
      </w:r>
      <w:r>
        <w:rPr>
          <w:b/>
          <w:color w:val="000000" w:themeColor="text1"/>
        </w:rPr>
        <w:t>Digital</w:t>
      </w:r>
      <w:r w:rsidRPr="006B3393">
        <w:rPr>
          <w:b/>
          <w:color w:val="000000" w:themeColor="text1"/>
        </w:rPr>
        <w:br/>
      </w:r>
      <w:r w:rsidRPr="006B3393">
        <w:rPr>
          <w:color w:val="000000" w:themeColor="text1"/>
        </w:rPr>
        <w:t xml:space="preserve">E: </w:t>
      </w:r>
      <w:hyperlink r:id="rId16" w:history="1">
        <w:r w:rsidRPr="00796763">
          <w:rPr>
            <w:rStyle w:val="Hyperlink"/>
          </w:rPr>
          <w:t>chris.mackie@alliance-scotland.org.uk</w:t>
        </w:r>
      </w:hyperlink>
      <w:r w:rsidRPr="006B3393">
        <w:t xml:space="preserve">   </w:t>
      </w:r>
    </w:p>
    <w:p w14:paraId="7E754183" w14:textId="77777777" w:rsidR="00D46772" w:rsidRDefault="00D46772" w:rsidP="00D46772">
      <w:pPr>
        <w:rPr>
          <w:color w:val="000000" w:themeColor="text1"/>
        </w:rPr>
      </w:pPr>
      <w:r w:rsidRPr="006B3393">
        <w:rPr>
          <w:color w:val="000000" w:themeColor="text1"/>
        </w:rPr>
        <w:t>T: 0141 404 0231</w:t>
      </w:r>
    </w:p>
    <w:p w14:paraId="19A8E6C7" w14:textId="1A74C006" w:rsidR="00D46772" w:rsidRPr="006B3393" w:rsidRDefault="00D46772" w:rsidP="00D46772">
      <w:pPr>
        <w:spacing w:after="240"/>
      </w:pPr>
      <w:r>
        <w:rPr>
          <w:color w:val="000000" w:themeColor="text1"/>
        </w:rPr>
        <w:t xml:space="preserve">W: </w:t>
      </w:r>
      <w:hyperlink r:id="rId17" w:history="1">
        <w:r w:rsidRPr="00796763">
          <w:rPr>
            <w:rStyle w:val="Hyperlink"/>
          </w:rPr>
          <w:t>https://www.aliss.org/</w:t>
        </w:r>
      </w:hyperlink>
      <w:r>
        <w:rPr>
          <w:color w:val="000000" w:themeColor="text1"/>
        </w:rPr>
        <w:t xml:space="preserve"> </w:t>
      </w:r>
      <w:r w:rsidRPr="006B3393">
        <w:rPr>
          <w:color w:val="000000" w:themeColor="text1"/>
        </w:rPr>
        <w:br/>
        <w:t xml:space="preserve">W: </w:t>
      </w:r>
      <w:hyperlink r:id="rId18" w:history="1">
        <w:r w:rsidRPr="00796763">
          <w:rPr>
            <w:rStyle w:val="Hyperlink"/>
          </w:rPr>
          <w:t>https://www.alliance-scotland.org.uk/</w:t>
        </w:r>
      </w:hyperlink>
    </w:p>
    <w:p w14:paraId="15561808" w14:textId="77777777" w:rsidR="00E91C63" w:rsidRDefault="00E91C63" w:rsidP="009D60F9">
      <w:pPr>
        <w:rPr>
          <w:szCs w:val="28"/>
        </w:rPr>
      </w:pPr>
    </w:p>
    <w:p w14:paraId="1E76CF0E" w14:textId="686F6A83" w:rsidR="00D46772" w:rsidRPr="00BD6681" w:rsidRDefault="00D46772" w:rsidP="009D60F9">
      <w:r w:rsidRPr="000559AD">
        <w:rPr>
          <w:szCs w:val="28"/>
        </w:rPr>
        <w:t>End of document.</w:t>
      </w:r>
    </w:p>
    <w:sectPr w:rsidR="00D46772" w:rsidRPr="00BD6681" w:rsidSect="009D60F9">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9087" w14:textId="77777777" w:rsidR="00C0093A" w:rsidRDefault="00C0093A">
      <w:r>
        <w:separator/>
      </w:r>
    </w:p>
  </w:endnote>
  <w:endnote w:type="continuationSeparator" w:id="0">
    <w:p w14:paraId="53875DD7" w14:textId="77777777" w:rsidR="00C0093A" w:rsidRDefault="00C0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subsetted="1" w:fontKey="{ABC0A10C-9CF3-493C-A038-D7B9DA03389F}"/>
  </w:font>
  <w:font w:name="Sofia Pro">
    <w:altName w:val="Calibri"/>
    <w:panose1 w:val="00000000000000000000"/>
    <w:charset w:val="00"/>
    <w:family w:val="modern"/>
    <w:notTrueType/>
    <w:pitch w:val="variable"/>
    <w:sig w:usb0="A00002AF" w:usb1="5000004B" w:usb2="00000000" w:usb3="00000000" w:csb0="0000019F" w:csb1="00000000"/>
  </w:font>
  <w:font w:name="Sofia Pro Black">
    <w:altName w:val="Calibri"/>
    <w:panose1 w:val="00000000000000000000"/>
    <w:charset w:val="00"/>
    <w:family w:val="modern"/>
    <w:notTrueType/>
    <w:pitch w:val="variable"/>
    <w:sig w:usb0="A00002AF" w:usb1="5000004B"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95E0" w14:textId="77777777" w:rsidR="007C3E27" w:rsidRDefault="00FC126A" w:rsidP="007655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E4797C" w14:textId="77777777" w:rsidR="007C3E27" w:rsidRDefault="007C3E27" w:rsidP="00765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D664" w14:textId="77777777" w:rsidR="007C3E27" w:rsidRDefault="00FC126A" w:rsidP="007655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6FD9DFC" w14:textId="77777777" w:rsidR="007C3E27" w:rsidRDefault="007C3E27" w:rsidP="007655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AA21" w14:textId="77777777" w:rsidR="00CA5987" w:rsidRDefault="00CA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F7B7" w14:textId="77777777" w:rsidR="00C0093A" w:rsidRDefault="00C0093A">
      <w:r>
        <w:separator/>
      </w:r>
    </w:p>
  </w:footnote>
  <w:footnote w:type="continuationSeparator" w:id="0">
    <w:p w14:paraId="13933826" w14:textId="77777777" w:rsidR="00C0093A" w:rsidRDefault="00C0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21C5" w14:textId="77777777" w:rsidR="00CA5987" w:rsidRDefault="00CA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34AA" w14:textId="2BF8EEC3" w:rsidR="007C3E27" w:rsidRDefault="007C3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001D" w14:textId="77777777" w:rsidR="00CA5987" w:rsidRDefault="00CA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05F"/>
    <w:multiLevelType w:val="hybridMultilevel"/>
    <w:tmpl w:val="9E70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0B9B"/>
    <w:multiLevelType w:val="hybridMultilevel"/>
    <w:tmpl w:val="B6427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66E07"/>
    <w:multiLevelType w:val="hybridMultilevel"/>
    <w:tmpl w:val="20D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70E2"/>
    <w:multiLevelType w:val="hybridMultilevel"/>
    <w:tmpl w:val="9DF65D70"/>
    <w:lvl w:ilvl="0" w:tplc="185E1188">
      <w:start w:val="1"/>
      <w:numFmt w:val="bullet"/>
      <w:lvlText w:val="•"/>
      <w:lvlJc w:val="left"/>
      <w:pPr>
        <w:tabs>
          <w:tab w:val="num" w:pos="360"/>
        </w:tabs>
        <w:ind w:left="360" w:hanging="360"/>
      </w:pPr>
      <w:rPr>
        <w:rFonts w:ascii="Arial" w:hAnsi="Arial" w:hint="default"/>
      </w:rPr>
    </w:lvl>
    <w:lvl w:ilvl="1" w:tplc="FFD417D0" w:tentative="1">
      <w:start w:val="1"/>
      <w:numFmt w:val="bullet"/>
      <w:lvlText w:val="•"/>
      <w:lvlJc w:val="left"/>
      <w:pPr>
        <w:tabs>
          <w:tab w:val="num" w:pos="1080"/>
        </w:tabs>
        <w:ind w:left="1080" w:hanging="360"/>
      </w:pPr>
      <w:rPr>
        <w:rFonts w:ascii="Arial" w:hAnsi="Arial" w:hint="default"/>
      </w:rPr>
    </w:lvl>
    <w:lvl w:ilvl="2" w:tplc="E4621134" w:tentative="1">
      <w:start w:val="1"/>
      <w:numFmt w:val="bullet"/>
      <w:lvlText w:val="•"/>
      <w:lvlJc w:val="left"/>
      <w:pPr>
        <w:tabs>
          <w:tab w:val="num" w:pos="1800"/>
        </w:tabs>
        <w:ind w:left="1800" w:hanging="360"/>
      </w:pPr>
      <w:rPr>
        <w:rFonts w:ascii="Arial" w:hAnsi="Arial" w:hint="default"/>
      </w:rPr>
    </w:lvl>
    <w:lvl w:ilvl="3" w:tplc="4F4EED1E" w:tentative="1">
      <w:start w:val="1"/>
      <w:numFmt w:val="bullet"/>
      <w:lvlText w:val="•"/>
      <w:lvlJc w:val="left"/>
      <w:pPr>
        <w:tabs>
          <w:tab w:val="num" w:pos="2520"/>
        </w:tabs>
        <w:ind w:left="2520" w:hanging="360"/>
      </w:pPr>
      <w:rPr>
        <w:rFonts w:ascii="Arial" w:hAnsi="Arial" w:hint="default"/>
      </w:rPr>
    </w:lvl>
    <w:lvl w:ilvl="4" w:tplc="47B2F012" w:tentative="1">
      <w:start w:val="1"/>
      <w:numFmt w:val="bullet"/>
      <w:lvlText w:val="•"/>
      <w:lvlJc w:val="left"/>
      <w:pPr>
        <w:tabs>
          <w:tab w:val="num" w:pos="3240"/>
        </w:tabs>
        <w:ind w:left="3240" w:hanging="360"/>
      </w:pPr>
      <w:rPr>
        <w:rFonts w:ascii="Arial" w:hAnsi="Arial" w:hint="default"/>
      </w:rPr>
    </w:lvl>
    <w:lvl w:ilvl="5" w:tplc="8EF8509E" w:tentative="1">
      <w:start w:val="1"/>
      <w:numFmt w:val="bullet"/>
      <w:lvlText w:val="•"/>
      <w:lvlJc w:val="left"/>
      <w:pPr>
        <w:tabs>
          <w:tab w:val="num" w:pos="3960"/>
        </w:tabs>
        <w:ind w:left="3960" w:hanging="360"/>
      </w:pPr>
      <w:rPr>
        <w:rFonts w:ascii="Arial" w:hAnsi="Arial" w:hint="default"/>
      </w:rPr>
    </w:lvl>
    <w:lvl w:ilvl="6" w:tplc="426A45D8" w:tentative="1">
      <w:start w:val="1"/>
      <w:numFmt w:val="bullet"/>
      <w:lvlText w:val="•"/>
      <w:lvlJc w:val="left"/>
      <w:pPr>
        <w:tabs>
          <w:tab w:val="num" w:pos="4680"/>
        </w:tabs>
        <w:ind w:left="4680" w:hanging="360"/>
      </w:pPr>
      <w:rPr>
        <w:rFonts w:ascii="Arial" w:hAnsi="Arial" w:hint="default"/>
      </w:rPr>
    </w:lvl>
    <w:lvl w:ilvl="7" w:tplc="BD168B7C" w:tentative="1">
      <w:start w:val="1"/>
      <w:numFmt w:val="bullet"/>
      <w:lvlText w:val="•"/>
      <w:lvlJc w:val="left"/>
      <w:pPr>
        <w:tabs>
          <w:tab w:val="num" w:pos="5400"/>
        </w:tabs>
        <w:ind w:left="5400" w:hanging="360"/>
      </w:pPr>
      <w:rPr>
        <w:rFonts w:ascii="Arial" w:hAnsi="Arial" w:hint="default"/>
      </w:rPr>
    </w:lvl>
    <w:lvl w:ilvl="8" w:tplc="9C807E4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F1F4C80"/>
    <w:multiLevelType w:val="hybridMultilevel"/>
    <w:tmpl w:val="206C5030"/>
    <w:lvl w:ilvl="0" w:tplc="9AC29F06">
      <w:start w:val="1"/>
      <w:numFmt w:val="bullet"/>
      <w:lvlText w:val="•"/>
      <w:lvlJc w:val="left"/>
      <w:pPr>
        <w:tabs>
          <w:tab w:val="num" w:pos="360"/>
        </w:tabs>
        <w:ind w:left="360" w:hanging="360"/>
      </w:pPr>
      <w:rPr>
        <w:rFonts w:ascii="Arial" w:hAnsi="Arial" w:hint="default"/>
      </w:rPr>
    </w:lvl>
    <w:lvl w:ilvl="1" w:tplc="4DDA274C" w:tentative="1">
      <w:start w:val="1"/>
      <w:numFmt w:val="bullet"/>
      <w:lvlText w:val="•"/>
      <w:lvlJc w:val="left"/>
      <w:pPr>
        <w:tabs>
          <w:tab w:val="num" w:pos="1080"/>
        </w:tabs>
        <w:ind w:left="1080" w:hanging="360"/>
      </w:pPr>
      <w:rPr>
        <w:rFonts w:ascii="Arial" w:hAnsi="Arial" w:hint="default"/>
      </w:rPr>
    </w:lvl>
    <w:lvl w:ilvl="2" w:tplc="EA9AA07A" w:tentative="1">
      <w:start w:val="1"/>
      <w:numFmt w:val="bullet"/>
      <w:lvlText w:val="•"/>
      <w:lvlJc w:val="left"/>
      <w:pPr>
        <w:tabs>
          <w:tab w:val="num" w:pos="1800"/>
        </w:tabs>
        <w:ind w:left="1800" w:hanging="360"/>
      </w:pPr>
      <w:rPr>
        <w:rFonts w:ascii="Arial" w:hAnsi="Arial" w:hint="default"/>
      </w:rPr>
    </w:lvl>
    <w:lvl w:ilvl="3" w:tplc="EBFE1B44" w:tentative="1">
      <w:start w:val="1"/>
      <w:numFmt w:val="bullet"/>
      <w:lvlText w:val="•"/>
      <w:lvlJc w:val="left"/>
      <w:pPr>
        <w:tabs>
          <w:tab w:val="num" w:pos="2520"/>
        </w:tabs>
        <w:ind w:left="2520" w:hanging="360"/>
      </w:pPr>
      <w:rPr>
        <w:rFonts w:ascii="Arial" w:hAnsi="Arial" w:hint="default"/>
      </w:rPr>
    </w:lvl>
    <w:lvl w:ilvl="4" w:tplc="6040FB28" w:tentative="1">
      <w:start w:val="1"/>
      <w:numFmt w:val="bullet"/>
      <w:lvlText w:val="•"/>
      <w:lvlJc w:val="left"/>
      <w:pPr>
        <w:tabs>
          <w:tab w:val="num" w:pos="3240"/>
        </w:tabs>
        <w:ind w:left="3240" w:hanging="360"/>
      </w:pPr>
      <w:rPr>
        <w:rFonts w:ascii="Arial" w:hAnsi="Arial" w:hint="default"/>
      </w:rPr>
    </w:lvl>
    <w:lvl w:ilvl="5" w:tplc="B2A6FBB2" w:tentative="1">
      <w:start w:val="1"/>
      <w:numFmt w:val="bullet"/>
      <w:lvlText w:val="•"/>
      <w:lvlJc w:val="left"/>
      <w:pPr>
        <w:tabs>
          <w:tab w:val="num" w:pos="3960"/>
        </w:tabs>
        <w:ind w:left="3960" w:hanging="360"/>
      </w:pPr>
      <w:rPr>
        <w:rFonts w:ascii="Arial" w:hAnsi="Arial" w:hint="default"/>
      </w:rPr>
    </w:lvl>
    <w:lvl w:ilvl="6" w:tplc="9CD4D972" w:tentative="1">
      <w:start w:val="1"/>
      <w:numFmt w:val="bullet"/>
      <w:lvlText w:val="•"/>
      <w:lvlJc w:val="left"/>
      <w:pPr>
        <w:tabs>
          <w:tab w:val="num" w:pos="4680"/>
        </w:tabs>
        <w:ind w:left="4680" w:hanging="360"/>
      </w:pPr>
      <w:rPr>
        <w:rFonts w:ascii="Arial" w:hAnsi="Arial" w:hint="default"/>
      </w:rPr>
    </w:lvl>
    <w:lvl w:ilvl="7" w:tplc="77E4FE88" w:tentative="1">
      <w:start w:val="1"/>
      <w:numFmt w:val="bullet"/>
      <w:lvlText w:val="•"/>
      <w:lvlJc w:val="left"/>
      <w:pPr>
        <w:tabs>
          <w:tab w:val="num" w:pos="5400"/>
        </w:tabs>
        <w:ind w:left="5400" w:hanging="360"/>
      </w:pPr>
      <w:rPr>
        <w:rFonts w:ascii="Arial" w:hAnsi="Arial" w:hint="default"/>
      </w:rPr>
    </w:lvl>
    <w:lvl w:ilvl="8" w:tplc="7610E4D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FD50830"/>
    <w:multiLevelType w:val="hybridMultilevel"/>
    <w:tmpl w:val="3A7C2F8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8C7041"/>
    <w:multiLevelType w:val="hybridMultilevel"/>
    <w:tmpl w:val="7D66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141D"/>
    <w:multiLevelType w:val="hybridMultilevel"/>
    <w:tmpl w:val="AD38BE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7E72312"/>
    <w:multiLevelType w:val="hybridMultilevel"/>
    <w:tmpl w:val="2B084D5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9" w15:restartNumberingAfterBreak="0">
    <w:nsid w:val="19DF2957"/>
    <w:multiLevelType w:val="hybridMultilevel"/>
    <w:tmpl w:val="5F9A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FB54D9"/>
    <w:multiLevelType w:val="hybridMultilevel"/>
    <w:tmpl w:val="97BCAB2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1B956257"/>
    <w:multiLevelType w:val="hybridMultilevel"/>
    <w:tmpl w:val="EEC2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60BA6"/>
    <w:multiLevelType w:val="hybridMultilevel"/>
    <w:tmpl w:val="08E6BDA0"/>
    <w:lvl w:ilvl="0" w:tplc="55422B76">
      <w:start w:val="1"/>
      <w:numFmt w:val="bullet"/>
      <w:lvlText w:val=""/>
      <w:lvlJc w:val="left"/>
      <w:pPr>
        <w:ind w:left="720" w:hanging="360"/>
      </w:pPr>
      <w:rPr>
        <w:rFonts w:ascii="Symbol" w:hAnsi="Symbol" w:hint="default"/>
      </w:rPr>
    </w:lvl>
    <w:lvl w:ilvl="1" w:tplc="96FA6BD6">
      <w:start w:val="1"/>
      <w:numFmt w:val="bullet"/>
      <w:lvlText w:val="o"/>
      <w:lvlJc w:val="left"/>
      <w:pPr>
        <w:ind w:left="1440" w:hanging="360"/>
      </w:pPr>
      <w:rPr>
        <w:rFonts w:ascii="Courier New" w:hAnsi="Courier New" w:hint="default"/>
      </w:rPr>
    </w:lvl>
    <w:lvl w:ilvl="2" w:tplc="8170179C">
      <w:start w:val="1"/>
      <w:numFmt w:val="bullet"/>
      <w:lvlText w:val=""/>
      <w:lvlJc w:val="left"/>
      <w:pPr>
        <w:ind w:left="2160" w:hanging="360"/>
      </w:pPr>
      <w:rPr>
        <w:rFonts w:ascii="Wingdings" w:hAnsi="Wingdings" w:hint="default"/>
      </w:rPr>
    </w:lvl>
    <w:lvl w:ilvl="3" w:tplc="2B5834C2">
      <w:start w:val="1"/>
      <w:numFmt w:val="bullet"/>
      <w:lvlText w:val=""/>
      <w:lvlJc w:val="left"/>
      <w:pPr>
        <w:ind w:left="2880" w:hanging="360"/>
      </w:pPr>
      <w:rPr>
        <w:rFonts w:ascii="Symbol" w:hAnsi="Symbol" w:hint="default"/>
      </w:rPr>
    </w:lvl>
    <w:lvl w:ilvl="4" w:tplc="5732A9B0">
      <w:start w:val="1"/>
      <w:numFmt w:val="bullet"/>
      <w:lvlText w:val="o"/>
      <w:lvlJc w:val="left"/>
      <w:pPr>
        <w:ind w:left="3600" w:hanging="360"/>
      </w:pPr>
      <w:rPr>
        <w:rFonts w:ascii="Courier New" w:hAnsi="Courier New" w:hint="default"/>
      </w:rPr>
    </w:lvl>
    <w:lvl w:ilvl="5" w:tplc="4006B3D2">
      <w:start w:val="1"/>
      <w:numFmt w:val="bullet"/>
      <w:lvlText w:val=""/>
      <w:lvlJc w:val="left"/>
      <w:pPr>
        <w:ind w:left="4320" w:hanging="360"/>
      </w:pPr>
      <w:rPr>
        <w:rFonts w:ascii="Wingdings" w:hAnsi="Wingdings" w:hint="default"/>
      </w:rPr>
    </w:lvl>
    <w:lvl w:ilvl="6" w:tplc="26EC9DC6">
      <w:start w:val="1"/>
      <w:numFmt w:val="bullet"/>
      <w:lvlText w:val=""/>
      <w:lvlJc w:val="left"/>
      <w:pPr>
        <w:ind w:left="5040" w:hanging="360"/>
      </w:pPr>
      <w:rPr>
        <w:rFonts w:ascii="Symbol" w:hAnsi="Symbol" w:hint="default"/>
      </w:rPr>
    </w:lvl>
    <w:lvl w:ilvl="7" w:tplc="490CCD68">
      <w:start w:val="1"/>
      <w:numFmt w:val="bullet"/>
      <w:lvlText w:val="o"/>
      <w:lvlJc w:val="left"/>
      <w:pPr>
        <w:ind w:left="5760" w:hanging="360"/>
      </w:pPr>
      <w:rPr>
        <w:rFonts w:ascii="Courier New" w:hAnsi="Courier New" w:hint="default"/>
      </w:rPr>
    </w:lvl>
    <w:lvl w:ilvl="8" w:tplc="A796D2FC">
      <w:start w:val="1"/>
      <w:numFmt w:val="bullet"/>
      <w:lvlText w:val=""/>
      <w:lvlJc w:val="left"/>
      <w:pPr>
        <w:ind w:left="6480" w:hanging="360"/>
      </w:pPr>
      <w:rPr>
        <w:rFonts w:ascii="Wingdings" w:hAnsi="Wingdings" w:hint="default"/>
      </w:rPr>
    </w:lvl>
  </w:abstractNum>
  <w:abstractNum w:abstractNumId="13" w15:restartNumberingAfterBreak="0">
    <w:nsid w:val="1DB27E12"/>
    <w:multiLevelType w:val="hybridMultilevel"/>
    <w:tmpl w:val="8020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B2CB7"/>
    <w:multiLevelType w:val="hybridMultilevel"/>
    <w:tmpl w:val="3ACE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272B1"/>
    <w:multiLevelType w:val="hybridMultilevel"/>
    <w:tmpl w:val="705E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67BAC"/>
    <w:multiLevelType w:val="hybridMultilevel"/>
    <w:tmpl w:val="B4D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10122"/>
    <w:multiLevelType w:val="hybridMultilevel"/>
    <w:tmpl w:val="2A1C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973BD"/>
    <w:multiLevelType w:val="hybridMultilevel"/>
    <w:tmpl w:val="F048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C5C6B"/>
    <w:multiLevelType w:val="hybridMultilevel"/>
    <w:tmpl w:val="6912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94C0A"/>
    <w:multiLevelType w:val="hybridMultilevel"/>
    <w:tmpl w:val="C69A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29E136C"/>
    <w:multiLevelType w:val="hybridMultilevel"/>
    <w:tmpl w:val="173CD0F8"/>
    <w:lvl w:ilvl="0" w:tplc="F284765E">
      <w:start w:val="1"/>
      <w:numFmt w:val="bullet"/>
      <w:lvlText w:val=""/>
      <w:lvlJc w:val="left"/>
      <w:pPr>
        <w:ind w:left="720" w:hanging="360"/>
      </w:pPr>
      <w:rPr>
        <w:rFonts w:ascii="Symbol" w:hAnsi="Symbol" w:hint="default"/>
        <w:color w:val="800080"/>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B5D2C56"/>
    <w:multiLevelType w:val="hybridMultilevel"/>
    <w:tmpl w:val="63A2D006"/>
    <w:lvl w:ilvl="0" w:tplc="04090001">
      <w:start w:val="1"/>
      <w:numFmt w:val="bullet"/>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4" w15:restartNumberingAfterBreak="0">
    <w:nsid w:val="3BA725E6"/>
    <w:multiLevelType w:val="hybridMultilevel"/>
    <w:tmpl w:val="54E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36C0C"/>
    <w:multiLevelType w:val="hybridMultilevel"/>
    <w:tmpl w:val="BC90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37564"/>
    <w:multiLevelType w:val="hybridMultilevel"/>
    <w:tmpl w:val="827E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45DF"/>
    <w:multiLevelType w:val="hybridMultilevel"/>
    <w:tmpl w:val="775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D3852"/>
    <w:multiLevelType w:val="hybridMultilevel"/>
    <w:tmpl w:val="BA9C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B2955"/>
    <w:multiLevelType w:val="hybridMultilevel"/>
    <w:tmpl w:val="9FCA7EDC"/>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0" w15:restartNumberingAfterBreak="0">
    <w:nsid w:val="52D86C0A"/>
    <w:multiLevelType w:val="hybridMultilevel"/>
    <w:tmpl w:val="1C94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052E4"/>
    <w:multiLevelType w:val="hybridMultilevel"/>
    <w:tmpl w:val="9D9C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F0805"/>
    <w:multiLevelType w:val="hybridMultilevel"/>
    <w:tmpl w:val="6204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BB5B25"/>
    <w:multiLevelType w:val="hybridMultilevel"/>
    <w:tmpl w:val="D4DA6FDC"/>
    <w:lvl w:ilvl="0" w:tplc="B3847622">
      <w:start w:val="1"/>
      <w:numFmt w:val="bullet"/>
      <w:lvlText w:val=""/>
      <w:lvlJc w:val="left"/>
      <w:pPr>
        <w:ind w:left="720" w:hanging="360"/>
      </w:pPr>
      <w:rPr>
        <w:rFonts w:ascii="Symbol" w:hAnsi="Symbol" w:hint="default"/>
      </w:rPr>
    </w:lvl>
    <w:lvl w:ilvl="1" w:tplc="6C9C2830">
      <w:start w:val="1"/>
      <w:numFmt w:val="bullet"/>
      <w:lvlText w:val="o"/>
      <w:lvlJc w:val="left"/>
      <w:pPr>
        <w:ind w:left="1440" w:hanging="360"/>
      </w:pPr>
      <w:rPr>
        <w:rFonts w:ascii="Courier New" w:hAnsi="Courier New" w:hint="default"/>
      </w:rPr>
    </w:lvl>
    <w:lvl w:ilvl="2" w:tplc="1184416E">
      <w:start w:val="1"/>
      <w:numFmt w:val="bullet"/>
      <w:lvlText w:val=""/>
      <w:lvlJc w:val="left"/>
      <w:pPr>
        <w:ind w:left="2160" w:hanging="360"/>
      </w:pPr>
      <w:rPr>
        <w:rFonts w:ascii="Wingdings" w:hAnsi="Wingdings" w:hint="default"/>
      </w:rPr>
    </w:lvl>
    <w:lvl w:ilvl="3" w:tplc="A5D09888">
      <w:start w:val="1"/>
      <w:numFmt w:val="bullet"/>
      <w:lvlText w:val=""/>
      <w:lvlJc w:val="left"/>
      <w:pPr>
        <w:ind w:left="2880" w:hanging="360"/>
      </w:pPr>
      <w:rPr>
        <w:rFonts w:ascii="Symbol" w:hAnsi="Symbol" w:hint="default"/>
      </w:rPr>
    </w:lvl>
    <w:lvl w:ilvl="4" w:tplc="064CCBDE">
      <w:start w:val="1"/>
      <w:numFmt w:val="bullet"/>
      <w:lvlText w:val="o"/>
      <w:lvlJc w:val="left"/>
      <w:pPr>
        <w:ind w:left="3600" w:hanging="360"/>
      </w:pPr>
      <w:rPr>
        <w:rFonts w:ascii="Courier New" w:hAnsi="Courier New" w:hint="default"/>
      </w:rPr>
    </w:lvl>
    <w:lvl w:ilvl="5" w:tplc="85A201D6">
      <w:start w:val="1"/>
      <w:numFmt w:val="bullet"/>
      <w:lvlText w:val=""/>
      <w:lvlJc w:val="left"/>
      <w:pPr>
        <w:ind w:left="4320" w:hanging="360"/>
      </w:pPr>
      <w:rPr>
        <w:rFonts w:ascii="Wingdings" w:hAnsi="Wingdings" w:hint="default"/>
      </w:rPr>
    </w:lvl>
    <w:lvl w:ilvl="6" w:tplc="D06A28F0">
      <w:start w:val="1"/>
      <w:numFmt w:val="bullet"/>
      <w:lvlText w:val=""/>
      <w:lvlJc w:val="left"/>
      <w:pPr>
        <w:ind w:left="5040" w:hanging="360"/>
      </w:pPr>
      <w:rPr>
        <w:rFonts w:ascii="Symbol" w:hAnsi="Symbol" w:hint="default"/>
      </w:rPr>
    </w:lvl>
    <w:lvl w:ilvl="7" w:tplc="D026C308">
      <w:start w:val="1"/>
      <w:numFmt w:val="bullet"/>
      <w:lvlText w:val="o"/>
      <w:lvlJc w:val="left"/>
      <w:pPr>
        <w:ind w:left="5760" w:hanging="360"/>
      </w:pPr>
      <w:rPr>
        <w:rFonts w:ascii="Courier New" w:hAnsi="Courier New" w:hint="default"/>
      </w:rPr>
    </w:lvl>
    <w:lvl w:ilvl="8" w:tplc="928C7B06">
      <w:start w:val="1"/>
      <w:numFmt w:val="bullet"/>
      <w:lvlText w:val=""/>
      <w:lvlJc w:val="left"/>
      <w:pPr>
        <w:ind w:left="6480" w:hanging="360"/>
      </w:pPr>
      <w:rPr>
        <w:rFonts w:ascii="Wingdings" w:hAnsi="Wingdings" w:hint="default"/>
      </w:rPr>
    </w:lvl>
  </w:abstractNum>
  <w:abstractNum w:abstractNumId="34" w15:restartNumberingAfterBreak="0">
    <w:nsid w:val="577D1481"/>
    <w:multiLevelType w:val="hybridMultilevel"/>
    <w:tmpl w:val="B9AC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6187D"/>
    <w:multiLevelType w:val="hybridMultilevel"/>
    <w:tmpl w:val="6352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C409D"/>
    <w:multiLevelType w:val="hybridMultilevel"/>
    <w:tmpl w:val="2BC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12055"/>
    <w:multiLevelType w:val="hybridMultilevel"/>
    <w:tmpl w:val="2A62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A32BD"/>
    <w:multiLevelType w:val="hybridMultilevel"/>
    <w:tmpl w:val="8470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A702F"/>
    <w:multiLevelType w:val="hybridMultilevel"/>
    <w:tmpl w:val="3BC4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A28E2"/>
    <w:multiLevelType w:val="hybridMultilevel"/>
    <w:tmpl w:val="9AD2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74B2B"/>
    <w:multiLevelType w:val="hybridMultilevel"/>
    <w:tmpl w:val="FDE2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61C43"/>
    <w:multiLevelType w:val="hybridMultilevel"/>
    <w:tmpl w:val="DC18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A0A38"/>
    <w:multiLevelType w:val="hybridMultilevel"/>
    <w:tmpl w:val="7B9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A28CA"/>
    <w:multiLevelType w:val="hybridMultilevel"/>
    <w:tmpl w:val="2A8A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128714">
    <w:abstractNumId w:val="30"/>
  </w:num>
  <w:num w:numId="2" w16cid:durableId="2063553464">
    <w:abstractNumId w:val="39"/>
  </w:num>
  <w:num w:numId="3" w16cid:durableId="1248730444">
    <w:abstractNumId w:val="36"/>
  </w:num>
  <w:num w:numId="4" w16cid:durableId="190143381">
    <w:abstractNumId w:val="40"/>
  </w:num>
  <w:num w:numId="5" w16cid:durableId="356781044">
    <w:abstractNumId w:val="37"/>
  </w:num>
  <w:num w:numId="6" w16cid:durableId="955017010">
    <w:abstractNumId w:val="26"/>
  </w:num>
  <w:num w:numId="7" w16cid:durableId="1275481846">
    <w:abstractNumId w:val="23"/>
  </w:num>
  <w:num w:numId="8" w16cid:durableId="439225934">
    <w:abstractNumId w:val="2"/>
  </w:num>
  <w:num w:numId="9" w16cid:durableId="2147358630">
    <w:abstractNumId w:val="13"/>
  </w:num>
  <w:num w:numId="10" w16cid:durableId="995302223">
    <w:abstractNumId w:val="32"/>
  </w:num>
  <w:num w:numId="11" w16cid:durableId="1801261958">
    <w:abstractNumId w:val="11"/>
  </w:num>
  <w:num w:numId="12" w16cid:durableId="912860925">
    <w:abstractNumId w:val="24"/>
  </w:num>
  <w:num w:numId="13" w16cid:durableId="1961036806">
    <w:abstractNumId w:val="18"/>
  </w:num>
  <w:num w:numId="14" w16cid:durableId="432477448">
    <w:abstractNumId w:val="35"/>
  </w:num>
  <w:num w:numId="15" w16cid:durableId="1685278828">
    <w:abstractNumId w:val="31"/>
  </w:num>
  <w:num w:numId="16" w16cid:durableId="200480025">
    <w:abstractNumId w:val="44"/>
  </w:num>
  <w:num w:numId="17" w16cid:durableId="1239290041">
    <w:abstractNumId w:val="19"/>
  </w:num>
  <w:num w:numId="18" w16cid:durableId="687410959">
    <w:abstractNumId w:val="34"/>
  </w:num>
  <w:num w:numId="19" w16cid:durableId="474100653">
    <w:abstractNumId w:val="20"/>
  </w:num>
  <w:num w:numId="20" w16cid:durableId="1461269449">
    <w:abstractNumId w:val="29"/>
  </w:num>
  <w:num w:numId="21" w16cid:durableId="1526824632">
    <w:abstractNumId w:val="38"/>
  </w:num>
  <w:num w:numId="22" w16cid:durableId="2058314829">
    <w:abstractNumId w:val="6"/>
  </w:num>
  <w:num w:numId="23" w16cid:durableId="1154568389">
    <w:abstractNumId w:val="42"/>
  </w:num>
  <w:num w:numId="24" w16cid:durableId="2099327146">
    <w:abstractNumId w:val="7"/>
  </w:num>
  <w:num w:numId="25" w16cid:durableId="1851984384">
    <w:abstractNumId w:val="43"/>
  </w:num>
  <w:num w:numId="26" w16cid:durableId="1233152422">
    <w:abstractNumId w:val="16"/>
  </w:num>
  <w:num w:numId="27" w16cid:durableId="992953543">
    <w:abstractNumId w:val="25"/>
  </w:num>
  <w:num w:numId="28" w16cid:durableId="201023051">
    <w:abstractNumId w:val="14"/>
  </w:num>
  <w:num w:numId="29" w16cid:durableId="862018821">
    <w:abstractNumId w:val="8"/>
  </w:num>
  <w:num w:numId="30" w16cid:durableId="1643729364">
    <w:abstractNumId w:val="15"/>
  </w:num>
  <w:num w:numId="31" w16cid:durableId="1683898261">
    <w:abstractNumId w:val="10"/>
  </w:num>
  <w:num w:numId="32" w16cid:durableId="1993096515">
    <w:abstractNumId w:val="41"/>
  </w:num>
  <w:num w:numId="33" w16cid:durableId="1797406831">
    <w:abstractNumId w:val="17"/>
  </w:num>
  <w:num w:numId="34" w16cid:durableId="1192887858">
    <w:abstractNumId w:val="27"/>
  </w:num>
  <w:num w:numId="35" w16cid:durableId="1725446002">
    <w:abstractNumId w:val="0"/>
  </w:num>
  <w:num w:numId="36" w16cid:durableId="691805035">
    <w:abstractNumId w:val="9"/>
  </w:num>
  <w:num w:numId="37" w16cid:durableId="267781631">
    <w:abstractNumId w:val="28"/>
  </w:num>
  <w:num w:numId="38" w16cid:durableId="512840872">
    <w:abstractNumId w:val="12"/>
  </w:num>
  <w:num w:numId="39" w16cid:durableId="1821656555">
    <w:abstractNumId w:val="33"/>
  </w:num>
  <w:num w:numId="40" w16cid:durableId="63571647">
    <w:abstractNumId w:val="1"/>
  </w:num>
  <w:num w:numId="41" w16cid:durableId="656685657">
    <w:abstractNumId w:val="5"/>
  </w:num>
  <w:num w:numId="42" w16cid:durableId="867792228">
    <w:abstractNumId w:val="4"/>
  </w:num>
  <w:num w:numId="43" w16cid:durableId="2124373946">
    <w:abstractNumId w:val="3"/>
  </w:num>
  <w:num w:numId="44" w16cid:durableId="1643584874">
    <w:abstractNumId w:val="22"/>
  </w:num>
  <w:num w:numId="45" w16cid:durableId="19531977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F9"/>
    <w:rsid w:val="0003196D"/>
    <w:rsid w:val="00042B0B"/>
    <w:rsid w:val="00043473"/>
    <w:rsid w:val="00047E38"/>
    <w:rsid w:val="000660F1"/>
    <w:rsid w:val="00074BBB"/>
    <w:rsid w:val="00082A96"/>
    <w:rsid w:val="000A5F0C"/>
    <w:rsid w:val="000B20CA"/>
    <w:rsid w:val="000B7100"/>
    <w:rsid w:val="000B7A85"/>
    <w:rsid w:val="000D34FF"/>
    <w:rsid w:val="000E3C1B"/>
    <w:rsid w:val="000F1766"/>
    <w:rsid w:val="00101F69"/>
    <w:rsid w:val="00132CDE"/>
    <w:rsid w:val="001456E5"/>
    <w:rsid w:val="001546F3"/>
    <w:rsid w:val="00154F7A"/>
    <w:rsid w:val="00155D83"/>
    <w:rsid w:val="00164B7B"/>
    <w:rsid w:val="00187FE8"/>
    <w:rsid w:val="00191BFE"/>
    <w:rsid w:val="001924F0"/>
    <w:rsid w:val="00197188"/>
    <w:rsid w:val="001A04FF"/>
    <w:rsid w:val="001A7FDB"/>
    <w:rsid w:val="001D750F"/>
    <w:rsid w:val="001E03AC"/>
    <w:rsid w:val="001E11F7"/>
    <w:rsid w:val="001F04E4"/>
    <w:rsid w:val="001F12C0"/>
    <w:rsid w:val="001F1466"/>
    <w:rsid w:val="00233D72"/>
    <w:rsid w:val="002343F3"/>
    <w:rsid w:val="002610D2"/>
    <w:rsid w:val="00262D4A"/>
    <w:rsid w:val="00264CC0"/>
    <w:rsid w:val="0029607C"/>
    <w:rsid w:val="002B7B70"/>
    <w:rsid w:val="002C08BE"/>
    <w:rsid w:val="002D615E"/>
    <w:rsid w:val="0030379B"/>
    <w:rsid w:val="003057A0"/>
    <w:rsid w:val="00316098"/>
    <w:rsid w:val="003202EB"/>
    <w:rsid w:val="00323C4A"/>
    <w:rsid w:val="00334D2E"/>
    <w:rsid w:val="00375368"/>
    <w:rsid w:val="00376D7F"/>
    <w:rsid w:val="003773BA"/>
    <w:rsid w:val="00381457"/>
    <w:rsid w:val="003A3972"/>
    <w:rsid w:val="003B0A09"/>
    <w:rsid w:val="003C23DC"/>
    <w:rsid w:val="00411AFE"/>
    <w:rsid w:val="00444667"/>
    <w:rsid w:val="00445F0F"/>
    <w:rsid w:val="00447646"/>
    <w:rsid w:val="004532EF"/>
    <w:rsid w:val="00462B5E"/>
    <w:rsid w:val="00466173"/>
    <w:rsid w:val="00487F4A"/>
    <w:rsid w:val="0049362F"/>
    <w:rsid w:val="0049468D"/>
    <w:rsid w:val="00497BEB"/>
    <w:rsid w:val="004A11BC"/>
    <w:rsid w:val="004C0976"/>
    <w:rsid w:val="004C458F"/>
    <w:rsid w:val="004C7F00"/>
    <w:rsid w:val="004E7CCE"/>
    <w:rsid w:val="004F4710"/>
    <w:rsid w:val="0051534E"/>
    <w:rsid w:val="0055379C"/>
    <w:rsid w:val="00591AD8"/>
    <w:rsid w:val="00594784"/>
    <w:rsid w:val="005D6D1F"/>
    <w:rsid w:val="005E41B6"/>
    <w:rsid w:val="005F7265"/>
    <w:rsid w:val="00602B61"/>
    <w:rsid w:val="0061549E"/>
    <w:rsid w:val="006201C6"/>
    <w:rsid w:val="00621C70"/>
    <w:rsid w:val="00630222"/>
    <w:rsid w:val="00661206"/>
    <w:rsid w:val="00663311"/>
    <w:rsid w:val="00664746"/>
    <w:rsid w:val="00673448"/>
    <w:rsid w:val="006849F4"/>
    <w:rsid w:val="006A4D0E"/>
    <w:rsid w:val="006D7C04"/>
    <w:rsid w:val="006E1AE8"/>
    <w:rsid w:val="006F0A42"/>
    <w:rsid w:val="00707211"/>
    <w:rsid w:val="007102EE"/>
    <w:rsid w:val="007138B5"/>
    <w:rsid w:val="00732C1F"/>
    <w:rsid w:val="00734DF1"/>
    <w:rsid w:val="00755BAB"/>
    <w:rsid w:val="00765558"/>
    <w:rsid w:val="00780B2A"/>
    <w:rsid w:val="00780DDB"/>
    <w:rsid w:val="00780F28"/>
    <w:rsid w:val="007832AE"/>
    <w:rsid w:val="007843E1"/>
    <w:rsid w:val="00786A94"/>
    <w:rsid w:val="007928F3"/>
    <w:rsid w:val="007B51E1"/>
    <w:rsid w:val="007B5E18"/>
    <w:rsid w:val="007C3E27"/>
    <w:rsid w:val="007C4C1C"/>
    <w:rsid w:val="007C6211"/>
    <w:rsid w:val="007C643A"/>
    <w:rsid w:val="007E5B08"/>
    <w:rsid w:val="00800E2A"/>
    <w:rsid w:val="00837EA1"/>
    <w:rsid w:val="00850CDC"/>
    <w:rsid w:val="008B2F48"/>
    <w:rsid w:val="008D03AC"/>
    <w:rsid w:val="008D3C59"/>
    <w:rsid w:val="008D6C99"/>
    <w:rsid w:val="00907F68"/>
    <w:rsid w:val="0093068B"/>
    <w:rsid w:val="00934BE7"/>
    <w:rsid w:val="0093578F"/>
    <w:rsid w:val="00947C78"/>
    <w:rsid w:val="0097226C"/>
    <w:rsid w:val="00985FD4"/>
    <w:rsid w:val="00993B09"/>
    <w:rsid w:val="00994061"/>
    <w:rsid w:val="00995F4E"/>
    <w:rsid w:val="009962FA"/>
    <w:rsid w:val="009C2128"/>
    <w:rsid w:val="009D2413"/>
    <w:rsid w:val="009D60F9"/>
    <w:rsid w:val="00A02988"/>
    <w:rsid w:val="00A23B9A"/>
    <w:rsid w:val="00A33B46"/>
    <w:rsid w:val="00A33EFE"/>
    <w:rsid w:val="00A72572"/>
    <w:rsid w:val="00A80E53"/>
    <w:rsid w:val="00A90033"/>
    <w:rsid w:val="00A95A96"/>
    <w:rsid w:val="00A970EB"/>
    <w:rsid w:val="00A971D5"/>
    <w:rsid w:val="00AB2351"/>
    <w:rsid w:val="00AB6087"/>
    <w:rsid w:val="00AC786B"/>
    <w:rsid w:val="00AD49F3"/>
    <w:rsid w:val="00AE2F6D"/>
    <w:rsid w:val="00AF43B6"/>
    <w:rsid w:val="00B220CD"/>
    <w:rsid w:val="00B25E5A"/>
    <w:rsid w:val="00B501EC"/>
    <w:rsid w:val="00B50758"/>
    <w:rsid w:val="00B57E5E"/>
    <w:rsid w:val="00B63B06"/>
    <w:rsid w:val="00B64AB6"/>
    <w:rsid w:val="00B7426F"/>
    <w:rsid w:val="00B77169"/>
    <w:rsid w:val="00B83573"/>
    <w:rsid w:val="00B937AB"/>
    <w:rsid w:val="00B95EB8"/>
    <w:rsid w:val="00BA1636"/>
    <w:rsid w:val="00BA5C9C"/>
    <w:rsid w:val="00BC694C"/>
    <w:rsid w:val="00BD44A3"/>
    <w:rsid w:val="00BE2427"/>
    <w:rsid w:val="00BF0A77"/>
    <w:rsid w:val="00C0093A"/>
    <w:rsid w:val="00C04916"/>
    <w:rsid w:val="00C129D8"/>
    <w:rsid w:val="00C15105"/>
    <w:rsid w:val="00C16137"/>
    <w:rsid w:val="00C27BF1"/>
    <w:rsid w:val="00C40BAD"/>
    <w:rsid w:val="00C5181D"/>
    <w:rsid w:val="00C72B16"/>
    <w:rsid w:val="00CA5987"/>
    <w:rsid w:val="00CA6100"/>
    <w:rsid w:val="00CB1330"/>
    <w:rsid w:val="00CB3426"/>
    <w:rsid w:val="00CB3E73"/>
    <w:rsid w:val="00CE06BD"/>
    <w:rsid w:val="00CE67E8"/>
    <w:rsid w:val="00CF6047"/>
    <w:rsid w:val="00D05957"/>
    <w:rsid w:val="00D07EC7"/>
    <w:rsid w:val="00D2298E"/>
    <w:rsid w:val="00D46772"/>
    <w:rsid w:val="00D5653E"/>
    <w:rsid w:val="00D64914"/>
    <w:rsid w:val="00D81048"/>
    <w:rsid w:val="00D95A1E"/>
    <w:rsid w:val="00DC08DE"/>
    <w:rsid w:val="00DC23BE"/>
    <w:rsid w:val="00DC7EBC"/>
    <w:rsid w:val="00DE53BF"/>
    <w:rsid w:val="00E119A8"/>
    <w:rsid w:val="00E132B9"/>
    <w:rsid w:val="00E134E1"/>
    <w:rsid w:val="00E23702"/>
    <w:rsid w:val="00E254BA"/>
    <w:rsid w:val="00E3039B"/>
    <w:rsid w:val="00E37E39"/>
    <w:rsid w:val="00E543EB"/>
    <w:rsid w:val="00E84094"/>
    <w:rsid w:val="00E87AA0"/>
    <w:rsid w:val="00E91C63"/>
    <w:rsid w:val="00E92B95"/>
    <w:rsid w:val="00E92C56"/>
    <w:rsid w:val="00EA25A2"/>
    <w:rsid w:val="00ED31C7"/>
    <w:rsid w:val="00ED50C7"/>
    <w:rsid w:val="00EE173C"/>
    <w:rsid w:val="00F20F8E"/>
    <w:rsid w:val="00F431E0"/>
    <w:rsid w:val="00F47DF1"/>
    <w:rsid w:val="00F47F45"/>
    <w:rsid w:val="00F63505"/>
    <w:rsid w:val="00F64D72"/>
    <w:rsid w:val="00F73B13"/>
    <w:rsid w:val="00F97E6B"/>
    <w:rsid w:val="00FA5E89"/>
    <w:rsid w:val="00FB0308"/>
    <w:rsid w:val="00FB2C92"/>
    <w:rsid w:val="00FC126A"/>
    <w:rsid w:val="00FC5DF9"/>
    <w:rsid w:val="00FD66B1"/>
    <w:rsid w:val="0F877512"/>
    <w:rsid w:val="1A0C1D28"/>
    <w:rsid w:val="3A691FEC"/>
    <w:rsid w:val="3B5F1CFB"/>
    <w:rsid w:val="5548B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BCC0"/>
  <w15:chartTrackingRefBased/>
  <w15:docId w15:val="{44469A36-81B1-4945-9F66-A1DEFCD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DC"/>
    <w:pPr>
      <w:spacing w:line="278" w:lineRule="auto"/>
    </w:pPr>
    <w:rPr>
      <w:rFonts w:ascii="Sofia Pro" w:hAnsi="Sofia Pro" w:cs="Arial"/>
      <w:kern w:val="2"/>
      <w:sz w:val="28"/>
      <w:szCs w:val="24"/>
      <w14:ligatures w14:val="standardContextual"/>
    </w:rPr>
  </w:style>
  <w:style w:type="paragraph" w:styleId="Heading1">
    <w:name w:val="heading 1"/>
    <w:basedOn w:val="Normal"/>
    <w:next w:val="Normal"/>
    <w:link w:val="Heading1Char"/>
    <w:uiPriority w:val="9"/>
    <w:qFormat/>
    <w:rsid w:val="003C23DC"/>
    <w:pPr>
      <w:keepNext/>
      <w:keepLines/>
      <w:spacing w:before="360" w:after="80"/>
      <w:outlineLvl w:val="0"/>
    </w:pPr>
    <w:rPr>
      <w:rFonts w:ascii="Sofia Pro Black" w:eastAsiaTheme="majorEastAsia" w:hAnsi="Sofia Pro Black" w:cstheme="majorBidi"/>
      <w:color w:val="004785"/>
      <w:sz w:val="40"/>
      <w:szCs w:val="40"/>
    </w:rPr>
  </w:style>
  <w:style w:type="paragraph" w:styleId="Heading2">
    <w:name w:val="heading 2"/>
    <w:basedOn w:val="Normal"/>
    <w:next w:val="Normal"/>
    <w:link w:val="Heading2Char"/>
    <w:uiPriority w:val="9"/>
    <w:unhideWhenUsed/>
    <w:qFormat/>
    <w:rsid w:val="00E91C63"/>
    <w:pPr>
      <w:keepNext/>
      <w:keepLines/>
      <w:spacing w:before="160" w:after="80"/>
      <w:outlineLvl w:val="1"/>
    </w:pPr>
    <w:rPr>
      <w:rFonts w:ascii="Sofia Pro Black" w:eastAsiaTheme="majorEastAsia" w:hAnsi="Sofia Pro Black" w:cstheme="majorBidi"/>
      <w:b/>
      <w:color w:val="121212"/>
      <w:sz w:val="32"/>
      <w:szCs w:val="32"/>
    </w:rPr>
  </w:style>
  <w:style w:type="paragraph" w:styleId="Heading3">
    <w:name w:val="heading 3"/>
    <w:basedOn w:val="Normal"/>
    <w:next w:val="Normal"/>
    <w:link w:val="Heading3Char"/>
    <w:uiPriority w:val="9"/>
    <w:unhideWhenUsed/>
    <w:qFormat/>
    <w:rsid w:val="00AB2351"/>
    <w:pPr>
      <w:keepNext/>
      <w:keepLines/>
      <w:spacing w:before="160" w:after="80"/>
      <w:outlineLvl w:val="2"/>
    </w:pPr>
    <w:rPr>
      <w:rFonts w:ascii="Sofia Pro Black" w:eastAsiaTheme="majorEastAsia" w:hAnsi="Sofia Pro Black" w:cstheme="majorBidi"/>
      <w:b/>
      <w:color w:val="121212"/>
      <w:szCs w:val="28"/>
    </w:rPr>
  </w:style>
  <w:style w:type="paragraph" w:styleId="Heading4">
    <w:name w:val="heading 4"/>
    <w:basedOn w:val="Normal"/>
    <w:next w:val="Normal"/>
    <w:link w:val="Heading4Char"/>
    <w:uiPriority w:val="9"/>
    <w:unhideWhenUsed/>
    <w:qFormat/>
    <w:rsid w:val="003C23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6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0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0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0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0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3DC"/>
    <w:rPr>
      <w:rFonts w:ascii="Sofia Pro Black" w:eastAsiaTheme="majorEastAsia" w:hAnsi="Sofia Pro Black" w:cstheme="majorBidi"/>
      <w:color w:val="004785"/>
      <w:kern w:val="2"/>
      <w:sz w:val="40"/>
      <w:szCs w:val="40"/>
      <w14:ligatures w14:val="standardContextual"/>
    </w:rPr>
  </w:style>
  <w:style w:type="character" w:customStyle="1" w:styleId="Heading2Char">
    <w:name w:val="Heading 2 Char"/>
    <w:basedOn w:val="DefaultParagraphFont"/>
    <w:link w:val="Heading2"/>
    <w:uiPriority w:val="9"/>
    <w:rsid w:val="00E91C63"/>
    <w:rPr>
      <w:rFonts w:ascii="Sofia Pro Black" w:eastAsiaTheme="majorEastAsia" w:hAnsi="Sofia Pro Black" w:cstheme="majorBidi"/>
      <w:b/>
      <w:color w:val="121212"/>
      <w:kern w:val="2"/>
      <w:sz w:val="32"/>
      <w:szCs w:val="32"/>
      <w14:ligatures w14:val="standardContextual"/>
    </w:rPr>
  </w:style>
  <w:style w:type="character" w:customStyle="1" w:styleId="Heading3Char">
    <w:name w:val="Heading 3 Char"/>
    <w:basedOn w:val="DefaultParagraphFont"/>
    <w:link w:val="Heading3"/>
    <w:uiPriority w:val="9"/>
    <w:rsid w:val="00AB2351"/>
    <w:rPr>
      <w:rFonts w:ascii="Sofia Pro Black" w:eastAsiaTheme="majorEastAsia" w:hAnsi="Sofia Pro Black" w:cstheme="majorBidi"/>
      <w:b/>
      <w:color w:val="121212"/>
      <w:kern w:val="2"/>
      <w:sz w:val="28"/>
      <w:szCs w:val="28"/>
      <w14:ligatures w14:val="standardContextual"/>
    </w:rPr>
  </w:style>
  <w:style w:type="character" w:customStyle="1" w:styleId="Heading4Char">
    <w:name w:val="Heading 4 Char"/>
    <w:basedOn w:val="DefaultParagraphFont"/>
    <w:link w:val="Heading4"/>
    <w:uiPriority w:val="9"/>
    <w:rsid w:val="003C23DC"/>
    <w:rPr>
      <w:rFonts w:eastAsiaTheme="majorEastAsia" w:cstheme="majorBidi"/>
      <w:i/>
      <w:iCs/>
      <w:color w:val="0F4761" w:themeColor="accent1" w:themeShade="BF"/>
      <w:kern w:val="2"/>
      <w:sz w:val="28"/>
      <w:szCs w:val="24"/>
      <w14:ligatures w14:val="standardContextual"/>
    </w:rPr>
  </w:style>
  <w:style w:type="character" w:customStyle="1" w:styleId="Heading5Char">
    <w:name w:val="Heading 5 Char"/>
    <w:basedOn w:val="DefaultParagraphFont"/>
    <w:link w:val="Heading5"/>
    <w:uiPriority w:val="9"/>
    <w:semiHidden/>
    <w:rsid w:val="009D6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0F9"/>
    <w:rPr>
      <w:rFonts w:eastAsiaTheme="majorEastAsia" w:cstheme="majorBidi"/>
      <w:color w:val="272727" w:themeColor="text1" w:themeTint="D8"/>
    </w:rPr>
  </w:style>
  <w:style w:type="paragraph" w:styleId="Title">
    <w:name w:val="Title"/>
    <w:basedOn w:val="Normal"/>
    <w:next w:val="Normal"/>
    <w:link w:val="TitleChar"/>
    <w:uiPriority w:val="10"/>
    <w:qFormat/>
    <w:rsid w:val="009D6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0F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D6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0F9"/>
    <w:pPr>
      <w:spacing w:before="160"/>
      <w:jc w:val="center"/>
    </w:pPr>
    <w:rPr>
      <w:i/>
      <w:iCs/>
      <w:color w:val="404040" w:themeColor="text1" w:themeTint="BF"/>
    </w:rPr>
  </w:style>
  <w:style w:type="character" w:customStyle="1" w:styleId="QuoteChar">
    <w:name w:val="Quote Char"/>
    <w:basedOn w:val="DefaultParagraphFont"/>
    <w:link w:val="Quote"/>
    <w:uiPriority w:val="29"/>
    <w:rsid w:val="009D60F9"/>
    <w:rPr>
      <w:i/>
      <w:iCs/>
      <w:color w:val="404040" w:themeColor="text1" w:themeTint="BF"/>
    </w:rPr>
  </w:style>
  <w:style w:type="paragraph" w:styleId="ListParagraph">
    <w:name w:val="List Paragraph"/>
    <w:basedOn w:val="Normal"/>
    <w:uiPriority w:val="34"/>
    <w:qFormat/>
    <w:rsid w:val="009D60F9"/>
    <w:pPr>
      <w:ind w:left="720"/>
      <w:contextualSpacing/>
    </w:pPr>
  </w:style>
  <w:style w:type="character" w:styleId="IntenseEmphasis">
    <w:name w:val="Intense Emphasis"/>
    <w:basedOn w:val="DefaultParagraphFont"/>
    <w:uiPriority w:val="21"/>
    <w:qFormat/>
    <w:rsid w:val="009D60F9"/>
    <w:rPr>
      <w:i/>
      <w:iCs/>
      <w:color w:val="0F4761" w:themeColor="accent1" w:themeShade="BF"/>
    </w:rPr>
  </w:style>
  <w:style w:type="paragraph" w:styleId="IntenseQuote">
    <w:name w:val="Intense Quote"/>
    <w:basedOn w:val="Normal"/>
    <w:next w:val="Normal"/>
    <w:link w:val="IntenseQuoteChar"/>
    <w:uiPriority w:val="30"/>
    <w:qFormat/>
    <w:rsid w:val="009D6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0F9"/>
    <w:rPr>
      <w:i/>
      <w:iCs/>
      <w:color w:val="0F4761" w:themeColor="accent1" w:themeShade="BF"/>
    </w:rPr>
  </w:style>
  <w:style w:type="character" w:styleId="IntenseReference">
    <w:name w:val="Intense Reference"/>
    <w:basedOn w:val="DefaultParagraphFont"/>
    <w:uiPriority w:val="32"/>
    <w:qFormat/>
    <w:rsid w:val="009D60F9"/>
    <w:rPr>
      <w:b/>
      <w:bCs/>
      <w:smallCaps/>
      <w:color w:val="0F4761" w:themeColor="accent1" w:themeShade="BF"/>
      <w:spacing w:val="5"/>
    </w:rPr>
  </w:style>
  <w:style w:type="paragraph" w:styleId="BalloonText">
    <w:name w:val="Balloon Text"/>
    <w:basedOn w:val="Normal"/>
    <w:link w:val="BalloonTextChar"/>
    <w:uiPriority w:val="99"/>
    <w:semiHidden/>
    <w:unhideWhenUsed/>
    <w:rsid w:val="009D60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0F9"/>
    <w:rPr>
      <w:rFonts w:ascii="Lucida Grande" w:eastAsiaTheme="minorEastAsia" w:hAnsi="Lucida Grande" w:cs="Lucida Grande"/>
      <w:sz w:val="18"/>
      <w:szCs w:val="18"/>
    </w:rPr>
  </w:style>
  <w:style w:type="paragraph" w:styleId="Footer">
    <w:name w:val="footer"/>
    <w:basedOn w:val="Normal"/>
    <w:link w:val="FooterChar"/>
    <w:uiPriority w:val="99"/>
    <w:unhideWhenUsed/>
    <w:rsid w:val="003C2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DC"/>
    <w:rPr>
      <w:rFonts w:ascii="Sofia Pro" w:hAnsi="Sofia Pro" w:cs="Arial"/>
      <w:kern w:val="2"/>
      <w:sz w:val="28"/>
      <w:szCs w:val="24"/>
      <w14:ligatures w14:val="standardContextual"/>
    </w:rPr>
  </w:style>
  <w:style w:type="character" w:styleId="PageNumber">
    <w:name w:val="page number"/>
    <w:basedOn w:val="DefaultParagraphFont"/>
    <w:uiPriority w:val="99"/>
    <w:semiHidden/>
    <w:unhideWhenUsed/>
    <w:rsid w:val="009D60F9"/>
  </w:style>
  <w:style w:type="character" w:styleId="CommentReference">
    <w:name w:val="annotation reference"/>
    <w:basedOn w:val="DefaultParagraphFont"/>
    <w:uiPriority w:val="99"/>
    <w:semiHidden/>
    <w:unhideWhenUsed/>
    <w:rsid w:val="009D60F9"/>
    <w:rPr>
      <w:sz w:val="16"/>
      <w:szCs w:val="16"/>
    </w:rPr>
  </w:style>
  <w:style w:type="paragraph" w:styleId="CommentText">
    <w:name w:val="annotation text"/>
    <w:basedOn w:val="Normal"/>
    <w:link w:val="CommentTextChar"/>
    <w:uiPriority w:val="99"/>
    <w:unhideWhenUsed/>
    <w:rsid w:val="009D60F9"/>
    <w:rPr>
      <w:sz w:val="20"/>
      <w:szCs w:val="20"/>
    </w:rPr>
  </w:style>
  <w:style w:type="character" w:customStyle="1" w:styleId="CommentTextChar">
    <w:name w:val="Comment Text Char"/>
    <w:basedOn w:val="DefaultParagraphFont"/>
    <w:link w:val="CommentText"/>
    <w:uiPriority w:val="99"/>
    <w:rsid w:val="009D60F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D60F9"/>
    <w:rPr>
      <w:b/>
      <w:bCs/>
    </w:rPr>
  </w:style>
  <w:style w:type="character" w:customStyle="1" w:styleId="CommentSubjectChar">
    <w:name w:val="Comment Subject Char"/>
    <w:basedOn w:val="CommentTextChar"/>
    <w:link w:val="CommentSubject"/>
    <w:uiPriority w:val="99"/>
    <w:semiHidden/>
    <w:rsid w:val="009D60F9"/>
    <w:rPr>
      <w:rFonts w:ascii="Arial" w:eastAsiaTheme="minorEastAsia" w:hAnsi="Arial"/>
      <w:b/>
      <w:bCs/>
      <w:sz w:val="20"/>
      <w:szCs w:val="20"/>
    </w:rPr>
  </w:style>
  <w:style w:type="paragraph" w:styleId="Header">
    <w:name w:val="header"/>
    <w:basedOn w:val="Normal"/>
    <w:link w:val="HeaderChar"/>
    <w:uiPriority w:val="99"/>
    <w:unhideWhenUsed/>
    <w:rsid w:val="009D60F9"/>
    <w:pPr>
      <w:tabs>
        <w:tab w:val="center" w:pos="4513"/>
        <w:tab w:val="right" w:pos="9026"/>
      </w:tabs>
    </w:pPr>
  </w:style>
  <w:style w:type="character" w:customStyle="1" w:styleId="HeaderChar">
    <w:name w:val="Header Char"/>
    <w:basedOn w:val="DefaultParagraphFont"/>
    <w:link w:val="Header"/>
    <w:uiPriority w:val="99"/>
    <w:rsid w:val="009D60F9"/>
    <w:rPr>
      <w:rFonts w:ascii="Arial" w:eastAsiaTheme="minorEastAsia" w:hAnsi="Arial"/>
      <w:sz w:val="24"/>
      <w:szCs w:val="24"/>
    </w:rPr>
  </w:style>
  <w:style w:type="paragraph" w:styleId="Revision">
    <w:name w:val="Revision"/>
    <w:hidden/>
    <w:uiPriority w:val="99"/>
    <w:semiHidden/>
    <w:rsid w:val="009D60F9"/>
    <w:pPr>
      <w:spacing w:after="0" w:line="240" w:lineRule="auto"/>
    </w:pPr>
    <w:rPr>
      <w:rFonts w:eastAsiaTheme="minorEastAsia"/>
      <w:sz w:val="24"/>
      <w:szCs w:val="24"/>
    </w:rPr>
  </w:style>
  <w:style w:type="paragraph" w:styleId="TOCHeading">
    <w:name w:val="TOC Heading"/>
    <w:basedOn w:val="Heading1"/>
    <w:next w:val="Normal"/>
    <w:uiPriority w:val="39"/>
    <w:unhideWhenUsed/>
    <w:qFormat/>
    <w:rsid w:val="009D60F9"/>
    <w:pPr>
      <w:spacing w:before="240" w:after="0"/>
      <w:outlineLvl w:val="9"/>
    </w:pPr>
    <w:rPr>
      <w:sz w:val="32"/>
      <w:szCs w:val="32"/>
      <w:lang w:val="en-US"/>
    </w:rPr>
  </w:style>
  <w:style w:type="paragraph" w:styleId="TOC1">
    <w:name w:val="toc 1"/>
    <w:basedOn w:val="Normal"/>
    <w:next w:val="Normal"/>
    <w:link w:val="TOC1Char"/>
    <w:autoRedefine/>
    <w:uiPriority w:val="39"/>
    <w:unhideWhenUsed/>
    <w:rsid w:val="009D60F9"/>
    <w:pPr>
      <w:spacing w:after="100"/>
    </w:pPr>
  </w:style>
  <w:style w:type="paragraph" w:styleId="TOC2">
    <w:name w:val="toc 2"/>
    <w:basedOn w:val="Normal"/>
    <w:next w:val="Normal"/>
    <w:autoRedefine/>
    <w:uiPriority w:val="39"/>
    <w:unhideWhenUsed/>
    <w:rsid w:val="009D60F9"/>
    <w:pPr>
      <w:spacing w:after="100"/>
      <w:ind w:left="240"/>
    </w:pPr>
  </w:style>
  <w:style w:type="paragraph" w:styleId="TOC3">
    <w:name w:val="toc 3"/>
    <w:basedOn w:val="Normal"/>
    <w:next w:val="Normal"/>
    <w:autoRedefine/>
    <w:uiPriority w:val="39"/>
    <w:unhideWhenUsed/>
    <w:rsid w:val="009D60F9"/>
    <w:pPr>
      <w:spacing w:after="100"/>
      <w:ind w:left="480"/>
    </w:pPr>
  </w:style>
  <w:style w:type="character" w:styleId="Hyperlink">
    <w:name w:val="Hyperlink"/>
    <w:basedOn w:val="DefaultParagraphFont"/>
    <w:uiPriority w:val="99"/>
    <w:unhideWhenUsed/>
    <w:rsid w:val="009D60F9"/>
    <w:rPr>
      <w:color w:val="467886" w:themeColor="hyperlink"/>
      <w:u w:val="single"/>
    </w:rPr>
  </w:style>
  <w:style w:type="character" w:styleId="UnresolvedMention">
    <w:name w:val="Unresolved Mention"/>
    <w:basedOn w:val="DefaultParagraphFont"/>
    <w:uiPriority w:val="99"/>
    <w:semiHidden/>
    <w:unhideWhenUsed/>
    <w:rsid w:val="009D60F9"/>
    <w:rPr>
      <w:color w:val="605E5C"/>
      <w:shd w:val="clear" w:color="auto" w:fill="E1DFDD"/>
    </w:rPr>
  </w:style>
  <w:style w:type="paragraph" w:styleId="TOC4">
    <w:name w:val="toc 4"/>
    <w:basedOn w:val="Normal"/>
    <w:next w:val="Normal"/>
    <w:autoRedefine/>
    <w:uiPriority w:val="39"/>
    <w:unhideWhenUsed/>
    <w:rsid w:val="00187FE8"/>
    <w:pPr>
      <w:spacing w:after="100"/>
      <w:ind w:left="720"/>
    </w:pPr>
    <w:rPr>
      <w:rFonts w:asciiTheme="minorHAnsi" w:hAnsiTheme="minorHAnsi"/>
      <w:lang w:eastAsia="en-GB"/>
    </w:rPr>
  </w:style>
  <w:style w:type="paragraph" w:styleId="TOC5">
    <w:name w:val="toc 5"/>
    <w:basedOn w:val="Normal"/>
    <w:next w:val="Normal"/>
    <w:autoRedefine/>
    <w:uiPriority w:val="39"/>
    <w:unhideWhenUsed/>
    <w:rsid w:val="00187FE8"/>
    <w:pPr>
      <w:spacing w:after="100"/>
      <w:ind w:left="960"/>
    </w:pPr>
    <w:rPr>
      <w:rFonts w:asciiTheme="minorHAnsi" w:hAnsiTheme="minorHAnsi"/>
      <w:lang w:eastAsia="en-GB"/>
    </w:rPr>
  </w:style>
  <w:style w:type="paragraph" w:styleId="TOC6">
    <w:name w:val="toc 6"/>
    <w:basedOn w:val="Normal"/>
    <w:next w:val="Normal"/>
    <w:autoRedefine/>
    <w:uiPriority w:val="39"/>
    <w:unhideWhenUsed/>
    <w:rsid w:val="00187FE8"/>
    <w:pPr>
      <w:spacing w:after="100"/>
      <w:ind w:left="1200"/>
    </w:pPr>
    <w:rPr>
      <w:rFonts w:asciiTheme="minorHAnsi" w:hAnsiTheme="minorHAnsi"/>
      <w:lang w:eastAsia="en-GB"/>
    </w:rPr>
  </w:style>
  <w:style w:type="paragraph" w:styleId="TOC7">
    <w:name w:val="toc 7"/>
    <w:basedOn w:val="Normal"/>
    <w:next w:val="Normal"/>
    <w:autoRedefine/>
    <w:uiPriority w:val="39"/>
    <w:unhideWhenUsed/>
    <w:rsid w:val="00187FE8"/>
    <w:pPr>
      <w:spacing w:after="100"/>
      <w:ind w:left="1440"/>
    </w:pPr>
    <w:rPr>
      <w:rFonts w:asciiTheme="minorHAnsi" w:hAnsiTheme="minorHAnsi"/>
      <w:lang w:eastAsia="en-GB"/>
    </w:rPr>
  </w:style>
  <w:style w:type="paragraph" w:styleId="TOC8">
    <w:name w:val="toc 8"/>
    <w:basedOn w:val="Normal"/>
    <w:next w:val="Normal"/>
    <w:autoRedefine/>
    <w:uiPriority w:val="39"/>
    <w:unhideWhenUsed/>
    <w:rsid w:val="00187FE8"/>
    <w:pPr>
      <w:spacing w:after="100"/>
      <w:ind w:left="1680"/>
    </w:pPr>
    <w:rPr>
      <w:rFonts w:asciiTheme="minorHAnsi" w:hAnsiTheme="minorHAnsi"/>
      <w:lang w:eastAsia="en-GB"/>
    </w:rPr>
  </w:style>
  <w:style w:type="paragraph" w:styleId="TOC9">
    <w:name w:val="toc 9"/>
    <w:basedOn w:val="Normal"/>
    <w:next w:val="Normal"/>
    <w:autoRedefine/>
    <w:uiPriority w:val="39"/>
    <w:unhideWhenUsed/>
    <w:rsid w:val="00187FE8"/>
    <w:pPr>
      <w:spacing w:after="100"/>
      <w:ind w:left="1920"/>
    </w:pPr>
    <w:rPr>
      <w:rFonts w:asciiTheme="minorHAnsi" w:hAnsiTheme="minorHAnsi"/>
      <w:lang w:eastAsia="en-GB"/>
    </w:rPr>
  </w:style>
  <w:style w:type="paragraph" w:styleId="NormalWeb">
    <w:name w:val="Normal (Web)"/>
    <w:basedOn w:val="Normal"/>
    <w:uiPriority w:val="99"/>
    <w:semiHidden/>
    <w:unhideWhenUsed/>
    <w:rsid w:val="00466173"/>
    <w:pPr>
      <w:spacing w:before="100" w:beforeAutospacing="1" w:after="100" w:afterAutospacing="1"/>
    </w:pPr>
    <w:rPr>
      <w:rFonts w:ascii="Times New Roman" w:eastAsia="Times New Roman" w:hAnsi="Times New Roman" w:cs="Times New Roman"/>
      <w:lang w:eastAsia="en-GB"/>
    </w:rPr>
  </w:style>
  <w:style w:type="paragraph" w:customStyle="1" w:styleId="ContentsHeading">
    <w:name w:val="Contents Heading"/>
    <w:basedOn w:val="TOC1"/>
    <w:link w:val="ContentsHeadingChar"/>
    <w:qFormat/>
    <w:rsid w:val="003C23DC"/>
    <w:pPr>
      <w:tabs>
        <w:tab w:val="right" w:leader="dot" w:pos="9622"/>
      </w:tabs>
    </w:pPr>
    <w:rPr>
      <w:rFonts w:ascii="Sofia Pro Black" w:hAnsi="Sofia Pro Black"/>
      <w:b/>
      <w:bCs/>
      <w:noProof/>
      <w:color w:val="004785"/>
    </w:rPr>
  </w:style>
  <w:style w:type="character" w:customStyle="1" w:styleId="TOC1Char">
    <w:name w:val="TOC 1 Char"/>
    <w:basedOn w:val="DefaultParagraphFont"/>
    <w:link w:val="TOC1"/>
    <w:uiPriority w:val="39"/>
    <w:rsid w:val="003C23DC"/>
    <w:rPr>
      <w:rFonts w:ascii="Sofia Pro" w:hAnsi="Sofia Pro" w:cs="Arial"/>
      <w:kern w:val="2"/>
      <w:sz w:val="28"/>
      <w:szCs w:val="24"/>
      <w14:ligatures w14:val="standardContextual"/>
    </w:rPr>
  </w:style>
  <w:style w:type="character" w:customStyle="1" w:styleId="ContentsHeadingChar">
    <w:name w:val="Contents Heading Char"/>
    <w:basedOn w:val="TOC1Char"/>
    <w:link w:val="ContentsHeading"/>
    <w:rsid w:val="003C23DC"/>
    <w:rPr>
      <w:rFonts w:ascii="Sofia Pro Black" w:hAnsi="Sofia Pro Black" w:cs="Arial"/>
      <w:b/>
      <w:bCs/>
      <w:noProof/>
      <w:color w:val="004785"/>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2643">
      <w:bodyDiv w:val="1"/>
      <w:marLeft w:val="0"/>
      <w:marRight w:val="0"/>
      <w:marTop w:val="0"/>
      <w:marBottom w:val="0"/>
      <w:divBdr>
        <w:top w:val="none" w:sz="0" w:space="0" w:color="auto"/>
        <w:left w:val="none" w:sz="0" w:space="0" w:color="auto"/>
        <w:bottom w:val="none" w:sz="0" w:space="0" w:color="auto"/>
        <w:right w:val="none" w:sz="0" w:space="0" w:color="auto"/>
      </w:divBdr>
    </w:div>
    <w:div w:id="145558929">
      <w:bodyDiv w:val="1"/>
      <w:marLeft w:val="0"/>
      <w:marRight w:val="0"/>
      <w:marTop w:val="0"/>
      <w:marBottom w:val="0"/>
      <w:divBdr>
        <w:top w:val="none" w:sz="0" w:space="0" w:color="auto"/>
        <w:left w:val="none" w:sz="0" w:space="0" w:color="auto"/>
        <w:bottom w:val="none" w:sz="0" w:space="0" w:color="auto"/>
        <w:right w:val="none" w:sz="0" w:space="0" w:color="auto"/>
      </w:divBdr>
    </w:div>
    <w:div w:id="169372617">
      <w:bodyDiv w:val="1"/>
      <w:marLeft w:val="0"/>
      <w:marRight w:val="0"/>
      <w:marTop w:val="0"/>
      <w:marBottom w:val="0"/>
      <w:divBdr>
        <w:top w:val="none" w:sz="0" w:space="0" w:color="auto"/>
        <w:left w:val="none" w:sz="0" w:space="0" w:color="auto"/>
        <w:bottom w:val="none" w:sz="0" w:space="0" w:color="auto"/>
        <w:right w:val="none" w:sz="0" w:space="0" w:color="auto"/>
      </w:divBdr>
    </w:div>
    <w:div w:id="204373231">
      <w:bodyDiv w:val="1"/>
      <w:marLeft w:val="0"/>
      <w:marRight w:val="0"/>
      <w:marTop w:val="0"/>
      <w:marBottom w:val="0"/>
      <w:divBdr>
        <w:top w:val="none" w:sz="0" w:space="0" w:color="auto"/>
        <w:left w:val="none" w:sz="0" w:space="0" w:color="auto"/>
        <w:bottom w:val="none" w:sz="0" w:space="0" w:color="auto"/>
        <w:right w:val="none" w:sz="0" w:space="0" w:color="auto"/>
      </w:divBdr>
    </w:div>
    <w:div w:id="252399394">
      <w:bodyDiv w:val="1"/>
      <w:marLeft w:val="0"/>
      <w:marRight w:val="0"/>
      <w:marTop w:val="0"/>
      <w:marBottom w:val="0"/>
      <w:divBdr>
        <w:top w:val="none" w:sz="0" w:space="0" w:color="auto"/>
        <w:left w:val="none" w:sz="0" w:space="0" w:color="auto"/>
        <w:bottom w:val="none" w:sz="0" w:space="0" w:color="auto"/>
        <w:right w:val="none" w:sz="0" w:space="0" w:color="auto"/>
      </w:divBdr>
    </w:div>
    <w:div w:id="401173643">
      <w:bodyDiv w:val="1"/>
      <w:marLeft w:val="0"/>
      <w:marRight w:val="0"/>
      <w:marTop w:val="0"/>
      <w:marBottom w:val="0"/>
      <w:divBdr>
        <w:top w:val="none" w:sz="0" w:space="0" w:color="auto"/>
        <w:left w:val="none" w:sz="0" w:space="0" w:color="auto"/>
        <w:bottom w:val="none" w:sz="0" w:space="0" w:color="auto"/>
        <w:right w:val="none" w:sz="0" w:space="0" w:color="auto"/>
      </w:divBdr>
    </w:div>
    <w:div w:id="502428564">
      <w:bodyDiv w:val="1"/>
      <w:marLeft w:val="0"/>
      <w:marRight w:val="0"/>
      <w:marTop w:val="0"/>
      <w:marBottom w:val="0"/>
      <w:divBdr>
        <w:top w:val="none" w:sz="0" w:space="0" w:color="auto"/>
        <w:left w:val="none" w:sz="0" w:space="0" w:color="auto"/>
        <w:bottom w:val="none" w:sz="0" w:space="0" w:color="auto"/>
        <w:right w:val="none" w:sz="0" w:space="0" w:color="auto"/>
      </w:divBdr>
    </w:div>
    <w:div w:id="575945742">
      <w:bodyDiv w:val="1"/>
      <w:marLeft w:val="0"/>
      <w:marRight w:val="0"/>
      <w:marTop w:val="0"/>
      <w:marBottom w:val="0"/>
      <w:divBdr>
        <w:top w:val="none" w:sz="0" w:space="0" w:color="auto"/>
        <w:left w:val="none" w:sz="0" w:space="0" w:color="auto"/>
        <w:bottom w:val="none" w:sz="0" w:space="0" w:color="auto"/>
        <w:right w:val="none" w:sz="0" w:space="0" w:color="auto"/>
      </w:divBdr>
    </w:div>
    <w:div w:id="594216125">
      <w:bodyDiv w:val="1"/>
      <w:marLeft w:val="0"/>
      <w:marRight w:val="0"/>
      <w:marTop w:val="0"/>
      <w:marBottom w:val="0"/>
      <w:divBdr>
        <w:top w:val="none" w:sz="0" w:space="0" w:color="auto"/>
        <w:left w:val="none" w:sz="0" w:space="0" w:color="auto"/>
        <w:bottom w:val="none" w:sz="0" w:space="0" w:color="auto"/>
        <w:right w:val="none" w:sz="0" w:space="0" w:color="auto"/>
      </w:divBdr>
      <w:divsChild>
        <w:div w:id="42754764">
          <w:marLeft w:val="446"/>
          <w:marRight w:val="0"/>
          <w:marTop w:val="0"/>
          <w:marBottom w:val="0"/>
          <w:divBdr>
            <w:top w:val="none" w:sz="0" w:space="0" w:color="auto"/>
            <w:left w:val="none" w:sz="0" w:space="0" w:color="auto"/>
            <w:bottom w:val="none" w:sz="0" w:space="0" w:color="auto"/>
            <w:right w:val="none" w:sz="0" w:space="0" w:color="auto"/>
          </w:divBdr>
        </w:div>
        <w:div w:id="247927161">
          <w:marLeft w:val="446"/>
          <w:marRight w:val="0"/>
          <w:marTop w:val="0"/>
          <w:marBottom w:val="0"/>
          <w:divBdr>
            <w:top w:val="none" w:sz="0" w:space="0" w:color="auto"/>
            <w:left w:val="none" w:sz="0" w:space="0" w:color="auto"/>
            <w:bottom w:val="none" w:sz="0" w:space="0" w:color="auto"/>
            <w:right w:val="none" w:sz="0" w:space="0" w:color="auto"/>
          </w:divBdr>
        </w:div>
        <w:div w:id="367265349">
          <w:marLeft w:val="446"/>
          <w:marRight w:val="0"/>
          <w:marTop w:val="0"/>
          <w:marBottom w:val="0"/>
          <w:divBdr>
            <w:top w:val="none" w:sz="0" w:space="0" w:color="auto"/>
            <w:left w:val="none" w:sz="0" w:space="0" w:color="auto"/>
            <w:bottom w:val="none" w:sz="0" w:space="0" w:color="auto"/>
            <w:right w:val="none" w:sz="0" w:space="0" w:color="auto"/>
          </w:divBdr>
        </w:div>
        <w:div w:id="1175264014">
          <w:marLeft w:val="446"/>
          <w:marRight w:val="0"/>
          <w:marTop w:val="0"/>
          <w:marBottom w:val="0"/>
          <w:divBdr>
            <w:top w:val="none" w:sz="0" w:space="0" w:color="auto"/>
            <w:left w:val="none" w:sz="0" w:space="0" w:color="auto"/>
            <w:bottom w:val="none" w:sz="0" w:space="0" w:color="auto"/>
            <w:right w:val="none" w:sz="0" w:space="0" w:color="auto"/>
          </w:divBdr>
        </w:div>
        <w:div w:id="1320771647">
          <w:marLeft w:val="446"/>
          <w:marRight w:val="0"/>
          <w:marTop w:val="0"/>
          <w:marBottom w:val="0"/>
          <w:divBdr>
            <w:top w:val="none" w:sz="0" w:space="0" w:color="auto"/>
            <w:left w:val="none" w:sz="0" w:space="0" w:color="auto"/>
            <w:bottom w:val="none" w:sz="0" w:space="0" w:color="auto"/>
            <w:right w:val="none" w:sz="0" w:space="0" w:color="auto"/>
          </w:divBdr>
        </w:div>
        <w:div w:id="1720738262">
          <w:marLeft w:val="446"/>
          <w:marRight w:val="0"/>
          <w:marTop w:val="0"/>
          <w:marBottom w:val="0"/>
          <w:divBdr>
            <w:top w:val="none" w:sz="0" w:space="0" w:color="auto"/>
            <w:left w:val="none" w:sz="0" w:space="0" w:color="auto"/>
            <w:bottom w:val="none" w:sz="0" w:space="0" w:color="auto"/>
            <w:right w:val="none" w:sz="0" w:space="0" w:color="auto"/>
          </w:divBdr>
        </w:div>
        <w:div w:id="1795560433">
          <w:marLeft w:val="446"/>
          <w:marRight w:val="0"/>
          <w:marTop w:val="0"/>
          <w:marBottom w:val="0"/>
          <w:divBdr>
            <w:top w:val="none" w:sz="0" w:space="0" w:color="auto"/>
            <w:left w:val="none" w:sz="0" w:space="0" w:color="auto"/>
            <w:bottom w:val="none" w:sz="0" w:space="0" w:color="auto"/>
            <w:right w:val="none" w:sz="0" w:space="0" w:color="auto"/>
          </w:divBdr>
        </w:div>
        <w:div w:id="1947611508">
          <w:marLeft w:val="446"/>
          <w:marRight w:val="0"/>
          <w:marTop w:val="0"/>
          <w:marBottom w:val="0"/>
          <w:divBdr>
            <w:top w:val="none" w:sz="0" w:space="0" w:color="auto"/>
            <w:left w:val="none" w:sz="0" w:space="0" w:color="auto"/>
            <w:bottom w:val="none" w:sz="0" w:space="0" w:color="auto"/>
            <w:right w:val="none" w:sz="0" w:space="0" w:color="auto"/>
          </w:divBdr>
        </w:div>
        <w:div w:id="2000185927">
          <w:marLeft w:val="446"/>
          <w:marRight w:val="0"/>
          <w:marTop w:val="0"/>
          <w:marBottom w:val="0"/>
          <w:divBdr>
            <w:top w:val="none" w:sz="0" w:space="0" w:color="auto"/>
            <w:left w:val="none" w:sz="0" w:space="0" w:color="auto"/>
            <w:bottom w:val="none" w:sz="0" w:space="0" w:color="auto"/>
            <w:right w:val="none" w:sz="0" w:space="0" w:color="auto"/>
          </w:divBdr>
        </w:div>
      </w:divsChild>
    </w:div>
    <w:div w:id="668365665">
      <w:bodyDiv w:val="1"/>
      <w:marLeft w:val="0"/>
      <w:marRight w:val="0"/>
      <w:marTop w:val="0"/>
      <w:marBottom w:val="0"/>
      <w:divBdr>
        <w:top w:val="none" w:sz="0" w:space="0" w:color="auto"/>
        <w:left w:val="none" w:sz="0" w:space="0" w:color="auto"/>
        <w:bottom w:val="none" w:sz="0" w:space="0" w:color="auto"/>
        <w:right w:val="none" w:sz="0" w:space="0" w:color="auto"/>
      </w:divBdr>
    </w:div>
    <w:div w:id="686716857">
      <w:bodyDiv w:val="1"/>
      <w:marLeft w:val="0"/>
      <w:marRight w:val="0"/>
      <w:marTop w:val="0"/>
      <w:marBottom w:val="0"/>
      <w:divBdr>
        <w:top w:val="none" w:sz="0" w:space="0" w:color="auto"/>
        <w:left w:val="none" w:sz="0" w:space="0" w:color="auto"/>
        <w:bottom w:val="none" w:sz="0" w:space="0" w:color="auto"/>
        <w:right w:val="none" w:sz="0" w:space="0" w:color="auto"/>
      </w:divBdr>
    </w:div>
    <w:div w:id="690575183">
      <w:bodyDiv w:val="1"/>
      <w:marLeft w:val="0"/>
      <w:marRight w:val="0"/>
      <w:marTop w:val="0"/>
      <w:marBottom w:val="0"/>
      <w:divBdr>
        <w:top w:val="none" w:sz="0" w:space="0" w:color="auto"/>
        <w:left w:val="none" w:sz="0" w:space="0" w:color="auto"/>
        <w:bottom w:val="none" w:sz="0" w:space="0" w:color="auto"/>
        <w:right w:val="none" w:sz="0" w:space="0" w:color="auto"/>
      </w:divBdr>
    </w:div>
    <w:div w:id="773554054">
      <w:bodyDiv w:val="1"/>
      <w:marLeft w:val="0"/>
      <w:marRight w:val="0"/>
      <w:marTop w:val="0"/>
      <w:marBottom w:val="0"/>
      <w:divBdr>
        <w:top w:val="none" w:sz="0" w:space="0" w:color="auto"/>
        <w:left w:val="none" w:sz="0" w:space="0" w:color="auto"/>
        <w:bottom w:val="none" w:sz="0" w:space="0" w:color="auto"/>
        <w:right w:val="none" w:sz="0" w:space="0" w:color="auto"/>
      </w:divBdr>
    </w:div>
    <w:div w:id="820193646">
      <w:bodyDiv w:val="1"/>
      <w:marLeft w:val="0"/>
      <w:marRight w:val="0"/>
      <w:marTop w:val="0"/>
      <w:marBottom w:val="0"/>
      <w:divBdr>
        <w:top w:val="none" w:sz="0" w:space="0" w:color="auto"/>
        <w:left w:val="none" w:sz="0" w:space="0" w:color="auto"/>
        <w:bottom w:val="none" w:sz="0" w:space="0" w:color="auto"/>
        <w:right w:val="none" w:sz="0" w:space="0" w:color="auto"/>
      </w:divBdr>
    </w:div>
    <w:div w:id="827479041">
      <w:bodyDiv w:val="1"/>
      <w:marLeft w:val="0"/>
      <w:marRight w:val="0"/>
      <w:marTop w:val="0"/>
      <w:marBottom w:val="0"/>
      <w:divBdr>
        <w:top w:val="none" w:sz="0" w:space="0" w:color="auto"/>
        <w:left w:val="none" w:sz="0" w:space="0" w:color="auto"/>
        <w:bottom w:val="none" w:sz="0" w:space="0" w:color="auto"/>
        <w:right w:val="none" w:sz="0" w:space="0" w:color="auto"/>
      </w:divBdr>
    </w:div>
    <w:div w:id="1035085088">
      <w:bodyDiv w:val="1"/>
      <w:marLeft w:val="0"/>
      <w:marRight w:val="0"/>
      <w:marTop w:val="0"/>
      <w:marBottom w:val="0"/>
      <w:divBdr>
        <w:top w:val="none" w:sz="0" w:space="0" w:color="auto"/>
        <w:left w:val="none" w:sz="0" w:space="0" w:color="auto"/>
        <w:bottom w:val="none" w:sz="0" w:space="0" w:color="auto"/>
        <w:right w:val="none" w:sz="0" w:space="0" w:color="auto"/>
      </w:divBdr>
      <w:divsChild>
        <w:div w:id="311059051">
          <w:marLeft w:val="446"/>
          <w:marRight w:val="0"/>
          <w:marTop w:val="0"/>
          <w:marBottom w:val="0"/>
          <w:divBdr>
            <w:top w:val="none" w:sz="0" w:space="0" w:color="auto"/>
            <w:left w:val="none" w:sz="0" w:space="0" w:color="auto"/>
            <w:bottom w:val="none" w:sz="0" w:space="0" w:color="auto"/>
            <w:right w:val="none" w:sz="0" w:space="0" w:color="auto"/>
          </w:divBdr>
        </w:div>
        <w:div w:id="1544974538">
          <w:marLeft w:val="446"/>
          <w:marRight w:val="0"/>
          <w:marTop w:val="0"/>
          <w:marBottom w:val="0"/>
          <w:divBdr>
            <w:top w:val="none" w:sz="0" w:space="0" w:color="auto"/>
            <w:left w:val="none" w:sz="0" w:space="0" w:color="auto"/>
            <w:bottom w:val="none" w:sz="0" w:space="0" w:color="auto"/>
            <w:right w:val="none" w:sz="0" w:space="0" w:color="auto"/>
          </w:divBdr>
        </w:div>
        <w:div w:id="1938712628">
          <w:marLeft w:val="446"/>
          <w:marRight w:val="0"/>
          <w:marTop w:val="0"/>
          <w:marBottom w:val="0"/>
          <w:divBdr>
            <w:top w:val="none" w:sz="0" w:space="0" w:color="auto"/>
            <w:left w:val="none" w:sz="0" w:space="0" w:color="auto"/>
            <w:bottom w:val="none" w:sz="0" w:space="0" w:color="auto"/>
            <w:right w:val="none" w:sz="0" w:space="0" w:color="auto"/>
          </w:divBdr>
        </w:div>
        <w:div w:id="2078744169">
          <w:marLeft w:val="446"/>
          <w:marRight w:val="0"/>
          <w:marTop w:val="0"/>
          <w:marBottom w:val="0"/>
          <w:divBdr>
            <w:top w:val="none" w:sz="0" w:space="0" w:color="auto"/>
            <w:left w:val="none" w:sz="0" w:space="0" w:color="auto"/>
            <w:bottom w:val="none" w:sz="0" w:space="0" w:color="auto"/>
            <w:right w:val="none" w:sz="0" w:space="0" w:color="auto"/>
          </w:divBdr>
        </w:div>
        <w:div w:id="2115830745">
          <w:marLeft w:val="446"/>
          <w:marRight w:val="0"/>
          <w:marTop w:val="0"/>
          <w:marBottom w:val="0"/>
          <w:divBdr>
            <w:top w:val="none" w:sz="0" w:space="0" w:color="auto"/>
            <w:left w:val="none" w:sz="0" w:space="0" w:color="auto"/>
            <w:bottom w:val="none" w:sz="0" w:space="0" w:color="auto"/>
            <w:right w:val="none" w:sz="0" w:space="0" w:color="auto"/>
          </w:divBdr>
        </w:div>
      </w:divsChild>
    </w:div>
    <w:div w:id="1070422860">
      <w:bodyDiv w:val="1"/>
      <w:marLeft w:val="0"/>
      <w:marRight w:val="0"/>
      <w:marTop w:val="0"/>
      <w:marBottom w:val="0"/>
      <w:divBdr>
        <w:top w:val="none" w:sz="0" w:space="0" w:color="auto"/>
        <w:left w:val="none" w:sz="0" w:space="0" w:color="auto"/>
        <w:bottom w:val="none" w:sz="0" w:space="0" w:color="auto"/>
        <w:right w:val="none" w:sz="0" w:space="0" w:color="auto"/>
      </w:divBdr>
    </w:div>
    <w:div w:id="1085683819">
      <w:bodyDiv w:val="1"/>
      <w:marLeft w:val="0"/>
      <w:marRight w:val="0"/>
      <w:marTop w:val="0"/>
      <w:marBottom w:val="0"/>
      <w:divBdr>
        <w:top w:val="none" w:sz="0" w:space="0" w:color="auto"/>
        <w:left w:val="none" w:sz="0" w:space="0" w:color="auto"/>
        <w:bottom w:val="none" w:sz="0" w:space="0" w:color="auto"/>
        <w:right w:val="none" w:sz="0" w:space="0" w:color="auto"/>
      </w:divBdr>
    </w:div>
    <w:div w:id="1155756497">
      <w:bodyDiv w:val="1"/>
      <w:marLeft w:val="0"/>
      <w:marRight w:val="0"/>
      <w:marTop w:val="0"/>
      <w:marBottom w:val="0"/>
      <w:divBdr>
        <w:top w:val="none" w:sz="0" w:space="0" w:color="auto"/>
        <w:left w:val="none" w:sz="0" w:space="0" w:color="auto"/>
        <w:bottom w:val="none" w:sz="0" w:space="0" w:color="auto"/>
        <w:right w:val="none" w:sz="0" w:space="0" w:color="auto"/>
      </w:divBdr>
    </w:div>
    <w:div w:id="1329480519">
      <w:bodyDiv w:val="1"/>
      <w:marLeft w:val="0"/>
      <w:marRight w:val="0"/>
      <w:marTop w:val="0"/>
      <w:marBottom w:val="0"/>
      <w:divBdr>
        <w:top w:val="none" w:sz="0" w:space="0" w:color="auto"/>
        <w:left w:val="none" w:sz="0" w:space="0" w:color="auto"/>
        <w:bottom w:val="none" w:sz="0" w:space="0" w:color="auto"/>
        <w:right w:val="none" w:sz="0" w:space="0" w:color="auto"/>
      </w:divBdr>
    </w:div>
    <w:div w:id="1407801299">
      <w:bodyDiv w:val="1"/>
      <w:marLeft w:val="0"/>
      <w:marRight w:val="0"/>
      <w:marTop w:val="0"/>
      <w:marBottom w:val="0"/>
      <w:divBdr>
        <w:top w:val="none" w:sz="0" w:space="0" w:color="auto"/>
        <w:left w:val="none" w:sz="0" w:space="0" w:color="auto"/>
        <w:bottom w:val="none" w:sz="0" w:space="0" w:color="auto"/>
        <w:right w:val="none" w:sz="0" w:space="0" w:color="auto"/>
      </w:divBdr>
    </w:div>
    <w:div w:id="1407918249">
      <w:bodyDiv w:val="1"/>
      <w:marLeft w:val="0"/>
      <w:marRight w:val="0"/>
      <w:marTop w:val="0"/>
      <w:marBottom w:val="0"/>
      <w:divBdr>
        <w:top w:val="none" w:sz="0" w:space="0" w:color="auto"/>
        <w:left w:val="none" w:sz="0" w:space="0" w:color="auto"/>
        <w:bottom w:val="none" w:sz="0" w:space="0" w:color="auto"/>
        <w:right w:val="none" w:sz="0" w:space="0" w:color="auto"/>
      </w:divBdr>
    </w:div>
    <w:div w:id="1423255286">
      <w:bodyDiv w:val="1"/>
      <w:marLeft w:val="0"/>
      <w:marRight w:val="0"/>
      <w:marTop w:val="0"/>
      <w:marBottom w:val="0"/>
      <w:divBdr>
        <w:top w:val="none" w:sz="0" w:space="0" w:color="auto"/>
        <w:left w:val="none" w:sz="0" w:space="0" w:color="auto"/>
        <w:bottom w:val="none" w:sz="0" w:space="0" w:color="auto"/>
        <w:right w:val="none" w:sz="0" w:space="0" w:color="auto"/>
      </w:divBdr>
    </w:div>
    <w:div w:id="1472595006">
      <w:bodyDiv w:val="1"/>
      <w:marLeft w:val="0"/>
      <w:marRight w:val="0"/>
      <w:marTop w:val="0"/>
      <w:marBottom w:val="0"/>
      <w:divBdr>
        <w:top w:val="none" w:sz="0" w:space="0" w:color="auto"/>
        <w:left w:val="none" w:sz="0" w:space="0" w:color="auto"/>
        <w:bottom w:val="none" w:sz="0" w:space="0" w:color="auto"/>
        <w:right w:val="none" w:sz="0" w:space="0" w:color="auto"/>
      </w:divBdr>
    </w:div>
    <w:div w:id="1493832658">
      <w:bodyDiv w:val="1"/>
      <w:marLeft w:val="0"/>
      <w:marRight w:val="0"/>
      <w:marTop w:val="0"/>
      <w:marBottom w:val="0"/>
      <w:divBdr>
        <w:top w:val="none" w:sz="0" w:space="0" w:color="auto"/>
        <w:left w:val="none" w:sz="0" w:space="0" w:color="auto"/>
        <w:bottom w:val="none" w:sz="0" w:space="0" w:color="auto"/>
        <w:right w:val="none" w:sz="0" w:space="0" w:color="auto"/>
      </w:divBdr>
    </w:div>
    <w:div w:id="1612545832">
      <w:bodyDiv w:val="1"/>
      <w:marLeft w:val="0"/>
      <w:marRight w:val="0"/>
      <w:marTop w:val="0"/>
      <w:marBottom w:val="0"/>
      <w:divBdr>
        <w:top w:val="none" w:sz="0" w:space="0" w:color="auto"/>
        <w:left w:val="none" w:sz="0" w:space="0" w:color="auto"/>
        <w:bottom w:val="none" w:sz="0" w:space="0" w:color="auto"/>
        <w:right w:val="none" w:sz="0" w:space="0" w:color="auto"/>
      </w:divBdr>
    </w:div>
    <w:div w:id="1669403587">
      <w:bodyDiv w:val="1"/>
      <w:marLeft w:val="0"/>
      <w:marRight w:val="0"/>
      <w:marTop w:val="0"/>
      <w:marBottom w:val="0"/>
      <w:divBdr>
        <w:top w:val="none" w:sz="0" w:space="0" w:color="auto"/>
        <w:left w:val="none" w:sz="0" w:space="0" w:color="auto"/>
        <w:bottom w:val="none" w:sz="0" w:space="0" w:color="auto"/>
        <w:right w:val="none" w:sz="0" w:space="0" w:color="auto"/>
      </w:divBdr>
    </w:div>
    <w:div w:id="1682051941">
      <w:bodyDiv w:val="1"/>
      <w:marLeft w:val="0"/>
      <w:marRight w:val="0"/>
      <w:marTop w:val="0"/>
      <w:marBottom w:val="0"/>
      <w:divBdr>
        <w:top w:val="none" w:sz="0" w:space="0" w:color="auto"/>
        <w:left w:val="none" w:sz="0" w:space="0" w:color="auto"/>
        <w:bottom w:val="none" w:sz="0" w:space="0" w:color="auto"/>
        <w:right w:val="none" w:sz="0" w:space="0" w:color="auto"/>
      </w:divBdr>
    </w:div>
    <w:div w:id="1780643077">
      <w:bodyDiv w:val="1"/>
      <w:marLeft w:val="0"/>
      <w:marRight w:val="0"/>
      <w:marTop w:val="0"/>
      <w:marBottom w:val="0"/>
      <w:divBdr>
        <w:top w:val="none" w:sz="0" w:space="0" w:color="auto"/>
        <w:left w:val="none" w:sz="0" w:space="0" w:color="auto"/>
        <w:bottom w:val="none" w:sz="0" w:space="0" w:color="auto"/>
        <w:right w:val="none" w:sz="0" w:space="0" w:color="auto"/>
      </w:divBdr>
    </w:div>
    <w:div w:id="1821849876">
      <w:bodyDiv w:val="1"/>
      <w:marLeft w:val="0"/>
      <w:marRight w:val="0"/>
      <w:marTop w:val="0"/>
      <w:marBottom w:val="0"/>
      <w:divBdr>
        <w:top w:val="none" w:sz="0" w:space="0" w:color="auto"/>
        <w:left w:val="none" w:sz="0" w:space="0" w:color="auto"/>
        <w:bottom w:val="none" w:sz="0" w:space="0" w:color="auto"/>
        <w:right w:val="none" w:sz="0" w:space="0" w:color="auto"/>
      </w:divBdr>
    </w:div>
    <w:div w:id="1947348492">
      <w:bodyDiv w:val="1"/>
      <w:marLeft w:val="0"/>
      <w:marRight w:val="0"/>
      <w:marTop w:val="0"/>
      <w:marBottom w:val="0"/>
      <w:divBdr>
        <w:top w:val="none" w:sz="0" w:space="0" w:color="auto"/>
        <w:left w:val="none" w:sz="0" w:space="0" w:color="auto"/>
        <w:bottom w:val="none" w:sz="0" w:space="0" w:color="auto"/>
        <w:right w:val="none" w:sz="0" w:space="0" w:color="auto"/>
      </w:divBdr>
    </w:div>
    <w:div w:id="1948080306">
      <w:bodyDiv w:val="1"/>
      <w:marLeft w:val="0"/>
      <w:marRight w:val="0"/>
      <w:marTop w:val="0"/>
      <w:marBottom w:val="0"/>
      <w:divBdr>
        <w:top w:val="none" w:sz="0" w:space="0" w:color="auto"/>
        <w:left w:val="none" w:sz="0" w:space="0" w:color="auto"/>
        <w:bottom w:val="none" w:sz="0" w:space="0" w:color="auto"/>
        <w:right w:val="none" w:sz="0" w:space="0" w:color="auto"/>
      </w:divBdr>
    </w:div>
    <w:div w:id="2043046735">
      <w:bodyDiv w:val="1"/>
      <w:marLeft w:val="0"/>
      <w:marRight w:val="0"/>
      <w:marTop w:val="0"/>
      <w:marBottom w:val="0"/>
      <w:divBdr>
        <w:top w:val="none" w:sz="0" w:space="0" w:color="auto"/>
        <w:left w:val="none" w:sz="0" w:space="0" w:color="auto"/>
        <w:bottom w:val="none" w:sz="0" w:space="0" w:color="auto"/>
        <w:right w:val="none" w:sz="0" w:space="0" w:color="auto"/>
      </w:divBdr>
    </w:div>
    <w:div w:id="2069764168">
      <w:bodyDiv w:val="1"/>
      <w:marLeft w:val="0"/>
      <w:marRight w:val="0"/>
      <w:marTop w:val="0"/>
      <w:marBottom w:val="0"/>
      <w:divBdr>
        <w:top w:val="none" w:sz="0" w:space="0" w:color="auto"/>
        <w:left w:val="none" w:sz="0" w:space="0" w:color="auto"/>
        <w:bottom w:val="none" w:sz="0" w:space="0" w:color="auto"/>
        <w:right w:val="none" w:sz="0" w:space="0" w:color="auto"/>
      </w:divBdr>
    </w:div>
    <w:div w:id="20730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aliss.org" TargetMode="External"/><Relationship Id="rId18" Type="http://schemas.openxmlformats.org/officeDocument/2006/relationships/hyperlink" Target="https://www.alliance-scotland.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lis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ris.mackie@alliance-scotland.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iss.org" TargetMode="External"/><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b365c261d22f76cfab8828b3a8bb35f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aab87a3349dcbb852115596ce62e83d2"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6e3eb-6e85-4eb5-81dd-e3dffddc65be">
      <Terms xmlns="http://schemas.microsoft.com/office/infopath/2007/PartnerControls"/>
    </lcf76f155ced4ddcb4097134ff3c332f>
    <TaxCatchAll xmlns="ca756b87-b080-4215-b8ee-1a6e4f475d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DC5F4-1401-4431-898B-53A63DF4C688}">
  <ds:schemaRefs>
    <ds:schemaRef ds:uri="http://schemas.openxmlformats.org/officeDocument/2006/bibliography"/>
  </ds:schemaRefs>
</ds:datastoreItem>
</file>

<file path=customXml/itemProps2.xml><?xml version="1.0" encoding="utf-8"?>
<ds:datastoreItem xmlns:ds="http://schemas.openxmlformats.org/officeDocument/2006/customXml" ds:itemID="{33CCB86A-F424-4E22-99C2-F8A856728F66}"/>
</file>

<file path=customXml/itemProps3.xml><?xml version="1.0" encoding="utf-8"?>
<ds:datastoreItem xmlns:ds="http://schemas.openxmlformats.org/officeDocument/2006/customXml" ds:itemID="{C694FEAE-D1E0-4F0A-9E7D-E25581F57529}">
  <ds:schemaRefs>
    <ds:schemaRef ds:uri="http://schemas.microsoft.com/office/2006/metadata/properties"/>
    <ds:schemaRef ds:uri="http://schemas.microsoft.com/office/infopath/2007/PartnerControls"/>
    <ds:schemaRef ds:uri="98e6e3eb-6e85-4eb5-81dd-e3dffddc65be"/>
    <ds:schemaRef ds:uri="ca756b87-b080-4215-b8ee-1a6e4f475d24"/>
  </ds:schemaRefs>
</ds:datastoreItem>
</file>

<file path=customXml/itemProps4.xml><?xml version="1.0" encoding="utf-8"?>
<ds:datastoreItem xmlns:ds="http://schemas.openxmlformats.org/officeDocument/2006/customXml" ds:itemID="{7AFB70CE-E04E-4C4A-8DA0-818A1F39F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7292</Words>
  <Characters>41570</Characters>
  <Application>Microsoft Office Word</Application>
  <DocSecurity>0</DocSecurity>
  <Lines>346</Lines>
  <Paragraphs>97</Paragraphs>
  <ScaleCrop>false</ScaleCrop>
  <Company/>
  <LinksUpToDate>false</LinksUpToDate>
  <CharactersWithSpaces>48765</CharactersWithSpaces>
  <SharedDoc>false</SharedDoc>
  <HLinks>
    <vt:vector size="534" baseType="variant">
      <vt:variant>
        <vt:i4>4259853</vt:i4>
      </vt:variant>
      <vt:variant>
        <vt:i4>519</vt:i4>
      </vt:variant>
      <vt:variant>
        <vt:i4>0</vt:i4>
      </vt:variant>
      <vt:variant>
        <vt:i4>5</vt:i4>
      </vt:variant>
      <vt:variant>
        <vt:lpwstr>https://www.alliance-scotland.org.uk/</vt:lpwstr>
      </vt:variant>
      <vt:variant>
        <vt:lpwstr/>
      </vt:variant>
      <vt:variant>
        <vt:i4>2359347</vt:i4>
      </vt:variant>
      <vt:variant>
        <vt:i4>516</vt:i4>
      </vt:variant>
      <vt:variant>
        <vt:i4>0</vt:i4>
      </vt:variant>
      <vt:variant>
        <vt:i4>5</vt:i4>
      </vt:variant>
      <vt:variant>
        <vt:lpwstr>https://www.aliss.org/</vt:lpwstr>
      </vt:variant>
      <vt:variant>
        <vt:lpwstr/>
      </vt:variant>
      <vt:variant>
        <vt:i4>3014727</vt:i4>
      </vt:variant>
      <vt:variant>
        <vt:i4>513</vt:i4>
      </vt:variant>
      <vt:variant>
        <vt:i4>0</vt:i4>
      </vt:variant>
      <vt:variant>
        <vt:i4>5</vt:i4>
      </vt:variant>
      <vt:variant>
        <vt:lpwstr>mailto:chris.mackie@alliance-scotland.org.uk</vt:lpwstr>
      </vt:variant>
      <vt:variant>
        <vt:lpwstr/>
      </vt:variant>
      <vt:variant>
        <vt:i4>1441841</vt:i4>
      </vt:variant>
      <vt:variant>
        <vt:i4>506</vt:i4>
      </vt:variant>
      <vt:variant>
        <vt:i4>0</vt:i4>
      </vt:variant>
      <vt:variant>
        <vt:i4>5</vt:i4>
      </vt:variant>
      <vt:variant>
        <vt:lpwstr/>
      </vt:variant>
      <vt:variant>
        <vt:lpwstr>_Toc202281928</vt:lpwstr>
      </vt:variant>
      <vt:variant>
        <vt:i4>1441841</vt:i4>
      </vt:variant>
      <vt:variant>
        <vt:i4>500</vt:i4>
      </vt:variant>
      <vt:variant>
        <vt:i4>0</vt:i4>
      </vt:variant>
      <vt:variant>
        <vt:i4>5</vt:i4>
      </vt:variant>
      <vt:variant>
        <vt:lpwstr/>
      </vt:variant>
      <vt:variant>
        <vt:lpwstr>_Toc202281927</vt:lpwstr>
      </vt:variant>
      <vt:variant>
        <vt:i4>1441841</vt:i4>
      </vt:variant>
      <vt:variant>
        <vt:i4>494</vt:i4>
      </vt:variant>
      <vt:variant>
        <vt:i4>0</vt:i4>
      </vt:variant>
      <vt:variant>
        <vt:i4>5</vt:i4>
      </vt:variant>
      <vt:variant>
        <vt:lpwstr/>
      </vt:variant>
      <vt:variant>
        <vt:lpwstr>_Toc202281926</vt:lpwstr>
      </vt:variant>
      <vt:variant>
        <vt:i4>1441841</vt:i4>
      </vt:variant>
      <vt:variant>
        <vt:i4>488</vt:i4>
      </vt:variant>
      <vt:variant>
        <vt:i4>0</vt:i4>
      </vt:variant>
      <vt:variant>
        <vt:i4>5</vt:i4>
      </vt:variant>
      <vt:variant>
        <vt:lpwstr/>
      </vt:variant>
      <vt:variant>
        <vt:lpwstr>_Toc202281925</vt:lpwstr>
      </vt:variant>
      <vt:variant>
        <vt:i4>1441841</vt:i4>
      </vt:variant>
      <vt:variant>
        <vt:i4>482</vt:i4>
      </vt:variant>
      <vt:variant>
        <vt:i4>0</vt:i4>
      </vt:variant>
      <vt:variant>
        <vt:i4>5</vt:i4>
      </vt:variant>
      <vt:variant>
        <vt:lpwstr/>
      </vt:variant>
      <vt:variant>
        <vt:lpwstr>_Toc202281924</vt:lpwstr>
      </vt:variant>
      <vt:variant>
        <vt:i4>1441841</vt:i4>
      </vt:variant>
      <vt:variant>
        <vt:i4>476</vt:i4>
      </vt:variant>
      <vt:variant>
        <vt:i4>0</vt:i4>
      </vt:variant>
      <vt:variant>
        <vt:i4>5</vt:i4>
      </vt:variant>
      <vt:variant>
        <vt:lpwstr/>
      </vt:variant>
      <vt:variant>
        <vt:lpwstr>_Toc202281923</vt:lpwstr>
      </vt:variant>
      <vt:variant>
        <vt:i4>1441841</vt:i4>
      </vt:variant>
      <vt:variant>
        <vt:i4>470</vt:i4>
      </vt:variant>
      <vt:variant>
        <vt:i4>0</vt:i4>
      </vt:variant>
      <vt:variant>
        <vt:i4>5</vt:i4>
      </vt:variant>
      <vt:variant>
        <vt:lpwstr/>
      </vt:variant>
      <vt:variant>
        <vt:lpwstr>_Toc202281922</vt:lpwstr>
      </vt:variant>
      <vt:variant>
        <vt:i4>1441841</vt:i4>
      </vt:variant>
      <vt:variant>
        <vt:i4>464</vt:i4>
      </vt:variant>
      <vt:variant>
        <vt:i4>0</vt:i4>
      </vt:variant>
      <vt:variant>
        <vt:i4>5</vt:i4>
      </vt:variant>
      <vt:variant>
        <vt:lpwstr/>
      </vt:variant>
      <vt:variant>
        <vt:lpwstr>_Toc202281921</vt:lpwstr>
      </vt:variant>
      <vt:variant>
        <vt:i4>1441841</vt:i4>
      </vt:variant>
      <vt:variant>
        <vt:i4>458</vt:i4>
      </vt:variant>
      <vt:variant>
        <vt:i4>0</vt:i4>
      </vt:variant>
      <vt:variant>
        <vt:i4>5</vt:i4>
      </vt:variant>
      <vt:variant>
        <vt:lpwstr/>
      </vt:variant>
      <vt:variant>
        <vt:lpwstr>_Toc202281920</vt:lpwstr>
      </vt:variant>
      <vt:variant>
        <vt:i4>1376305</vt:i4>
      </vt:variant>
      <vt:variant>
        <vt:i4>452</vt:i4>
      </vt:variant>
      <vt:variant>
        <vt:i4>0</vt:i4>
      </vt:variant>
      <vt:variant>
        <vt:i4>5</vt:i4>
      </vt:variant>
      <vt:variant>
        <vt:lpwstr/>
      </vt:variant>
      <vt:variant>
        <vt:lpwstr>_Toc202281919</vt:lpwstr>
      </vt:variant>
      <vt:variant>
        <vt:i4>1376305</vt:i4>
      </vt:variant>
      <vt:variant>
        <vt:i4>446</vt:i4>
      </vt:variant>
      <vt:variant>
        <vt:i4>0</vt:i4>
      </vt:variant>
      <vt:variant>
        <vt:i4>5</vt:i4>
      </vt:variant>
      <vt:variant>
        <vt:lpwstr/>
      </vt:variant>
      <vt:variant>
        <vt:lpwstr>_Toc202281918</vt:lpwstr>
      </vt:variant>
      <vt:variant>
        <vt:i4>1376305</vt:i4>
      </vt:variant>
      <vt:variant>
        <vt:i4>440</vt:i4>
      </vt:variant>
      <vt:variant>
        <vt:i4>0</vt:i4>
      </vt:variant>
      <vt:variant>
        <vt:i4>5</vt:i4>
      </vt:variant>
      <vt:variant>
        <vt:lpwstr/>
      </vt:variant>
      <vt:variant>
        <vt:lpwstr>_Toc202281917</vt:lpwstr>
      </vt:variant>
      <vt:variant>
        <vt:i4>1376305</vt:i4>
      </vt:variant>
      <vt:variant>
        <vt:i4>434</vt:i4>
      </vt:variant>
      <vt:variant>
        <vt:i4>0</vt:i4>
      </vt:variant>
      <vt:variant>
        <vt:i4>5</vt:i4>
      </vt:variant>
      <vt:variant>
        <vt:lpwstr/>
      </vt:variant>
      <vt:variant>
        <vt:lpwstr>_Toc202281916</vt:lpwstr>
      </vt:variant>
      <vt:variant>
        <vt:i4>1376305</vt:i4>
      </vt:variant>
      <vt:variant>
        <vt:i4>428</vt:i4>
      </vt:variant>
      <vt:variant>
        <vt:i4>0</vt:i4>
      </vt:variant>
      <vt:variant>
        <vt:i4>5</vt:i4>
      </vt:variant>
      <vt:variant>
        <vt:lpwstr/>
      </vt:variant>
      <vt:variant>
        <vt:lpwstr>_Toc202281915</vt:lpwstr>
      </vt:variant>
      <vt:variant>
        <vt:i4>1376305</vt:i4>
      </vt:variant>
      <vt:variant>
        <vt:i4>422</vt:i4>
      </vt:variant>
      <vt:variant>
        <vt:i4>0</vt:i4>
      </vt:variant>
      <vt:variant>
        <vt:i4>5</vt:i4>
      </vt:variant>
      <vt:variant>
        <vt:lpwstr/>
      </vt:variant>
      <vt:variant>
        <vt:lpwstr>_Toc202281914</vt:lpwstr>
      </vt:variant>
      <vt:variant>
        <vt:i4>1376305</vt:i4>
      </vt:variant>
      <vt:variant>
        <vt:i4>416</vt:i4>
      </vt:variant>
      <vt:variant>
        <vt:i4>0</vt:i4>
      </vt:variant>
      <vt:variant>
        <vt:i4>5</vt:i4>
      </vt:variant>
      <vt:variant>
        <vt:lpwstr/>
      </vt:variant>
      <vt:variant>
        <vt:lpwstr>_Toc202281913</vt:lpwstr>
      </vt:variant>
      <vt:variant>
        <vt:i4>1376305</vt:i4>
      </vt:variant>
      <vt:variant>
        <vt:i4>410</vt:i4>
      </vt:variant>
      <vt:variant>
        <vt:i4>0</vt:i4>
      </vt:variant>
      <vt:variant>
        <vt:i4>5</vt:i4>
      </vt:variant>
      <vt:variant>
        <vt:lpwstr/>
      </vt:variant>
      <vt:variant>
        <vt:lpwstr>_Toc202281912</vt:lpwstr>
      </vt:variant>
      <vt:variant>
        <vt:i4>1376305</vt:i4>
      </vt:variant>
      <vt:variant>
        <vt:i4>404</vt:i4>
      </vt:variant>
      <vt:variant>
        <vt:i4>0</vt:i4>
      </vt:variant>
      <vt:variant>
        <vt:i4>5</vt:i4>
      </vt:variant>
      <vt:variant>
        <vt:lpwstr/>
      </vt:variant>
      <vt:variant>
        <vt:lpwstr>_Toc202281911</vt:lpwstr>
      </vt:variant>
      <vt:variant>
        <vt:i4>1376305</vt:i4>
      </vt:variant>
      <vt:variant>
        <vt:i4>398</vt:i4>
      </vt:variant>
      <vt:variant>
        <vt:i4>0</vt:i4>
      </vt:variant>
      <vt:variant>
        <vt:i4>5</vt:i4>
      </vt:variant>
      <vt:variant>
        <vt:lpwstr/>
      </vt:variant>
      <vt:variant>
        <vt:lpwstr>_Toc202281910</vt:lpwstr>
      </vt:variant>
      <vt:variant>
        <vt:i4>1310769</vt:i4>
      </vt:variant>
      <vt:variant>
        <vt:i4>392</vt:i4>
      </vt:variant>
      <vt:variant>
        <vt:i4>0</vt:i4>
      </vt:variant>
      <vt:variant>
        <vt:i4>5</vt:i4>
      </vt:variant>
      <vt:variant>
        <vt:lpwstr/>
      </vt:variant>
      <vt:variant>
        <vt:lpwstr>_Toc202281909</vt:lpwstr>
      </vt:variant>
      <vt:variant>
        <vt:i4>1310769</vt:i4>
      </vt:variant>
      <vt:variant>
        <vt:i4>386</vt:i4>
      </vt:variant>
      <vt:variant>
        <vt:i4>0</vt:i4>
      </vt:variant>
      <vt:variant>
        <vt:i4>5</vt:i4>
      </vt:variant>
      <vt:variant>
        <vt:lpwstr/>
      </vt:variant>
      <vt:variant>
        <vt:lpwstr>_Toc202281908</vt:lpwstr>
      </vt:variant>
      <vt:variant>
        <vt:i4>1310769</vt:i4>
      </vt:variant>
      <vt:variant>
        <vt:i4>380</vt:i4>
      </vt:variant>
      <vt:variant>
        <vt:i4>0</vt:i4>
      </vt:variant>
      <vt:variant>
        <vt:i4>5</vt:i4>
      </vt:variant>
      <vt:variant>
        <vt:lpwstr/>
      </vt:variant>
      <vt:variant>
        <vt:lpwstr>_Toc202281907</vt:lpwstr>
      </vt:variant>
      <vt:variant>
        <vt:i4>1310769</vt:i4>
      </vt:variant>
      <vt:variant>
        <vt:i4>374</vt:i4>
      </vt:variant>
      <vt:variant>
        <vt:i4>0</vt:i4>
      </vt:variant>
      <vt:variant>
        <vt:i4>5</vt:i4>
      </vt:variant>
      <vt:variant>
        <vt:lpwstr/>
      </vt:variant>
      <vt:variant>
        <vt:lpwstr>_Toc202281906</vt:lpwstr>
      </vt:variant>
      <vt:variant>
        <vt:i4>1310769</vt:i4>
      </vt:variant>
      <vt:variant>
        <vt:i4>368</vt:i4>
      </vt:variant>
      <vt:variant>
        <vt:i4>0</vt:i4>
      </vt:variant>
      <vt:variant>
        <vt:i4>5</vt:i4>
      </vt:variant>
      <vt:variant>
        <vt:lpwstr/>
      </vt:variant>
      <vt:variant>
        <vt:lpwstr>_Toc202281905</vt:lpwstr>
      </vt:variant>
      <vt:variant>
        <vt:i4>1310769</vt:i4>
      </vt:variant>
      <vt:variant>
        <vt:i4>362</vt:i4>
      </vt:variant>
      <vt:variant>
        <vt:i4>0</vt:i4>
      </vt:variant>
      <vt:variant>
        <vt:i4>5</vt:i4>
      </vt:variant>
      <vt:variant>
        <vt:lpwstr/>
      </vt:variant>
      <vt:variant>
        <vt:lpwstr>_Toc202281904</vt:lpwstr>
      </vt:variant>
      <vt:variant>
        <vt:i4>1310769</vt:i4>
      </vt:variant>
      <vt:variant>
        <vt:i4>356</vt:i4>
      </vt:variant>
      <vt:variant>
        <vt:i4>0</vt:i4>
      </vt:variant>
      <vt:variant>
        <vt:i4>5</vt:i4>
      </vt:variant>
      <vt:variant>
        <vt:lpwstr/>
      </vt:variant>
      <vt:variant>
        <vt:lpwstr>_Toc202281903</vt:lpwstr>
      </vt:variant>
      <vt:variant>
        <vt:i4>1310769</vt:i4>
      </vt:variant>
      <vt:variant>
        <vt:i4>350</vt:i4>
      </vt:variant>
      <vt:variant>
        <vt:i4>0</vt:i4>
      </vt:variant>
      <vt:variant>
        <vt:i4>5</vt:i4>
      </vt:variant>
      <vt:variant>
        <vt:lpwstr/>
      </vt:variant>
      <vt:variant>
        <vt:lpwstr>_Toc202281902</vt:lpwstr>
      </vt:variant>
      <vt:variant>
        <vt:i4>1310769</vt:i4>
      </vt:variant>
      <vt:variant>
        <vt:i4>344</vt:i4>
      </vt:variant>
      <vt:variant>
        <vt:i4>0</vt:i4>
      </vt:variant>
      <vt:variant>
        <vt:i4>5</vt:i4>
      </vt:variant>
      <vt:variant>
        <vt:lpwstr/>
      </vt:variant>
      <vt:variant>
        <vt:lpwstr>_Toc202281901</vt:lpwstr>
      </vt:variant>
      <vt:variant>
        <vt:i4>1310769</vt:i4>
      </vt:variant>
      <vt:variant>
        <vt:i4>338</vt:i4>
      </vt:variant>
      <vt:variant>
        <vt:i4>0</vt:i4>
      </vt:variant>
      <vt:variant>
        <vt:i4>5</vt:i4>
      </vt:variant>
      <vt:variant>
        <vt:lpwstr/>
      </vt:variant>
      <vt:variant>
        <vt:lpwstr>_Toc202281900</vt:lpwstr>
      </vt:variant>
      <vt:variant>
        <vt:i4>1900592</vt:i4>
      </vt:variant>
      <vt:variant>
        <vt:i4>332</vt:i4>
      </vt:variant>
      <vt:variant>
        <vt:i4>0</vt:i4>
      </vt:variant>
      <vt:variant>
        <vt:i4>5</vt:i4>
      </vt:variant>
      <vt:variant>
        <vt:lpwstr/>
      </vt:variant>
      <vt:variant>
        <vt:lpwstr>_Toc202281899</vt:lpwstr>
      </vt:variant>
      <vt:variant>
        <vt:i4>1900592</vt:i4>
      </vt:variant>
      <vt:variant>
        <vt:i4>326</vt:i4>
      </vt:variant>
      <vt:variant>
        <vt:i4>0</vt:i4>
      </vt:variant>
      <vt:variant>
        <vt:i4>5</vt:i4>
      </vt:variant>
      <vt:variant>
        <vt:lpwstr/>
      </vt:variant>
      <vt:variant>
        <vt:lpwstr>_Toc202281898</vt:lpwstr>
      </vt:variant>
      <vt:variant>
        <vt:i4>1900592</vt:i4>
      </vt:variant>
      <vt:variant>
        <vt:i4>320</vt:i4>
      </vt:variant>
      <vt:variant>
        <vt:i4>0</vt:i4>
      </vt:variant>
      <vt:variant>
        <vt:i4>5</vt:i4>
      </vt:variant>
      <vt:variant>
        <vt:lpwstr/>
      </vt:variant>
      <vt:variant>
        <vt:lpwstr>_Toc202281897</vt:lpwstr>
      </vt:variant>
      <vt:variant>
        <vt:i4>1900592</vt:i4>
      </vt:variant>
      <vt:variant>
        <vt:i4>314</vt:i4>
      </vt:variant>
      <vt:variant>
        <vt:i4>0</vt:i4>
      </vt:variant>
      <vt:variant>
        <vt:i4>5</vt:i4>
      </vt:variant>
      <vt:variant>
        <vt:lpwstr/>
      </vt:variant>
      <vt:variant>
        <vt:lpwstr>_Toc202281896</vt:lpwstr>
      </vt:variant>
      <vt:variant>
        <vt:i4>1900592</vt:i4>
      </vt:variant>
      <vt:variant>
        <vt:i4>308</vt:i4>
      </vt:variant>
      <vt:variant>
        <vt:i4>0</vt:i4>
      </vt:variant>
      <vt:variant>
        <vt:i4>5</vt:i4>
      </vt:variant>
      <vt:variant>
        <vt:lpwstr/>
      </vt:variant>
      <vt:variant>
        <vt:lpwstr>_Toc202281895</vt:lpwstr>
      </vt:variant>
      <vt:variant>
        <vt:i4>1900592</vt:i4>
      </vt:variant>
      <vt:variant>
        <vt:i4>302</vt:i4>
      </vt:variant>
      <vt:variant>
        <vt:i4>0</vt:i4>
      </vt:variant>
      <vt:variant>
        <vt:i4>5</vt:i4>
      </vt:variant>
      <vt:variant>
        <vt:lpwstr/>
      </vt:variant>
      <vt:variant>
        <vt:lpwstr>_Toc202281894</vt:lpwstr>
      </vt:variant>
      <vt:variant>
        <vt:i4>1900592</vt:i4>
      </vt:variant>
      <vt:variant>
        <vt:i4>296</vt:i4>
      </vt:variant>
      <vt:variant>
        <vt:i4>0</vt:i4>
      </vt:variant>
      <vt:variant>
        <vt:i4>5</vt:i4>
      </vt:variant>
      <vt:variant>
        <vt:lpwstr/>
      </vt:variant>
      <vt:variant>
        <vt:lpwstr>_Toc202281893</vt:lpwstr>
      </vt:variant>
      <vt:variant>
        <vt:i4>1900592</vt:i4>
      </vt:variant>
      <vt:variant>
        <vt:i4>290</vt:i4>
      </vt:variant>
      <vt:variant>
        <vt:i4>0</vt:i4>
      </vt:variant>
      <vt:variant>
        <vt:i4>5</vt:i4>
      </vt:variant>
      <vt:variant>
        <vt:lpwstr/>
      </vt:variant>
      <vt:variant>
        <vt:lpwstr>_Toc202281892</vt:lpwstr>
      </vt:variant>
      <vt:variant>
        <vt:i4>1900592</vt:i4>
      </vt:variant>
      <vt:variant>
        <vt:i4>284</vt:i4>
      </vt:variant>
      <vt:variant>
        <vt:i4>0</vt:i4>
      </vt:variant>
      <vt:variant>
        <vt:i4>5</vt:i4>
      </vt:variant>
      <vt:variant>
        <vt:lpwstr/>
      </vt:variant>
      <vt:variant>
        <vt:lpwstr>_Toc202281891</vt:lpwstr>
      </vt:variant>
      <vt:variant>
        <vt:i4>1900592</vt:i4>
      </vt:variant>
      <vt:variant>
        <vt:i4>278</vt:i4>
      </vt:variant>
      <vt:variant>
        <vt:i4>0</vt:i4>
      </vt:variant>
      <vt:variant>
        <vt:i4>5</vt:i4>
      </vt:variant>
      <vt:variant>
        <vt:lpwstr/>
      </vt:variant>
      <vt:variant>
        <vt:lpwstr>_Toc202281890</vt:lpwstr>
      </vt:variant>
      <vt:variant>
        <vt:i4>1835056</vt:i4>
      </vt:variant>
      <vt:variant>
        <vt:i4>272</vt:i4>
      </vt:variant>
      <vt:variant>
        <vt:i4>0</vt:i4>
      </vt:variant>
      <vt:variant>
        <vt:i4>5</vt:i4>
      </vt:variant>
      <vt:variant>
        <vt:lpwstr/>
      </vt:variant>
      <vt:variant>
        <vt:lpwstr>_Toc202281889</vt:lpwstr>
      </vt:variant>
      <vt:variant>
        <vt:i4>1835056</vt:i4>
      </vt:variant>
      <vt:variant>
        <vt:i4>266</vt:i4>
      </vt:variant>
      <vt:variant>
        <vt:i4>0</vt:i4>
      </vt:variant>
      <vt:variant>
        <vt:i4>5</vt:i4>
      </vt:variant>
      <vt:variant>
        <vt:lpwstr/>
      </vt:variant>
      <vt:variant>
        <vt:lpwstr>_Toc202281888</vt:lpwstr>
      </vt:variant>
      <vt:variant>
        <vt:i4>1835056</vt:i4>
      </vt:variant>
      <vt:variant>
        <vt:i4>260</vt:i4>
      </vt:variant>
      <vt:variant>
        <vt:i4>0</vt:i4>
      </vt:variant>
      <vt:variant>
        <vt:i4>5</vt:i4>
      </vt:variant>
      <vt:variant>
        <vt:lpwstr/>
      </vt:variant>
      <vt:variant>
        <vt:lpwstr>_Toc202281887</vt:lpwstr>
      </vt:variant>
      <vt:variant>
        <vt:i4>1835056</vt:i4>
      </vt:variant>
      <vt:variant>
        <vt:i4>254</vt:i4>
      </vt:variant>
      <vt:variant>
        <vt:i4>0</vt:i4>
      </vt:variant>
      <vt:variant>
        <vt:i4>5</vt:i4>
      </vt:variant>
      <vt:variant>
        <vt:lpwstr/>
      </vt:variant>
      <vt:variant>
        <vt:lpwstr>_Toc202281886</vt:lpwstr>
      </vt:variant>
      <vt:variant>
        <vt:i4>1835056</vt:i4>
      </vt:variant>
      <vt:variant>
        <vt:i4>248</vt:i4>
      </vt:variant>
      <vt:variant>
        <vt:i4>0</vt:i4>
      </vt:variant>
      <vt:variant>
        <vt:i4>5</vt:i4>
      </vt:variant>
      <vt:variant>
        <vt:lpwstr/>
      </vt:variant>
      <vt:variant>
        <vt:lpwstr>_Toc202281885</vt:lpwstr>
      </vt:variant>
      <vt:variant>
        <vt:i4>1835056</vt:i4>
      </vt:variant>
      <vt:variant>
        <vt:i4>242</vt:i4>
      </vt:variant>
      <vt:variant>
        <vt:i4>0</vt:i4>
      </vt:variant>
      <vt:variant>
        <vt:i4>5</vt:i4>
      </vt:variant>
      <vt:variant>
        <vt:lpwstr/>
      </vt:variant>
      <vt:variant>
        <vt:lpwstr>_Toc202281884</vt:lpwstr>
      </vt:variant>
      <vt:variant>
        <vt:i4>1835056</vt:i4>
      </vt:variant>
      <vt:variant>
        <vt:i4>236</vt:i4>
      </vt:variant>
      <vt:variant>
        <vt:i4>0</vt:i4>
      </vt:variant>
      <vt:variant>
        <vt:i4>5</vt:i4>
      </vt:variant>
      <vt:variant>
        <vt:lpwstr/>
      </vt:variant>
      <vt:variant>
        <vt:lpwstr>_Toc202281883</vt:lpwstr>
      </vt:variant>
      <vt:variant>
        <vt:i4>1835056</vt:i4>
      </vt:variant>
      <vt:variant>
        <vt:i4>230</vt:i4>
      </vt:variant>
      <vt:variant>
        <vt:i4>0</vt:i4>
      </vt:variant>
      <vt:variant>
        <vt:i4>5</vt:i4>
      </vt:variant>
      <vt:variant>
        <vt:lpwstr/>
      </vt:variant>
      <vt:variant>
        <vt:lpwstr>_Toc202281882</vt:lpwstr>
      </vt:variant>
      <vt:variant>
        <vt:i4>1835056</vt:i4>
      </vt:variant>
      <vt:variant>
        <vt:i4>224</vt:i4>
      </vt:variant>
      <vt:variant>
        <vt:i4>0</vt:i4>
      </vt:variant>
      <vt:variant>
        <vt:i4>5</vt:i4>
      </vt:variant>
      <vt:variant>
        <vt:lpwstr/>
      </vt:variant>
      <vt:variant>
        <vt:lpwstr>_Toc202281881</vt:lpwstr>
      </vt:variant>
      <vt:variant>
        <vt:i4>1835056</vt:i4>
      </vt:variant>
      <vt:variant>
        <vt:i4>218</vt:i4>
      </vt:variant>
      <vt:variant>
        <vt:i4>0</vt:i4>
      </vt:variant>
      <vt:variant>
        <vt:i4>5</vt:i4>
      </vt:variant>
      <vt:variant>
        <vt:lpwstr/>
      </vt:variant>
      <vt:variant>
        <vt:lpwstr>_Toc202281880</vt:lpwstr>
      </vt:variant>
      <vt:variant>
        <vt:i4>1245232</vt:i4>
      </vt:variant>
      <vt:variant>
        <vt:i4>212</vt:i4>
      </vt:variant>
      <vt:variant>
        <vt:i4>0</vt:i4>
      </vt:variant>
      <vt:variant>
        <vt:i4>5</vt:i4>
      </vt:variant>
      <vt:variant>
        <vt:lpwstr/>
      </vt:variant>
      <vt:variant>
        <vt:lpwstr>_Toc202281879</vt:lpwstr>
      </vt:variant>
      <vt:variant>
        <vt:i4>1245232</vt:i4>
      </vt:variant>
      <vt:variant>
        <vt:i4>206</vt:i4>
      </vt:variant>
      <vt:variant>
        <vt:i4>0</vt:i4>
      </vt:variant>
      <vt:variant>
        <vt:i4>5</vt:i4>
      </vt:variant>
      <vt:variant>
        <vt:lpwstr/>
      </vt:variant>
      <vt:variant>
        <vt:lpwstr>_Toc202281878</vt:lpwstr>
      </vt:variant>
      <vt:variant>
        <vt:i4>1245232</vt:i4>
      </vt:variant>
      <vt:variant>
        <vt:i4>200</vt:i4>
      </vt:variant>
      <vt:variant>
        <vt:i4>0</vt:i4>
      </vt:variant>
      <vt:variant>
        <vt:i4>5</vt:i4>
      </vt:variant>
      <vt:variant>
        <vt:lpwstr/>
      </vt:variant>
      <vt:variant>
        <vt:lpwstr>_Toc202281877</vt:lpwstr>
      </vt:variant>
      <vt:variant>
        <vt:i4>1245232</vt:i4>
      </vt:variant>
      <vt:variant>
        <vt:i4>194</vt:i4>
      </vt:variant>
      <vt:variant>
        <vt:i4>0</vt:i4>
      </vt:variant>
      <vt:variant>
        <vt:i4>5</vt:i4>
      </vt:variant>
      <vt:variant>
        <vt:lpwstr/>
      </vt:variant>
      <vt:variant>
        <vt:lpwstr>_Toc202281876</vt:lpwstr>
      </vt:variant>
      <vt:variant>
        <vt:i4>1245232</vt:i4>
      </vt:variant>
      <vt:variant>
        <vt:i4>188</vt:i4>
      </vt:variant>
      <vt:variant>
        <vt:i4>0</vt:i4>
      </vt:variant>
      <vt:variant>
        <vt:i4>5</vt:i4>
      </vt:variant>
      <vt:variant>
        <vt:lpwstr/>
      </vt:variant>
      <vt:variant>
        <vt:lpwstr>_Toc202281875</vt:lpwstr>
      </vt:variant>
      <vt:variant>
        <vt:i4>1245232</vt:i4>
      </vt:variant>
      <vt:variant>
        <vt:i4>182</vt:i4>
      </vt:variant>
      <vt:variant>
        <vt:i4>0</vt:i4>
      </vt:variant>
      <vt:variant>
        <vt:i4>5</vt:i4>
      </vt:variant>
      <vt:variant>
        <vt:lpwstr/>
      </vt:variant>
      <vt:variant>
        <vt:lpwstr>_Toc202281874</vt:lpwstr>
      </vt:variant>
      <vt:variant>
        <vt:i4>1245232</vt:i4>
      </vt:variant>
      <vt:variant>
        <vt:i4>176</vt:i4>
      </vt:variant>
      <vt:variant>
        <vt:i4>0</vt:i4>
      </vt:variant>
      <vt:variant>
        <vt:i4>5</vt:i4>
      </vt:variant>
      <vt:variant>
        <vt:lpwstr/>
      </vt:variant>
      <vt:variant>
        <vt:lpwstr>_Toc202281873</vt:lpwstr>
      </vt:variant>
      <vt:variant>
        <vt:i4>1245232</vt:i4>
      </vt:variant>
      <vt:variant>
        <vt:i4>170</vt:i4>
      </vt:variant>
      <vt:variant>
        <vt:i4>0</vt:i4>
      </vt:variant>
      <vt:variant>
        <vt:i4>5</vt:i4>
      </vt:variant>
      <vt:variant>
        <vt:lpwstr/>
      </vt:variant>
      <vt:variant>
        <vt:lpwstr>_Toc202281872</vt:lpwstr>
      </vt:variant>
      <vt:variant>
        <vt:i4>1245232</vt:i4>
      </vt:variant>
      <vt:variant>
        <vt:i4>164</vt:i4>
      </vt:variant>
      <vt:variant>
        <vt:i4>0</vt:i4>
      </vt:variant>
      <vt:variant>
        <vt:i4>5</vt:i4>
      </vt:variant>
      <vt:variant>
        <vt:lpwstr/>
      </vt:variant>
      <vt:variant>
        <vt:lpwstr>_Toc202281871</vt:lpwstr>
      </vt:variant>
      <vt:variant>
        <vt:i4>1245232</vt:i4>
      </vt:variant>
      <vt:variant>
        <vt:i4>158</vt:i4>
      </vt:variant>
      <vt:variant>
        <vt:i4>0</vt:i4>
      </vt:variant>
      <vt:variant>
        <vt:i4>5</vt:i4>
      </vt:variant>
      <vt:variant>
        <vt:lpwstr/>
      </vt:variant>
      <vt:variant>
        <vt:lpwstr>_Toc202281870</vt:lpwstr>
      </vt:variant>
      <vt:variant>
        <vt:i4>1179696</vt:i4>
      </vt:variant>
      <vt:variant>
        <vt:i4>152</vt:i4>
      </vt:variant>
      <vt:variant>
        <vt:i4>0</vt:i4>
      </vt:variant>
      <vt:variant>
        <vt:i4>5</vt:i4>
      </vt:variant>
      <vt:variant>
        <vt:lpwstr/>
      </vt:variant>
      <vt:variant>
        <vt:lpwstr>_Toc202281869</vt:lpwstr>
      </vt:variant>
      <vt:variant>
        <vt:i4>1179696</vt:i4>
      </vt:variant>
      <vt:variant>
        <vt:i4>146</vt:i4>
      </vt:variant>
      <vt:variant>
        <vt:i4>0</vt:i4>
      </vt:variant>
      <vt:variant>
        <vt:i4>5</vt:i4>
      </vt:variant>
      <vt:variant>
        <vt:lpwstr/>
      </vt:variant>
      <vt:variant>
        <vt:lpwstr>_Toc202281868</vt:lpwstr>
      </vt:variant>
      <vt:variant>
        <vt:i4>1179696</vt:i4>
      </vt:variant>
      <vt:variant>
        <vt:i4>140</vt:i4>
      </vt:variant>
      <vt:variant>
        <vt:i4>0</vt:i4>
      </vt:variant>
      <vt:variant>
        <vt:i4>5</vt:i4>
      </vt:variant>
      <vt:variant>
        <vt:lpwstr/>
      </vt:variant>
      <vt:variant>
        <vt:lpwstr>_Toc202281867</vt:lpwstr>
      </vt:variant>
      <vt:variant>
        <vt:i4>1179696</vt:i4>
      </vt:variant>
      <vt:variant>
        <vt:i4>134</vt:i4>
      </vt:variant>
      <vt:variant>
        <vt:i4>0</vt:i4>
      </vt:variant>
      <vt:variant>
        <vt:i4>5</vt:i4>
      </vt:variant>
      <vt:variant>
        <vt:lpwstr/>
      </vt:variant>
      <vt:variant>
        <vt:lpwstr>_Toc202281866</vt:lpwstr>
      </vt:variant>
      <vt:variant>
        <vt:i4>1179696</vt:i4>
      </vt:variant>
      <vt:variant>
        <vt:i4>128</vt:i4>
      </vt:variant>
      <vt:variant>
        <vt:i4>0</vt:i4>
      </vt:variant>
      <vt:variant>
        <vt:i4>5</vt:i4>
      </vt:variant>
      <vt:variant>
        <vt:lpwstr/>
      </vt:variant>
      <vt:variant>
        <vt:lpwstr>_Toc202281865</vt:lpwstr>
      </vt:variant>
      <vt:variant>
        <vt:i4>1179696</vt:i4>
      </vt:variant>
      <vt:variant>
        <vt:i4>122</vt:i4>
      </vt:variant>
      <vt:variant>
        <vt:i4>0</vt:i4>
      </vt:variant>
      <vt:variant>
        <vt:i4>5</vt:i4>
      </vt:variant>
      <vt:variant>
        <vt:lpwstr/>
      </vt:variant>
      <vt:variant>
        <vt:lpwstr>_Toc202281864</vt:lpwstr>
      </vt:variant>
      <vt:variant>
        <vt:i4>1179696</vt:i4>
      </vt:variant>
      <vt:variant>
        <vt:i4>116</vt:i4>
      </vt:variant>
      <vt:variant>
        <vt:i4>0</vt:i4>
      </vt:variant>
      <vt:variant>
        <vt:i4>5</vt:i4>
      </vt:variant>
      <vt:variant>
        <vt:lpwstr/>
      </vt:variant>
      <vt:variant>
        <vt:lpwstr>_Toc202281863</vt:lpwstr>
      </vt:variant>
      <vt:variant>
        <vt:i4>1179696</vt:i4>
      </vt:variant>
      <vt:variant>
        <vt:i4>110</vt:i4>
      </vt:variant>
      <vt:variant>
        <vt:i4>0</vt:i4>
      </vt:variant>
      <vt:variant>
        <vt:i4>5</vt:i4>
      </vt:variant>
      <vt:variant>
        <vt:lpwstr/>
      </vt:variant>
      <vt:variant>
        <vt:lpwstr>_Toc202281862</vt:lpwstr>
      </vt:variant>
      <vt:variant>
        <vt:i4>1179696</vt:i4>
      </vt:variant>
      <vt:variant>
        <vt:i4>104</vt:i4>
      </vt:variant>
      <vt:variant>
        <vt:i4>0</vt:i4>
      </vt:variant>
      <vt:variant>
        <vt:i4>5</vt:i4>
      </vt:variant>
      <vt:variant>
        <vt:lpwstr/>
      </vt:variant>
      <vt:variant>
        <vt:lpwstr>_Toc202281861</vt:lpwstr>
      </vt:variant>
      <vt:variant>
        <vt:i4>1179696</vt:i4>
      </vt:variant>
      <vt:variant>
        <vt:i4>98</vt:i4>
      </vt:variant>
      <vt:variant>
        <vt:i4>0</vt:i4>
      </vt:variant>
      <vt:variant>
        <vt:i4>5</vt:i4>
      </vt:variant>
      <vt:variant>
        <vt:lpwstr/>
      </vt:variant>
      <vt:variant>
        <vt:lpwstr>_Toc202281860</vt:lpwstr>
      </vt:variant>
      <vt:variant>
        <vt:i4>1114160</vt:i4>
      </vt:variant>
      <vt:variant>
        <vt:i4>92</vt:i4>
      </vt:variant>
      <vt:variant>
        <vt:i4>0</vt:i4>
      </vt:variant>
      <vt:variant>
        <vt:i4>5</vt:i4>
      </vt:variant>
      <vt:variant>
        <vt:lpwstr/>
      </vt:variant>
      <vt:variant>
        <vt:lpwstr>_Toc202281859</vt:lpwstr>
      </vt:variant>
      <vt:variant>
        <vt:i4>1114160</vt:i4>
      </vt:variant>
      <vt:variant>
        <vt:i4>86</vt:i4>
      </vt:variant>
      <vt:variant>
        <vt:i4>0</vt:i4>
      </vt:variant>
      <vt:variant>
        <vt:i4>5</vt:i4>
      </vt:variant>
      <vt:variant>
        <vt:lpwstr/>
      </vt:variant>
      <vt:variant>
        <vt:lpwstr>_Toc202281858</vt:lpwstr>
      </vt:variant>
      <vt:variant>
        <vt:i4>1114160</vt:i4>
      </vt:variant>
      <vt:variant>
        <vt:i4>80</vt:i4>
      </vt:variant>
      <vt:variant>
        <vt:i4>0</vt:i4>
      </vt:variant>
      <vt:variant>
        <vt:i4>5</vt:i4>
      </vt:variant>
      <vt:variant>
        <vt:lpwstr/>
      </vt:variant>
      <vt:variant>
        <vt:lpwstr>_Toc202281857</vt:lpwstr>
      </vt:variant>
      <vt:variant>
        <vt:i4>1114160</vt:i4>
      </vt:variant>
      <vt:variant>
        <vt:i4>74</vt:i4>
      </vt:variant>
      <vt:variant>
        <vt:i4>0</vt:i4>
      </vt:variant>
      <vt:variant>
        <vt:i4>5</vt:i4>
      </vt:variant>
      <vt:variant>
        <vt:lpwstr/>
      </vt:variant>
      <vt:variant>
        <vt:lpwstr>_Toc202281856</vt:lpwstr>
      </vt:variant>
      <vt:variant>
        <vt:i4>1114160</vt:i4>
      </vt:variant>
      <vt:variant>
        <vt:i4>68</vt:i4>
      </vt:variant>
      <vt:variant>
        <vt:i4>0</vt:i4>
      </vt:variant>
      <vt:variant>
        <vt:i4>5</vt:i4>
      </vt:variant>
      <vt:variant>
        <vt:lpwstr/>
      </vt:variant>
      <vt:variant>
        <vt:lpwstr>_Toc202281855</vt:lpwstr>
      </vt:variant>
      <vt:variant>
        <vt:i4>1114160</vt:i4>
      </vt:variant>
      <vt:variant>
        <vt:i4>62</vt:i4>
      </vt:variant>
      <vt:variant>
        <vt:i4>0</vt:i4>
      </vt:variant>
      <vt:variant>
        <vt:i4>5</vt:i4>
      </vt:variant>
      <vt:variant>
        <vt:lpwstr/>
      </vt:variant>
      <vt:variant>
        <vt:lpwstr>_Toc202281854</vt:lpwstr>
      </vt:variant>
      <vt:variant>
        <vt:i4>1114160</vt:i4>
      </vt:variant>
      <vt:variant>
        <vt:i4>56</vt:i4>
      </vt:variant>
      <vt:variant>
        <vt:i4>0</vt:i4>
      </vt:variant>
      <vt:variant>
        <vt:i4>5</vt:i4>
      </vt:variant>
      <vt:variant>
        <vt:lpwstr/>
      </vt:variant>
      <vt:variant>
        <vt:lpwstr>_Toc202281853</vt:lpwstr>
      </vt:variant>
      <vt:variant>
        <vt:i4>1114160</vt:i4>
      </vt:variant>
      <vt:variant>
        <vt:i4>50</vt:i4>
      </vt:variant>
      <vt:variant>
        <vt:i4>0</vt:i4>
      </vt:variant>
      <vt:variant>
        <vt:i4>5</vt:i4>
      </vt:variant>
      <vt:variant>
        <vt:lpwstr/>
      </vt:variant>
      <vt:variant>
        <vt:lpwstr>_Toc202281852</vt:lpwstr>
      </vt:variant>
      <vt:variant>
        <vt:i4>1114160</vt:i4>
      </vt:variant>
      <vt:variant>
        <vt:i4>44</vt:i4>
      </vt:variant>
      <vt:variant>
        <vt:i4>0</vt:i4>
      </vt:variant>
      <vt:variant>
        <vt:i4>5</vt:i4>
      </vt:variant>
      <vt:variant>
        <vt:lpwstr/>
      </vt:variant>
      <vt:variant>
        <vt:lpwstr>_Toc202281851</vt:lpwstr>
      </vt:variant>
      <vt:variant>
        <vt:i4>1048624</vt:i4>
      </vt:variant>
      <vt:variant>
        <vt:i4>38</vt:i4>
      </vt:variant>
      <vt:variant>
        <vt:i4>0</vt:i4>
      </vt:variant>
      <vt:variant>
        <vt:i4>5</vt:i4>
      </vt:variant>
      <vt:variant>
        <vt:lpwstr/>
      </vt:variant>
      <vt:variant>
        <vt:lpwstr>_Toc202281849</vt:lpwstr>
      </vt:variant>
      <vt:variant>
        <vt:i4>1048624</vt:i4>
      </vt:variant>
      <vt:variant>
        <vt:i4>32</vt:i4>
      </vt:variant>
      <vt:variant>
        <vt:i4>0</vt:i4>
      </vt:variant>
      <vt:variant>
        <vt:i4>5</vt:i4>
      </vt:variant>
      <vt:variant>
        <vt:lpwstr/>
      </vt:variant>
      <vt:variant>
        <vt:lpwstr>_Toc202281848</vt:lpwstr>
      </vt:variant>
      <vt:variant>
        <vt:i4>1048624</vt:i4>
      </vt:variant>
      <vt:variant>
        <vt:i4>26</vt:i4>
      </vt:variant>
      <vt:variant>
        <vt:i4>0</vt:i4>
      </vt:variant>
      <vt:variant>
        <vt:i4>5</vt:i4>
      </vt:variant>
      <vt:variant>
        <vt:lpwstr/>
      </vt:variant>
      <vt:variant>
        <vt:lpwstr>_Toc202281847</vt:lpwstr>
      </vt:variant>
      <vt:variant>
        <vt:i4>1048624</vt:i4>
      </vt:variant>
      <vt:variant>
        <vt:i4>20</vt:i4>
      </vt:variant>
      <vt:variant>
        <vt:i4>0</vt:i4>
      </vt:variant>
      <vt:variant>
        <vt:i4>5</vt:i4>
      </vt:variant>
      <vt:variant>
        <vt:lpwstr/>
      </vt:variant>
      <vt:variant>
        <vt:lpwstr>_Toc202281846</vt:lpwstr>
      </vt:variant>
      <vt:variant>
        <vt:i4>1048624</vt:i4>
      </vt:variant>
      <vt:variant>
        <vt:i4>14</vt:i4>
      </vt:variant>
      <vt:variant>
        <vt:i4>0</vt:i4>
      </vt:variant>
      <vt:variant>
        <vt:i4>5</vt:i4>
      </vt:variant>
      <vt:variant>
        <vt:lpwstr/>
      </vt:variant>
      <vt:variant>
        <vt:lpwstr>_Toc202281845</vt:lpwstr>
      </vt:variant>
      <vt:variant>
        <vt:i4>1048624</vt:i4>
      </vt:variant>
      <vt:variant>
        <vt:i4>8</vt:i4>
      </vt:variant>
      <vt:variant>
        <vt:i4>0</vt:i4>
      </vt:variant>
      <vt:variant>
        <vt:i4>5</vt:i4>
      </vt:variant>
      <vt:variant>
        <vt:lpwstr/>
      </vt:variant>
      <vt:variant>
        <vt:lpwstr>_Toc202281844</vt:lpwstr>
      </vt:variant>
      <vt:variant>
        <vt:i4>5767187</vt:i4>
      </vt:variant>
      <vt:variant>
        <vt:i4>3</vt:i4>
      </vt:variant>
      <vt:variant>
        <vt:i4>0</vt:i4>
      </vt:variant>
      <vt:variant>
        <vt:i4>5</vt:i4>
      </vt:variant>
      <vt:variant>
        <vt:lpwstr>http://www.aliss.org/</vt:lpwstr>
      </vt:variant>
      <vt:variant>
        <vt:lpwstr/>
      </vt:variant>
      <vt:variant>
        <vt:i4>7995456</vt:i4>
      </vt:variant>
      <vt:variant>
        <vt:i4>0</vt:i4>
      </vt:variant>
      <vt:variant>
        <vt:i4>0</vt:i4>
      </vt:variant>
      <vt:variant>
        <vt:i4>5</vt:i4>
      </vt:variant>
      <vt:variant>
        <vt:lpwstr>mailto:hello@aliss.org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Murney</dc:creator>
  <cp:keywords/>
  <dc:description/>
  <cp:lastModifiedBy>Chris Mackie</cp:lastModifiedBy>
  <cp:revision>6</cp:revision>
  <dcterms:created xsi:type="dcterms:W3CDTF">2025-11-25T12:08:00Z</dcterms:created>
  <dcterms:modified xsi:type="dcterms:W3CDTF">2025-11-25T12:12:00Z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0x0101002CFA4B8D0E69524BBCD7BF0B333675B4</vt:lpwstr>
  </property>
  <property fmtid="{D5CDD505-2E9C-101B-9397-08002B2CF9AE}" pid="4" name="Order">
    <vt:r8>550500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