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011E44">
      <w:pPr>
        <w:pStyle w:val="Heading3"/>
        <w:spacing w:after="240"/>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032ED32">
                <wp:simplePos x="0" y="0"/>
                <wp:positionH relativeFrom="margin">
                  <wp:posOffset>-400050</wp:posOffset>
                </wp:positionH>
                <wp:positionV relativeFrom="paragraph">
                  <wp:posOffset>5867400</wp:posOffset>
                </wp:positionV>
                <wp:extent cx="6832600" cy="2647950"/>
                <wp:effectExtent l="0" t="0" r="25400" b="1905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32600" cy="2647950"/>
                        </a:xfrm>
                        <a:prstGeom prst="rect">
                          <a:avLst/>
                        </a:prstGeom>
                        <a:solidFill>
                          <a:srgbClr val="800080"/>
                        </a:solidFill>
                        <a:ln w="6350">
                          <a:solidFill>
                            <a:srgbClr val="800080"/>
                          </a:solidFill>
                        </a:ln>
                      </wps:spPr>
                      <wps:txbx>
                        <w:txbxContent>
                          <w:p w14:paraId="4BE51CA2" w14:textId="28397C77" w:rsidR="0096631D" w:rsidRDefault="00241D63" w:rsidP="009C35B2">
                            <w:pPr>
                              <w:spacing w:after="240"/>
                              <w:rPr>
                                <w:rFonts w:eastAsia="Calibri" w:cs="Arial"/>
                                <w:b/>
                                <w:color w:val="FFFFFF" w:themeColor="background1"/>
                                <w:sz w:val="52"/>
                                <w:szCs w:val="52"/>
                              </w:rPr>
                            </w:pPr>
                            <w:r>
                              <w:rPr>
                                <w:rFonts w:eastAsia="Calibri" w:cs="Arial"/>
                                <w:b/>
                                <w:color w:val="FFFFFF" w:themeColor="background1"/>
                                <w:sz w:val="52"/>
                                <w:szCs w:val="52"/>
                              </w:rPr>
                              <w:t>Electoral Commission consultation on accessibility of the Scottish Parliament elections May 2026</w:t>
                            </w:r>
                          </w:p>
                          <w:p w14:paraId="6ABB7002" w14:textId="0C76FD6E" w:rsidR="00CB3AC1" w:rsidRPr="00EC2D18" w:rsidRDefault="00CB3AC1" w:rsidP="009C35B2">
                            <w:pPr>
                              <w:spacing w:after="240"/>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588D111B" w14:textId="41004D07" w:rsidR="003777A6" w:rsidRDefault="00241D63" w:rsidP="009C35B2">
                            <w:pPr>
                              <w:spacing w:after="240"/>
                            </w:pPr>
                            <w:r>
                              <w:rPr>
                                <w:rFonts w:eastAsia="Calibri" w:cs="Arial"/>
                                <w:b/>
                                <w:color w:val="FFFFFF" w:themeColor="background1"/>
                                <w:sz w:val="56"/>
                                <w:szCs w:val="56"/>
                              </w:rPr>
                              <w:t>12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31.5pt;margin-top:462pt;width:538pt;height:2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" fillcolor="purple" strokecolor="purple" strokeweight=".5pt">
                <v:textbox>
                  <w:txbxContent>
                    <w:p w14:paraId="4BE51CA2" w14:textId="28397C77" w:rsidR="0096631D" w:rsidRDefault="00241D63" w:rsidP="009C35B2">
                      <w:pPr>
                        <w:spacing w:after="240"/>
                        <w:rPr>
                          <w:rFonts w:eastAsia="Calibri" w:cs="Arial"/>
                          <w:b/>
                          <w:color w:val="FFFFFF" w:themeColor="background1"/>
                          <w:sz w:val="52"/>
                          <w:szCs w:val="52"/>
                        </w:rPr>
                      </w:pPr>
                      <w:r>
                        <w:rPr>
                          <w:rFonts w:eastAsia="Calibri" w:cs="Arial"/>
                          <w:b/>
                          <w:color w:val="FFFFFF" w:themeColor="background1"/>
                          <w:sz w:val="52"/>
                          <w:szCs w:val="52"/>
                        </w:rPr>
                        <w:t>Electoral Commission consultation on accessibility of the Scottish Parliament elections May 2026</w:t>
                      </w:r>
                    </w:p>
                    <w:p w14:paraId="6ABB7002" w14:textId="0C76FD6E" w:rsidR="00CB3AC1" w:rsidRPr="00EC2D18" w:rsidRDefault="00CB3AC1" w:rsidP="009C35B2">
                      <w:pPr>
                        <w:spacing w:after="240"/>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588D111B" w14:textId="41004D07" w:rsidR="003777A6" w:rsidRDefault="00241D63" w:rsidP="009C35B2">
                      <w:pPr>
                        <w:spacing w:after="240"/>
                      </w:pPr>
                      <w:r>
                        <w:rPr>
                          <w:rFonts w:eastAsia="Calibri" w:cs="Arial"/>
                          <w:b/>
                          <w:color w:val="FFFFFF" w:themeColor="background1"/>
                          <w:sz w:val="56"/>
                          <w:szCs w:val="56"/>
                        </w:rPr>
                        <w:t>12 June 2026</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8D03117" w14:textId="4F671D09" w:rsidR="00241D63" w:rsidRDefault="003A555E" w:rsidP="004F5E6D">
      <w:r w:rsidRPr="00AA4BD0">
        <w:t>The Health and Social Care Alliance Scotland (the ALLIANCE) welcome the opportunity to respond to the</w:t>
      </w:r>
      <w:r w:rsidR="00487359" w:rsidRPr="00AA4BD0">
        <w:t xml:space="preserve"> </w:t>
      </w:r>
      <w:r w:rsidR="00241D63">
        <w:t xml:space="preserve">Electoral Commission’s consultation on the accessibility of the Scottish Parliament elections in May 2026. </w:t>
      </w:r>
      <w:r w:rsidR="000D4406">
        <w:t>Our response centres on the experiences of people</w:t>
      </w:r>
      <w:r w:rsidR="000E6CCC" w:rsidRPr="000E6CCC">
        <w:t xml:space="preserve"> </w:t>
      </w:r>
      <w:r w:rsidR="000E6CCC">
        <w:t xml:space="preserve">who are Deaf, </w:t>
      </w:r>
      <w:r w:rsidR="000E6CCC" w:rsidRPr="00AA4BD0">
        <w:t xml:space="preserve">Deafblind </w:t>
      </w:r>
      <w:r w:rsidR="000E6CCC">
        <w:t>who have Visual Impairments, who have repeatedly highlighted the barriers they face to participation in democratic process, and called for changes in inclusive communication.</w:t>
      </w:r>
    </w:p>
    <w:p w14:paraId="25E09365" w14:textId="77777777" w:rsidR="00241D63" w:rsidRDefault="00241D63" w:rsidP="004F5E6D"/>
    <w:p w14:paraId="2FE08DE9" w14:textId="33464359" w:rsidR="00591DC0" w:rsidRDefault="00591DC0" w:rsidP="004F5E6D">
      <w:r w:rsidRPr="00AA4BD0">
        <w:t xml:space="preserve">Over the last three years, </w:t>
      </w:r>
      <w:r>
        <w:t>the ALLIANCE</w:t>
      </w:r>
      <w:r w:rsidRPr="00AA4BD0">
        <w:t xml:space="preserve"> ha</w:t>
      </w:r>
      <w:r w:rsidR="00241D63">
        <w:t>s</w:t>
      </w:r>
      <w:r w:rsidRPr="00AA4BD0">
        <w:t xml:space="preserve"> carried out a range of lived experience research with </w:t>
      </w:r>
      <w:r w:rsidR="00241D63">
        <w:t xml:space="preserve">people who are Deaf, </w:t>
      </w:r>
      <w:r w:rsidRPr="00AA4BD0">
        <w:t xml:space="preserve">Deafblind </w:t>
      </w:r>
      <w:r w:rsidR="00241D63">
        <w:t>who have Visual Impairments.</w:t>
      </w:r>
      <w:r w:rsidRPr="00AA4BD0">
        <w:t xml:space="preserve"> Evidence from this range of research has informed </w:t>
      </w:r>
      <w:r>
        <w:t xml:space="preserve">our </w:t>
      </w:r>
      <w:r w:rsidRPr="00AA4BD0">
        <w:t xml:space="preserve">response, alongside additional </w:t>
      </w:r>
      <w:r w:rsidR="00241D63">
        <w:t xml:space="preserve">targeted </w:t>
      </w:r>
      <w:r>
        <w:t xml:space="preserve">input </w:t>
      </w:r>
      <w:r w:rsidRPr="00AA4BD0">
        <w:t>from our member</w:t>
      </w:r>
      <w:r w:rsidR="00241D63">
        <w:t>s across Scotland</w:t>
      </w:r>
      <w:r w:rsidR="00CF28F4">
        <w:t xml:space="preserve"> on their experiences of voting in the May 2026 elections.</w:t>
      </w:r>
    </w:p>
    <w:p w14:paraId="188565C3" w14:textId="77777777" w:rsidR="00591DC0" w:rsidRDefault="00591DC0" w:rsidP="004F5E6D"/>
    <w:p w14:paraId="53DCF9F6" w14:textId="4DD0585D" w:rsidR="000955DE" w:rsidRDefault="000955DE" w:rsidP="000955DE">
      <w:pPr>
        <w:pStyle w:val="Heading3"/>
      </w:pPr>
      <w:r>
        <w:t>Information (Scotland)</w:t>
      </w:r>
    </w:p>
    <w:p w14:paraId="09237A44" w14:textId="6730633D" w:rsidR="0063244C" w:rsidRDefault="00641113" w:rsidP="00D25254">
      <w:pPr>
        <w:pStyle w:val="Heading2"/>
      </w:pPr>
      <w:r>
        <w:t>Information from the local council, political parties and candidates, the Electoral Commission and others.</w:t>
      </w:r>
    </w:p>
    <w:p w14:paraId="75C9A626" w14:textId="349C3741" w:rsidR="00104932" w:rsidRPr="00104932" w:rsidRDefault="00591DC0" w:rsidP="000E6CCC">
      <w:pPr>
        <w:pStyle w:val="Heading2"/>
        <w:spacing w:after="120"/>
      </w:pPr>
      <w:r>
        <w:t xml:space="preserve">Question </w:t>
      </w:r>
      <w:r w:rsidR="00D25254">
        <w:t>1</w:t>
      </w:r>
      <w:r>
        <w:t xml:space="preserve">: </w:t>
      </w:r>
      <w:r w:rsidR="00104932" w:rsidRPr="00104932">
        <w:rPr>
          <w:bCs/>
        </w:rPr>
        <w:t>Do you have any feedback from your users on any information they may have received?  This may include</w:t>
      </w:r>
      <w:bookmarkStart w:id="4" w:name="_Hlk129266958"/>
      <w:r w:rsidR="00D25254">
        <w:rPr>
          <w:bCs/>
        </w:rPr>
        <w:t>: i</w:t>
      </w:r>
      <w:r w:rsidR="00104932" w:rsidRPr="00D25254">
        <w:t>nformation about when the election was happening, location of the polling station, how to vote in the election(s)</w:t>
      </w:r>
      <w:r w:rsidR="00D25254">
        <w:t>; i</w:t>
      </w:r>
      <w:r w:rsidR="00104932" w:rsidRPr="00D25254">
        <w:t>nformation about the candidates standing for election and what they would do if they won</w:t>
      </w:r>
      <w:r w:rsidR="00D25254" w:rsidRPr="00D25254">
        <w:t>.</w:t>
      </w:r>
      <w:r w:rsidR="000E6CCC">
        <w:t xml:space="preserve"> </w:t>
      </w:r>
      <w:bookmarkEnd w:id="4"/>
      <w:r w:rsidR="00104932" w:rsidRPr="00104932">
        <w:t>You may wish to think about:</w:t>
      </w:r>
    </w:p>
    <w:p w14:paraId="53F800C1" w14:textId="77777777" w:rsidR="00104932" w:rsidRPr="00104932" w:rsidRDefault="00104932" w:rsidP="000E6CCC">
      <w:pPr>
        <w:pStyle w:val="Heading2"/>
        <w:numPr>
          <w:ilvl w:val="0"/>
          <w:numId w:val="20"/>
        </w:numPr>
        <w:spacing w:after="0"/>
      </w:pPr>
      <w:r w:rsidRPr="00104932">
        <w:t>How easy it was to access and understand information</w:t>
      </w:r>
    </w:p>
    <w:p w14:paraId="6C41DD2D" w14:textId="77777777" w:rsidR="00104932" w:rsidRPr="00104932" w:rsidRDefault="00104932" w:rsidP="000E6CCC">
      <w:pPr>
        <w:pStyle w:val="Heading2"/>
        <w:numPr>
          <w:ilvl w:val="0"/>
          <w:numId w:val="20"/>
        </w:numPr>
        <w:spacing w:after="0"/>
      </w:pPr>
      <w:r w:rsidRPr="00104932">
        <w:t>The formats users received it in (paper, email, online, etc.)</w:t>
      </w:r>
    </w:p>
    <w:p w14:paraId="35CF0B39" w14:textId="77777777" w:rsidR="00104932" w:rsidRPr="00104932" w:rsidRDefault="00104932" w:rsidP="000E6CCC">
      <w:pPr>
        <w:pStyle w:val="Heading2"/>
        <w:numPr>
          <w:ilvl w:val="0"/>
          <w:numId w:val="20"/>
        </w:numPr>
        <w:spacing w:after="0"/>
      </w:pPr>
      <w:r w:rsidRPr="00104932">
        <w:t>Whether these formats were accessible for them</w:t>
      </w:r>
    </w:p>
    <w:p w14:paraId="62EE578E" w14:textId="77777777" w:rsidR="00104932" w:rsidRPr="00104932" w:rsidRDefault="00104932" w:rsidP="000E6CCC">
      <w:pPr>
        <w:pStyle w:val="Heading2"/>
        <w:numPr>
          <w:ilvl w:val="0"/>
          <w:numId w:val="20"/>
        </w:numPr>
        <w:spacing w:after="0"/>
      </w:pPr>
      <w:r w:rsidRPr="00104932">
        <w:t>Whether information arrived in time to be useful</w:t>
      </w:r>
      <w:r w:rsidRPr="00104932" w:rsidDel="00482611">
        <w:t xml:space="preserve"> </w:t>
      </w:r>
    </w:p>
    <w:p w14:paraId="3E6A7459" w14:textId="77777777" w:rsidR="00104932" w:rsidRDefault="00104932" w:rsidP="00104932">
      <w:pPr>
        <w:rPr>
          <w:rFonts w:eastAsia="Arial" w:cs="Arial"/>
          <w:lang w:eastAsia="en-GB"/>
        </w:rPr>
      </w:pPr>
    </w:p>
    <w:p w14:paraId="5E21384B" w14:textId="1775ECA2" w:rsidR="003F59F1" w:rsidRDefault="00D25254" w:rsidP="00104932">
      <w:pPr>
        <w:rPr>
          <w:rFonts w:eastAsia="Arial" w:cs="Arial"/>
          <w:lang w:eastAsia="en-GB"/>
        </w:rPr>
      </w:pPr>
      <w:r>
        <w:rPr>
          <w:rFonts w:eastAsia="Arial" w:cs="Arial"/>
          <w:lang w:eastAsia="en-GB"/>
        </w:rPr>
        <w:t>People who are Deaf, Deafblind, or who have Visual Impairments typically experience</w:t>
      </w:r>
      <w:r w:rsidR="00CF28F4">
        <w:rPr>
          <w:rFonts w:eastAsia="Arial" w:cs="Arial"/>
          <w:lang w:eastAsia="en-GB"/>
        </w:rPr>
        <w:t>d</w:t>
      </w:r>
      <w:r>
        <w:rPr>
          <w:rFonts w:eastAsia="Arial" w:cs="Arial"/>
          <w:lang w:eastAsia="en-GB"/>
        </w:rPr>
        <w:t xml:space="preserve"> more barriers to accessing information about elections. </w:t>
      </w:r>
      <w:r w:rsidR="00EF418A">
        <w:rPr>
          <w:rFonts w:eastAsia="Arial" w:cs="Arial"/>
          <w:lang w:eastAsia="en-GB"/>
        </w:rPr>
        <w:t>In particular</w:t>
      </w:r>
      <w:r w:rsidR="00CF28F4">
        <w:rPr>
          <w:rFonts w:eastAsia="Arial" w:cs="Arial"/>
          <w:lang w:eastAsia="en-GB"/>
        </w:rPr>
        <w:t>,</w:t>
      </w:r>
      <w:r w:rsidR="00EF418A">
        <w:rPr>
          <w:rFonts w:eastAsia="Arial" w:cs="Arial"/>
          <w:lang w:eastAsia="en-GB"/>
        </w:rPr>
        <w:t xml:space="preserve"> people reported difficulties accessing information about accessing the new tactile voting overla</w:t>
      </w:r>
      <w:r w:rsidR="004A062F">
        <w:rPr>
          <w:rFonts w:eastAsia="Arial" w:cs="Arial"/>
          <w:lang w:eastAsia="en-GB"/>
        </w:rPr>
        <w:t>y</w:t>
      </w:r>
      <w:r w:rsidR="00EF418A">
        <w:rPr>
          <w:rFonts w:eastAsia="Arial" w:cs="Arial"/>
          <w:lang w:eastAsia="en-GB"/>
        </w:rPr>
        <w:t xml:space="preserve"> (for people with Visual Impairments), and limited accessible information on candidates and party manifestos. </w:t>
      </w:r>
    </w:p>
    <w:p w14:paraId="4F4D7341" w14:textId="77777777" w:rsidR="00133950" w:rsidRDefault="00133950" w:rsidP="00104932">
      <w:pPr>
        <w:rPr>
          <w:rFonts w:eastAsia="Arial" w:cs="Arial"/>
          <w:lang w:eastAsia="en-GB"/>
        </w:rPr>
      </w:pPr>
    </w:p>
    <w:p w14:paraId="0C311148" w14:textId="6B65D914" w:rsidR="00133950" w:rsidRPr="00104932" w:rsidRDefault="00133950" w:rsidP="00104932">
      <w:pPr>
        <w:rPr>
          <w:rFonts w:eastAsia="Arial" w:cs="Arial"/>
          <w:lang w:eastAsia="en-GB"/>
        </w:rPr>
      </w:pPr>
      <w:r>
        <w:rPr>
          <w:rFonts w:eastAsia="Arial" w:cs="Arial"/>
          <w:lang w:eastAsia="en-GB"/>
        </w:rPr>
        <w:t>Information on local polling</w:t>
      </w:r>
      <w:r w:rsidR="00CF28F4">
        <w:rPr>
          <w:rFonts w:eastAsia="Arial" w:cs="Arial"/>
          <w:lang w:eastAsia="en-GB"/>
        </w:rPr>
        <w:t xml:space="preserve"> and candidates</w:t>
      </w:r>
      <w:r>
        <w:rPr>
          <w:rFonts w:eastAsia="Arial" w:cs="Arial"/>
          <w:lang w:eastAsia="en-GB"/>
        </w:rPr>
        <w:t xml:space="preserve"> was typically shared via</w:t>
      </w:r>
      <w:r w:rsidR="00D82D16">
        <w:rPr>
          <w:rFonts w:eastAsia="Arial" w:cs="Arial"/>
          <w:lang w:eastAsia="en-GB"/>
        </w:rPr>
        <w:t xml:space="preserve"> printed information in size 12 font, with </w:t>
      </w:r>
      <w:r w:rsidR="00CF28F4">
        <w:rPr>
          <w:rFonts w:eastAsia="Arial" w:cs="Arial"/>
          <w:lang w:eastAsia="en-GB"/>
        </w:rPr>
        <w:t xml:space="preserve">sometimes – but not always – </w:t>
      </w:r>
      <w:r w:rsidR="00D82D16">
        <w:rPr>
          <w:rFonts w:eastAsia="Arial" w:cs="Arial"/>
          <w:lang w:eastAsia="en-GB"/>
        </w:rPr>
        <w:t>a small item at the end of the relevant letter</w:t>
      </w:r>
      <w:r w:rsidR="001479E3">
        <w:rPr>
          <w:rFonts w:eastAsia="Arial" w:cs="Arial"/>
          <w:lang w:eastAsia="en-GB"/>
        </w:rPr>
        <w:t>s</w:t>
      </w:r>
      <w:r w:rsidR="00D82D16">
        <w:rPr>
          <w:rFonts w:eastAsia="Arial" w:cs="Arial"/>
          <w:lang w:eastAsia="en-GB"/>
        </w:rPr>
        <w:t xml:space="preserve"> or leaflet</w:t>
      </w:r>
      <w:r w:rsidR="001479E3">
        <w:rPr>
          <w:rFonts w:eastAsia="Arial" w:cs="Arial"/>
          <w:lang w:eastAsia="en-GB"/>
        </w:rPr>
        <w:t>s</w:t>
      </w:r>
      <w:r w:rsidR="00D82D16">
        <w:rPr>
          <w:rFonts w:eastAsia="Arial" w:cs="Arial"/>
          <w:lang w:eastAsia="en-GB"/>
        </w:rPr>
        <w:t xml:space="preserve"> indicating that the recipient could request information in alternative formats if required. One ALLIANCE member suggested that </w:t>
      </w:r>
      <w:r w:rsidR="001479E3">
        <w:rPr>
          <w:rFonts w:eastAsia="Arial" w:cs="Arial"/>
          <w:lang w:eastAsia="en-GB"/>
        </w:rPr>
        <w:t>changing the location and size of the text signalling alternative formats</w:t>
      </w:r>
      <w:r w:rsidR="00820E4E">
        <w:rPr>
          <w:rFonts w:eastAsia="Arial" w:cs="Arial"/>
          <w:lang w:eastAsia="en-GB"/>
        </w:rPr>
        <w:t xml:space="preserve"> (to the header/start of the printed material)</w:t>
      </w:r>
      <w:r w:rsidR="001479E3">
        <w:rPr>
          <w:rFonts w:eastAsia="Arial" w:cs="Arial"/>
          <w:lang w:eastAsia="en-GB"/>
        </w:rPr>
        <w:t xml:space="preserve"> would be helpful – then recipients would not have to navigate (or request someone else navigate) </w:t>
      </w:r>
      <w:r w:rsidR="00820E4E">
        <w:rPr>
          <w:rFonts w:eastAsia="Arial" w:cs="Arial"/>
          <w:lang w:eastAsia="en-GB"/>
        </w:rPr>
        <w:t xml:space="preserve">a lengthy section of small print English text before finding the section relevant to their accessibility needs. </w:t>
      </w:r>
    </w:p>
    <w:p w14:paraId="033D34DF" w14:textId="77777777" w:rsidR="00390FBF" w:rsidRDefault="00390FBF" w:rsidP="00053741"/>
    <w:p w14:paraId="373F1723" w14:textId="4C864FB5" w:rsidR="00820E4E" w:rsidRDefault="37BAE4B5" w:rsidP="00053741">
      <w:r>
        <w:t xml:space="preserve">Deaf BSL users highlighted the need for BSL interpretation and captions for election material </w:t>
      </w:r>
      <w:r w:rsidR="5BC7E628">
        <w:t>–</w:t>
      </w:r>
      <w:r>
        <w:t xml:space="preserve"> particularly from candidates and parties. </w:t>
      </w:r>
      <w:r w:rsidR="5BC7E628">
        <w:t xml:space="preserve">One ALLIANCE member </w:t>
      </w:r>
      <w:r>
        <w:t>highlighted that there is an urgent need for accessible election materials aimed at</w:t>
      </w:r>
      <w:r w:rsidR="2BCA13DD">
        <w:t xml:space="preserve"> Deaf</w:t>
      </w:r>
      <w:r>
        <w:t xml:space="preserve"> young people. </w:t>
      </w:r>
      <w:r w:rsidR="5BC7E628">
        <w:t>Several people reflected that s</w:t>
      </w:r>
      <w:r>
        <w:t>ocial media content around the election should meet minimum standards for accessibility – including alt. text, captions, and BSL translation</w:t>
      </w:r>
      <w:r w:rsidR="5BC7E628">
        <w:t>s</w:t>
      </w:r>
      <w:r w:rsidR="609BF135">
        <w:t xml:space="preserve"> and interpretation</w:t>
      </w:r>
      <w:r>
        <w:t>.</w:t>
      </w:r>
      <w:r w:rsidR="609BF135">
        <w:t xml:space="preserve"> </w:t>
      </w:r>
    </w:p>
    <w:p w14:paraId="1EB44517" w14:textId="77777777" w:rsidR="009C058B" w:rsidRDefault="009C058B" w:rsidP="00053741"/>
    <w:p w14:paraId="04004FAD" w14:textId="2F6ADC35" w:rsidR="009C058B" w:rsidRDefault="02446536" w:rsidP="00053741">
      <w:r>
        <w:t>Of the party manifestos, only the SNP manifesto was published in BSL</w:t>
      </w:r>
      <w:r w:rsidR="609BF135">
        <w:t>. M</w:t>
      </w:r>
      <w:r>
        <w:t>ost</w:t>
      </w:r>
      <w:r w:rsidR="609BF135">
        <w:t xml:space="preserve"> manifestos</w:t>
      </w:r>
      <w:r>
        <w:t xml:space="preserve"> were not freely available in large print</w:t>
      </w:r>
      <w:r w:rsidR="609BF135">
        <w:t xml:space="preserve"> or Easy Read</w:t>
      </w:r>
      <w:r>
        <w:t xml:space="preserve">. </w:t>
      </w:r>
      <w:r w:rsidR="609BF135">
        <w:t>O</w:t>
      </w:r>
      <w:r>
        <w:t xml:space="preserve">ur members </w:t>
      </w:r>
      <w:r w:rsidR="609BF135">
        <w:t xml:space="preserve">also </w:t>
      </w:r>
      <w:r>
        <w:t xml:space="preserve">reported that it was frequently difficult to locate a plain text version of </w:t>
      </w:r>
      <w:r w:rsidR="35E3BE75">
        <w:t>each party m</w:t>
      </w:r>
      <w:r>
        <w:t>anifesto that was accessible for screen readers (e.g. a locked Word .doc</w:t>
      </w:r>
      <w:r w:rsidR="19C38C30">
        <w:t>x</w:t>
      </w:r>
      <w:r>
        <w:t xml:space="preserve"> or .pdf). </w:t>
      </w:r>
      <w:r w:rsidR="325D4BEF">
        <w:t xml:space="preserve">Interactive </w:t>
      </w:r>
      <w:r w:rsidR="35E3BE75">
        <w:t>web-based versions of party manifestos</w:t>
      </w:r>
      <w:r w:rsidR="325D4BEF">
        <w:t xml:space="preserve"> were difficult to navigate with screen readers, without a clearly signposted alternative format</w:t>
      </w:r>
      <w:r w:rsidR="35E3BE75">
        <w:t>, and not every image included alt. text</w:t>
      </w:r>
      <w:r w:rsidR="325D4BEF">
        <w:t xml:space="preserve">. It should be noted that alternative formats were available from parties on request – but pro-active provision </w:t>
      </w:r>
      <w:r w:rsidR="35E3BE75">
        <w:t xml:space="preserve">of inclusive communication </w:t>
      </w:r>
      <w:r w:rsidR="325D4BEF">
        <w:t>should be the default to ensure parity of democratic access.</w:t>
      </w:r>
      <w:r>
        <w:t xml:space="preserve"> </w:t>
      </w:r>
      <w:r w:rsidR="6CC5A158">
        <w:t>Furthermore,</w:t>
      </w:r>
      <w:r w:rsidR="7EB4B032">
        <w:t xml:space="preserve"> both</w:t>
      </w:r>
      <w:r w:rsidR="6CC5A158">
        <w:t xml:space="preserve"> BSL translation</w:t>
      </w:r>
      <w:r w:rsidR="7EB4B032">
        <w:t xml:space="preserve"> and Easy Read</w:t>
      </w:r>
      <w:r w:rsidR="6CC5A158">
        <w:t xml:space="preserve"> typically take 1-2 weeks </w:t>
      </w:r>
      <w:r w:rsidR="7EB4B032">
        <w:t xml:space="preserve">to produce (or more) – so time and budget should be built into planning for manifesto launches and campaigning. </w:t>
      </w:r>
    </w:p>
    <w:p w14:paraId="01DC0543" w14:textId="77777777" w:rsidR="00FD1368" w:rsidRDefault="00FD1368" w:rsidP="00053741"/>
    <w:p w14:paraId="6FD45D4B" w14:textId="135D3A95" w:rsidR="00FD1368" w:rsidRDefault="3EA9076B" w:rsidP="00053741">
      <w:r>
        <w:t>Finally, there was limited provision of Electronic note-takers and BSL-English interpretation at most local hustings and election events</w:t>
      </w:r>
      <w:r w:rsidR="127E187C">
        <w:t xml:space="preserve">, and little </w:t>
      </w:r>
      <w:r w:rsidR="127E187C">
        <w:lastRenderedPageBreak/>
        <w:t xml:space="preserve">consideration given to the venue selected in terms of accessibility for people who are Deaf, Deafblind, or who have Visual Impairments (although members did comment positively on the exceptions, typically linked to </w:t>
      </w:r>
      <w:r w:rsidR="6DB7EF3E">
        <w:t>Deaf clubs and sensory centres)</w:t>
      </w:r>
      <w:r w:rsidR="127E187C">
        <w:t xml:space="preserve">. </w:t>
      </w:r>
      <w:r w:rsidR="4ECBD525">
        <w:t>One member shared that p</w:t>
      </w:r>
      <w:r w:rsidR="1D881521">
        <w:t xml:space="preserve">olling station </w:t>
      </w:r>
      <w:r w:rsidR="54C42305">
        <w:t>staff</w:t>
      </w:r>
      <w:r w:rsidR="1D881521">
        <w:t xml:space="preserve"> were not </w:t>
      </w:r>
      <w:r w:rsidR="4ECBD525">
        <w:t xml:space="preserve">familiar with </w:t>
      </w:r>
      <w:r w:rsidR="1D881521">
        <w:t>sighted gui</w:t>
      </w:r>
      <w:r w:rsidR="4ECBD525">
        <w:t xml:space="preserve">ding. Another reflected that their local polling station </w:t>
      </w:r>
      <w:r w:rsidR="7AC77629">
        <w:t>staff</w:t>
      </w:r>
      <w:r w:rsidR="6C7690EA">
        <w:t xml:space="preserve"> </w:t>
      </w:r>
      <w:r w:rsidR="4ECBD525">
        <w:t xml:space="preserve">did not </w:t>
      </w:r>
      <w:r w:rsidR="1D881521">
        <w:t>understand</w:t>
      </w:r>
      <w:r w:rsidR="4ECBD525">
        <w:t xml:space="preserve"> the venue’s</w:t>
      </w:r>
      <w:r w:rsidR="1D881521">
        <w:t xml:space="preserve"> hearing loop systems. </w:t>
      </w:r>
    </w:p>
    <w:p w14:paraId="21FE0898" w14:textId="77777777" w:rsidR="00B47C5A" w:rsidRDefault="00B47C5A" w:rsidP="00B47C5A"/>
    <w:p w14:paraId="67D198D0" w14:textId="31C6A231" w:rsidR="00040F92" w:rsidRDefault="000139C9" w:rsidP="00B47C5A">
      <w:pPr>
        <w:pStyle w:val="Heading3"/>
      </w:pPr>
      <w:r>
        <w:t>Voting at the election</w:t>
      </w:r>
    </w:p>
    <w:p w14:paraId="0645674D" w14:textId="77777777" w:rsidR="00B47C5A" w:rsidRPr="00B47C5A" w:rsidRDefault="00B47C5A" w:rsidP="00B47C5A"/>
    <w:p w14:paraId="46CD0A3D" w14:textId="7207017A" w:rsidR="00040F92" w:rsidRPr="00040F92" w:rsidRDefault="00053741" w:rsidP="00040F92">
      <w:pPr>
        <w:pStyle w:val="Heading2"/>
      </w:pPr>
      <w:r>
        <w:t xml:space="preserve">Question </w:t>
      </w:r>
      <w:r w:rsidR="00D25254">
        <w:t>2</w:t>
      </w:r>
      <w:r>
        <w:t xml:space="preserve">: </w:t>
      </w:r>
      <w:r w:rsidR="00040F92" w:rsidRPr="00040F92">
        <w:t xml:space="preserve">In the most recent election, to the best of your knowledge did your users vote or were they intending to vote – in similar numbers, more, or fewer compared with previous elections? </w:t>
      </w:r>
    </w:p>
    <w:p w14:paraId="6653E8D7" w14:textId="2D9F39B2" w:rsidR="00E66F58" w:rsidRDefault="6237A684" w:rsidP="00E66F58">
      <w:pPr>
        <w:pStyle w:val="Heading2"/>
        <w:numPr>
          <w:ilvl w:val="0"/>
          <w:numId w:val="21"/>
        </w:numPr>
        <w:rPr>
          <w:color w:val="auto"/>
        </w:rPr>
      </w:pPr>
      <w:r w:rsidRPr="07EFDC84">
        <w:rPr>
          <w:color w:val="auto"/>
        </w:rPr>
        <w:t xml:space="preserve">In </w:t>
      </w:r>
      <w:r w:rsidR="7C90B443" w:rsidRPr="07EFDC84">
        <w:rPr>
          <w:color w:val="auto"/>
        </w:rPr>
        <w:t>higher</w:t>
      </w:r>
      <w:r w:rsidRPr="07EFDC84">
        <w:rPr>
          <w:color w:val="auto"/>
        </w:rPr>
        <w:t xml:space="preserve"> numbers</w:t>
      </w:r>
      <w:r w:rsidR="008D6399">
        <w:rPr>
          <w:color w:val="auto"/>
        </w:rPr>
        <w:t>.</w:t>
      </w:r>
      <w:r w:rsidR="00040F92">
        <w:tab/>
      </w:r>
    </w:p>
    <w:p w14:paraId="5E328753" w14:textId="77777777" w:rsidR="000E6CCC" w:rsidRPr="000E6CCC" w:rsidRDefault="000E6CCC" w:rsidP="000E6CCC"/>
    <w:p w14:paraId="640CF021" w14:textId="6700CA04" w:rsidR="006959B8" w:rsidRPr="006959B8" w:rsidRDefault="00E66F58" w:rsidP="000E6CCC">
      <w:pPr>
        <w:pStyle w:val="Heading2"/>
        <w:spacing w:after="120"/>
      </w:pPr>
      <w:r>
        <w:t>Question</w:t>
      </w:r>
      <w:r w:rsidR="006959B8">
        <w:t xml:space="preserve"> </w:t>
      </w:r>
      <w:r w:rsidR="00D25254">
        <w:t>3</w:t>
      </w:r>
      <w:r w:rsidR="006959B8">
        <w:rPr>
          <w:b/>
          <w:bCs/>
        </w:rPr>
        <w:t>:</w:t>
      </w:r>
      <w:r w:rsidR="006959B8" w:rsidRPr="006959B8">
        <w:rPr>
          <w:b/>
          <w:bCs/>
        </w:rPr>
        <w:t xml:space="preserve"> </w:t>
      </w:r>
      <w:r w:rsidR="006959B8" w:rsidRPr="006959B8">
        <w:t>Can you tell us what factors you think influenced whether your service users voted, or intended to vote, in more, similar or fewer numbers than in previous elections?</w:t>
      </w:r>
      <w:r w:rsidR="000E6CCC">
        <w:t xml:space="preserve"> </w:t>
      </w:r>
      <w:r w:rsidR="006959B8" w:rsidRPr="006959B8">
        <w:t>Please comment on:</w:t>
      </w:r>
    </w:p>
    <w:p w14:paraId="5F6518AC" w14:textId="77777777" w:rsidR="006959B8" w:rsidRPr="006959B8" w:rsidRDefault="006959B8" w:rsidP="000E6CCC">
      <w:pPr>
        <w:pStyle w:val="Heading2"/>
        <w:numPr>
          <w:ilvl w:val="0"/>
          <w:numId w:val="22"/>
        </w:numPr>
        <w:spacing w:after="0"/>
        <w:ind w:left="714" w:hanging="357"/>
      </w:pPr>
      <w:r w:rsidRPr="006959B8">
        <w:t>Reasons for turnout (higher, lower or unchanged)</w:t>
      </w:r>
    </w:p>
    <w:p w14:paraId="447073E6" w14:textId="77777777" w:rsidR="006959B8" w:rsidRPr="006959B8" w:rsidRDefault="006959B8" w:rsidP="000E6CCC">
      <w:pPr>
        <w:pStyle w:val="Heading2"/>
        <w:numPr>
          <w:ilvl w:val="0"/>
          <w:numId w:val="22"/>
        </w:numPr>
        <w:spacing w:after="0"/>
        <w:ind w:left="714" w:hanging="357"/>
      </w:pPr>
      <w:r w:rsidRPr="006959B8">
        <w:t>Factors that might have increased participation</w:t>
      </w:r>
    </w:p>
    <w:p w14:paraId="291B0A3C" w14:textId="77777777" w:rsidR="006959B8" w:rsidRPr="006959B8" w:rsidRDefault="006959B8" w:rsidP="000E6CCC">
      <w:pPr>
        <w:pStyle w:val="Heading2"/>
        <w:numPr>
          <w:ilvl w:val="0"/>
          <w:numId w:val="22"/>
        </w:numPr>
        <w:spacing w:after="0"/>
        <w:ind w:left="714" w:hanging="357"/>
      </w:pPr>
      <w:r w:rsidRPr="006959B8">
        <w:t>Reasons for choosing a particular voting method (in</w:t>
      </w:r>
      <w:r w:rsidRPr="006959B8">
        <w:rPr>
          <w:rFonts w:ascii="Cambria Math" w:hAnsi="Cambria Math" w:cs="Cambria Math"/>
        </w:rPr>
        <w:t>‑</w:t>
      </w:r>
      <w:r w:rsidRPr="006959B8">
        <w:t>person, postal, proxy)</w:t>
      </w:r>
      <w:r w:rsidRPr="006959B8" w:rsidDel="00DD3125">
        <w:t xml:space="preserve"> </w:t>
      </w:r>
    </w:p>
    <w:p w14:paraId="0775F279" w14:textId="4C843393" w:rsidR="00E66F58" w:rsidRDefault="00E66F58" w:rsidP="00E66F58"/>
    <w:p w14:paraId="5FC01701" w14:textId="4E8BEF3A" w:rsidR="004A062F" w:rsidRDefault="004A062F" w:rsidP="00E66F58">
      <w:r>
        <w:t xml:space="preserve">Members spoke positively about their hopes of voting independently via the </w:t>
      </w:r>
      <w:r w:rsidR="00B746B9" w:rsidRPr="00B746B9">
        <w:t>new tactile voting overlays</w:t>
      </w:r>
      <w:r w:rsidR="00B746B9">
        <w:t xml:space="preserve"> (although this did not always go smoothly)</w:t>
      </w:r>
      <w:r w:rsidR="00B746B9" w:rsidRPr="00B746B9">
        <w:t>,</w:t>
      </w:r>
      <w:r w:rsidR="00B746B9">
        <w:t xml:space="preserve"> and about the helpfulness of companions when voting in person. </w:t>
      </w:r>
    </w:p>
    <w:p w14:paraId="53C433BE" w14:textId="77777777" w:rsidR="006959B8" w:rsidRDefault="006959B8" w:rsidP="00E66F58"/>
    <w:p w14:paraId="16C6A324" w14:textId="68EB0503" w:rsidR="000747EA" w:rsidRDefault="000747EA" w:rsidP="00CB6BB8">
      <w:pPr>
        <w:pStyle w:val="Heading3"/>
      </w:pPr>
      <w:r>
        <w:t>Postal and proxy voting</w:t>
      </w:r>
    </w:p>
    <w:p w14:paraId="0898CD36" w14:textId="77777777" w:rsidR="00CB6BB8" w:rsidRDefault="00CB6BB8" w:rsidP="009F09ED">
      <w:pPr>
        <w:rPr>
          <w:color w:val="790079"/>
        </w:rPr>
      </w:pPr>
    </w:p>
    <w:p w14:paraId="3940638E" w14:textId="121FF64C" w:rsidR="009F09ED" w:rsidRDefault="000747EA" w:rsidP="000E6CCC">
      <w:pPr>
        <w:spacing w:after="120"/>
        <w:rPr>
          <w:color w:val="790079"/>
        </w:rPr>
      </w:pPr>
      <w:r w:rsidRPr="000747EA">
        <w:rPr>
          <w:color w:val="790079"/>
        </w:rPr>
        <w:t xml:space="preserve">Question </w:t>
      </w:r>
      <w:r w:rsidR="00D25254">
        <w:rPr>
          <w:color w:val="790079"/>
        </w:rPr>
        <w:t>4</w:t>
      </w:r>
      <w:r w:rsidRPr="000747EA">
        <w:rPr>
          <w:color w:val="790079"/>
        </w:rPr>
        <w:t xml:space="preserve">: </w:t>
      </w:r>
      <w:r w:rsidR="009F09ED" w:rsidRPr="009F09ED">
        <w:rPr>
          <w:color w:val="790079"/>
        </w:rPr>
        <w:t xml:space="preserve">Please tell us about your users’ experience of </w:t>
      </w:r>
      <w:r w:rsidR="009F09ED" w:rsidRPr="00B07F1C">
        <w:rPr>
          <w:color w:val="790079"/>
        </w:rPr>
        <w:t>applying for a postal or proxy vote</w:t>
      </w:r>
      <w:r w:rsidR="00B07F1C">
        <w:rPr>
          <w:color w:val="790079"/>
        </w:rPr>
        <w:t>.</w:t>
      </w:r>
      <w:r w:rsidR="00CB6BB8">
        <w:rPr>
          <w:color w:val="790079"/>
        </w:rPr>
        <w:t xml:space="preserve"> </w:t>
      </w:r>
      <w:r w:rsidR="009F09ED" w:rsidRPr="009F09ED">
        <w:rPr>
          <w:color w:val="790079"/>
        </w:rPr>
        <w:t>You may wish to comment on:</w:t>
      </w:r>
    </w:p>
    <w:p w14:paraId="76381340" w14:textId="77777777" w:rsidR="009F09ED" w:rsidRPr="009F09ED" w:rsidRDefault="009F09ED" w:rsidP="009F09ED">
      <w:pPr>
        <w:numPr>
          <w:ilvl w:val="0"/>
          <w:numId w:val="23"/>
        </w:numPr>
        <w:rPr>
          <w:color w:val="790079"/>
        </w:rPr>
      </w:pPr>
      <w:r w:rsidRPr="009F09ED">
        <w:rPr>
          <w:color w:val="790079"/>
        </w:rPr>
        <w:t>Ease of applying</w:t>
      </w:r>
    </w:p>
    <w:p w14:paraId="60478831" w14:textId="77777777" w:rsidR="009F09ED" w:rsidRPr="009F09ED" w:rsidRDefault="009F09ED" w:rsidP="009F09ED">
      <w:pPr>
        <w:numPr>
          <w:ilvl w:val="0"/>
          <w:numId w:val="23"/>
        </w:numPr>
        <w:rPr>
          <w:color w:val="790079"/>
        </w:rPr>
      </w:pPr>
      <w:r w:rsidRPr="009F09ED">
        <w:rPr>
          <w:color w:val="790079"/>
        </w:rPr>
        <w:t>Difficulties encountered</w:t>
      </w:r>
    </w:p>
    <w:p w14:paraId="3340A913" w14:textId="77777777" w:rsidR="009F09ED" w:rsidRPr="009F09ED" w:rsidRDefault="009F09ED" w:rsidP="009F09ED">
      <w:pPr>
        <w:numPr>
          <w:ilvl w:val="0"/>
          <w:numId w:val="23"/>
        </w:numPr>
        <w:rPr>
          <w:color w:val="790079"/>
        </w:rPr>
      </w:pPr>
      <w:r w:rsidRPr="009F09ED">
        <w:rPr>
          <w:color w:val="790079"/>
        </w:rPr>
        <w:t>Level and type of support needed</w:t>
      </w:r>
      <w:r w:rsidRPr="009F09ED" w:rsidDel="00174276">
        <w:rPr>
          <w:color w:val="790079"/>
        </w:rPr>
        <w:t xml:space="preserve"> </w:t>
      </w:r>
    </w:p>
    <w:p w14:paraId="4D12468D" w14:textId="77777777" w:rsidR="009F09ED" w:rsidRDefault="009F09ED" w:rsidP="000747EA">
      <w:pPr>
        <w:rPr>
          <w:rFonts w:eastAsiaTheme="majorEastAsia" w:cstheme="majorBidi"/>
          <w:color w:val="790079"/>
          <w:szCs w:val="26"/>
        </w:rPr>
      </w:pPr>
    </w:p>
    <w:p w14:paraId="5DDD71A0" w14:textId="35C49618" w:rsidR="00691C9A" w:rsidRDefault="00C557F4" w:rsidP="00E66F58">
      <w:r>
        <w:t>N/A</w:t>
      </w:r>
    </w:p>
    <w:p w14:paraId="527C34C9" w14:textId="77777777" w:rsidR="00452B85" w:rsidRPr="00181848" w:rsidRDefault="00452B85" w:rsidP="00181848">
      <w:pPr>
        <w:ind w:left="720"/>
      </w:pPr>
    </w:p>
    <w:p w14:paraId="7FDC0BAB" w14:textId="47EDEE89" w:rsidR="00CB6BB8" w:rsidRDefault="00B07F1C" w:rsidP="000E6CCC">
      <w:pPr>
        <w:spacing w:after="120"/>
        <w:rPr>
          <w:color w:val="790079"/>
        </w:rPr>
      </w:pPr>
      <w:r w:rsidRPr="000747EA">
        <w:rPr>
          <w:color w:val="790079"/>
        </w:rPr>
        <w:t xml:space="preserve">Question </w:t>
      </w:r>
      <w:r w:rsidR="00D25254">
        <w:rPr>
          <w:color w:val="790079"/>
        </w:rPr>
        <w:t>5</w:t>
      </w:r>
      <w:r w:rsidRPr="000747EA">
        <w:rPr>
          <w:color w:val="790079"/>
        </w:rPr>
        <w:t xml:space="preserve">: </w:t>
      </w:r>
      <w:r w:rsidR="00CB6BB8" w:rsidRPr="00CB6BB8">
        <w:rPr>
          <w:color w:val="790079"/>
        </w:rPr>
        <w:t xml:space="preserve">Please tell us more about your users’ overall experience of </w:t>
      </w:r>
      <w:r w:rsidR="00CB6BB8" w:rsidRPr="00CB6BB8">
        <w:rPr>
          <w:b/>
          <w:bCs/>
          <w:color w:val="790079"/>
        </w:rPr>
        <w:t>voting by post</w:t>
      </w:r>
      <w:r w:rsidR="00CB6BB8">
        <w:rPr>
          <w:color w:val="790079"/>
        </w:rPr>
        <w:t xml:space="preserve">. </w:t>
      </w:r>
      <w:r w:rsidR="00CB6BB8" w:rsidRPr="00CB6BB8">
        <w:rPr>
          <w:color w:val="790079"/>
        </w:rPr>
        <w:t>You may wish to comment on:</w:t>
      </w:r>
    </w:p>
    <w:p w14:paraId="37B89A27" w14:textId="77777777" w:rsidR="00CB6BB8" w:rsidRPr="00CB6BB8" w:rsidRDefault="00CB6BB8" w:rsidP="00CB6BB8">
      <w:pPr>
        <w:numPr>
          <w:ilvl w:val="0"/>
          <w:numId w:val="24"/>
        </w:numPr>
        <w:rPr>
          <w:color w:val="790079"/>
        </w:rPr>
      </w:pPr>
      <w:r w:rsidRPr="00CB6BB8">
        <w:rPr>
          <w:color w:val="790079"/>
        </w:rPr>
        <w:t>Ease of completing and returning the postal vote</w:t>
      </w:r>
    </w:p>
    <w:p w14:paraId="3FFEADE6" w14:textId="77777777" w:rsidR="00CB6BB8" w:rsidRPr="00CB6BB8" w:rsidRDefault="00CB6BB8" w:rsidP="00CB6BB8">
      <w:pPr>
        <w:numPr>
          <w:ilvl w:val="0"/>
          <w:numId w:val="24"/>
        </w:numPr>
        <w:rPr>
          <w:color w:val="790079"/>
        </w:rPr>
      </w:pPr>
      <w:r w:rsidRPr="00CB6BB8">
        <w:rPr>
          <w:color w:val="790079"/>
        </w:rPr>
        <w:t>Difficulties encountered</w:t>
      </w:r>
    </w:p>
    <w:p w14:paraId="28622154" w14:textId="77777777" w:rsidR="00CB6BB8" w:rsidRPr="00CB6BB8" w:rsidRDefault="00CB6BB8" w:rsidP="00CB6BB8">
      <w:pPr>
        <w:numPr>
          <w:ilvl w:val="0"/>
          <w:numId w:val="24"/>
        </w:numPr>
        <w:rPr>
          <w:color w:val="790079"/>
        </w:rPr>
      </w:pPr>
      <w:r w:rsidRPr="00CB6BB8">
        <w:rPr>
          <w:color w:val="790079"/>
        </w:rPr>
        <w:t>Whether users required support</w:t>
      </w:r>
    </w:p>
    <w:p w14:paraId="57A56603" w14:textId="77777777" w:rsidR="00CB6BB8" w:rsidRPr="00CB6BB8" w:rsidRDefault="00CB6BB8" w:rsidP="00CB6BB8">
      <w:pPr>
        <w:numPr>
          <w:ilvl w:val="0"/>
          <w:numId w:val="24"/>
        </w:numPr>
        <w:rPr>
          <w:color w:val="790079"/>
        </w:rPr>
      </w:pPr>
      <w:r w:rsidRPr="00CB6BB8">
        <w:rPr>
          <w:color w:val="790079"/>
        </w:rPr>
        <w:t>Ability to vote independently and in secret</w:t>
      </w:r>
    </w:p>
    <w:p w14:paraId="233EB7B0" w14:textId="77777777" w:rsidR="00CB6BB8" w:rsidRDefault="00CB6BB8" w:rsidP="00B07F1C">
      <w:pPr>
        <w:rPr>
          <w:color w:val="790079"/>
        </w:rPr>
      </w:pPr>
    </w:p>
    <w:p w14:paraId="1D0D4731" w14:textId="31C0AF30" w:rsidR="00C557F4" w:rsidRDefault="00C557F4" w:rsidP="00C557F4">
      <w:r>
        <w:t>Our members reported that people</w:t>
      </w:r>
      <w:r w:rsidR="00AF2138">
        <w:t xml:space="preserve"> who are Deaf, Deafblind and who have Visual Impairments p</w:t>
      </w:r>
      <w:r>
        <w:t xml:space="preserve">rimarily opted for postal votes, due to in person accessibility concerns. However, </w:t>
      </w:r>
      <w:r w:rsidR="00852A2A">
        <w:t>several people</w:t>
      </w:r>
      <w:r w:rsidR="00AF2138">
        <w:t xml:space="preserve"> with Visual Impairments</w:t>
      </w:r>
      <w:r w:rsidR="00852A2A">
        <w:t xml:space="preserve"> reported</w:t>
      </w:r>
      <w:r>
        <w:t xml:space="preserve"> issues this year. One person shared the following:</w:t>
      </w:r>
    </w:p>
    <w:p w14:paraId="2170E7F6" w14:textId="77777777" w:rsidR="00C557F4" w:rsidRDefault="00C557F4" w:rsidP="00C557F4"/>
    <w:p w14:paraId="037F94F3" w14:textId="77777777" w:rsidR="00C557F4" w:rsidRDefault="00C557F4" w:rsidP="00C557F4">
      <w:pPr>
        <w:ind w:left="720"/>
      </w:pPr>
      <w:r>
        <w:t>“</w:t>
      </w:r>
      <w:r w:rsidRPr="00651674">
        <w:t>Signing a postal vote without assistance or inadvertently spoiling your ballot paper is challenging.</w:t>
      </w:r>
      <w:r>
        <w:t>”</w:t>
      </w:r>
    </w:p>
    <w:p w14:paraId="5081D3D1" w14:textId="77777777" w:rsidR="00C557F4" w:rsidRDefault="00C557F4" w:rsidP="00C557F4"/>
    <w:p w14:paraId="1C96DE41" w14:textId="6622D398" w:rsidR="00C557F4" w:rsidRDefault="00C557F4" w:rsidP="00C557F4">
      <w:r>
        <w:t xml:space="preserve">People shared that there is </w:t>
      </w:r>
      <w:r w:rsidRPr="00651674">
        <w:t>appetite for a digital option that offers</w:t>
      </w:r>
      <w:r>
        <w:t xml:space="preserve"> people with Visual Impairments</w:t>
      </w:r>
      <w:r w:rsidRPr="00651674">
        <w:t xml:space="preserve"> the levels of confidentiality and independent voting afforded to sighted voters.</w:t>
      </w:r>
      <w:r>
        <w:t xml:space="preserve"> Currently, postal voting remains</w:t>
      </w:r>
      <w:r w:rsidR="002C1CCC">
        <w:t xml:space="preserve"> inaccessible for people with no visual field or leaves them reliant on assistance from another person to complete their vote.</w:t>
      </w:r>
    </w:p>
    <w:p w14:paraId="3EBC0EFE" w14:textId="77777777" w:rsidR="00C557F4" w:rsidRDefault="00C557F4" w:rsidP="00C557F4"/>
    <w:p w14:paraId="1FA7D2D8" w14:textId="0FC178D0" w:rsidR="00C557F4" w:rsidRDefault="002C1CCC" w:rsidP="00C557F4">
      <w:r>
        <w:t xml:space="preserve">One person was frustrated </w:t>
      </w:r>
      <w:r w:rsidR="00C557F4">
        <w:t>that the new tactile voting overlay was not made available to them for</w:t>
      </w:r>
      <w:r w:rsidR="00AF2138">
        <w:t xml:space="preserve"> use with</w:t>
      </w:r>
      <w:r w:rsidR="00C557F4">
        <w:t xml:space="preserve"> their postal vote – and despite repeated requests, their local Electoral Registration Office did not have information </w:t>
      </w:r>
      <w:r w:rsidR="00645183">
        <w:t xml:space="preserve">readily </w:t>
      </w:r>
      <w:r w:rsidR="00C557F4">
        <w:t xml:space="preserve">available and were unable to </w:t>
      </w:r>
      <w:r w:rsidR="00645183">
        <w:t>help</w:t>
      </w:r>
      <w:r w:rsidR="00C557F4">
        <w:t xml:space="preserve"> (over a period of several weeks). </w:t>
      </w:r>
      <w:r>
        <w:t>They shared their</w:t>
      </w:r>
      <w:r w:rsidR="00AF2138">
        <w:t xml:space="preserve"> full</w:t>
      </w:r>
      <w:r>
        <w:t xml:space="preserve"> experience as follows:</w:t>
      </w:r>
    </w:p>
    <w:p w14:paraId="5165B2DE" w14:textId="77777777" w:rsidR="00452B85" w:rsidRDefault="00452B85" w:rsidP="00452B85"/>
    <w:p w14:paraId="6A1961B0" w14:textId="439DD0C3" w:rsidR="00282F40" w:rsidRDefault="00282F40" w:rsidP="00452B85">
      <w:pPr>
        <w:ind w:left="720"/>
      </w:pPr>
      <w:r>
        <w:t>“</w:t>
      </w:r>
      <w:r w:rsidRPr="00282F40">
        <w:rPr>
          <w:lang w:val="en-US"/>
        </w:rPr>
        <w:t xml:space="preserve">I was very encouraged to find out about the new and improved technology designed to improve the voter experience for people with a Visual Impairment. Specifically, I had a strong interest in the new tactile voting overlays, as I had previous experience of using the </w:t>
      </w:r>
      <w:r>
        <w:rPr>
          <w:lang w:val="en-US"/>
        </w:rPr>
        <w:lastRenderedPageBreak/>
        <w:t>old</w:t>
      </w:r>
      <w:r w:rsidRPr="00282F40">
        <w:rPr>
          <w:lang w:val="en-US"/>
        </w:rPr>
        <w:t xml:space="preserve"> tactile voting devices, which were very challenging to use, and were often not the correct size to cover the ballot paper. As a result, I had never previously been able to vote independently, requiring support from family members, or a member of polling station staff.</w:t>
      </w:r>
      <w:r w:rsidRPr="00282F40">
        <w:t> </w:t>
      </w:r>
    </w:p>
    <w:p w14:paraId="353F3865" w14:textId="1F7BCC9E" w:rsidR="00282F40" w:rsidRDefault="00282F40" w:rsidP="00452B85">
      <w:pPr>
        <w:ind w:left="720"/>
      </w:pPr>
      <w:r>
        <w:t>[…]</w:t>
      </w:r>
    </w:p>
    <w:p w14:paraId="601F7972" w14:textId="77777777" w:rsidR="00282F40" w:rsidRDefault="00452B85" w:rsidP="00452B85">
      <w:pPr>
        <w:ind w:left="720"/>
        <w:rPr>
          <w:lang w:val="en-US"/>
        </w:rPr>
      </w:pPr>
      <w:r w:rsidRPr="00181848">
        <w:rPr>
          <w:lang w:val="en-US"/>
        </w:rPr>
        <w:t>I contacted my local Electoral Registration Office (ERO) to ask these questions, and after a delay of over two weeks, was advised that they were unsure what the situation was, and that they would need to get back to me. By this point, my postal vote had arrived, and I was delaying completing it in the hope that I would be able to vote independently. However, after hearing nothing in the following week, I decided to ask a family member for support to complete my vote, meaning that once again, my right to a secret vote had been denied. At the time of writing</w:t>
      </w:r>
      <w:r w:rsidR="00282F40">
        <w:rPr>
          <w:lang w:val="en-US"/>
        </w:rPr>
        <w:t xml:space="preserve"> [June 2026]</w:t>
      </w:r>
      <w:r w:rsidRPr="00181848">
        <w:rPr>
          <w:lang w:val="en-US"/>
        </w:rPr>
        <w:t>, I have still not received any more information from my local ERO</w:t>
      </w:r>
      <w:r w:rsidR="00282F40">
        <w:rPr>
          <w:lang w:val="en-US"/>
        </w:rPr>
        <w:t>.</w:t>
      </w:r>
    </w:p>
    <w:p w14:paraId="6594BF97" w14:textId="77777777" w:rsidR="00282F40" w:rsidRDefault="00282F40" w:rsidP="00452B85">
      <w:pPr>
        <w:ind w:left="720"/>
        <w:rPr>
          <w:lang w:val="en-US"/>
        </w:rPr>
      </w:pPr>
    </w:p>
    <w:p w14:paraId="2168B4A0" w14:textId="7E3C1307" w:rsidR="00452B85" w:rsidRPr="00181848" w:rsidRDefault="00452B85" w:rsidP="00452B85">
      <w:pPr>
        <w:ind w:left="720"/>
      </w:pPr>
      <w:r w:rsidRPr="00181848">
        <w:rPr>
          <w:lang w:val="en-US"/>
        </w:rPr>
        <w:t>I was informed by a Visual Impairment focused organi</w:t>
      </w:r>
      <w:r w:rsidR="00282F40">
        <w:rPr>
          <w:lang w:val="en-US"/>
        </w:rPr>
        <w:t>s</w:t>
      </w:r>
      <w:r w:rsidRPr="00181848">
        <w:rPr>
          <w:lang w:val="en-US"/>
        </w:rPr>
        <w:t>ation that the aim for this election was to rol</w:t>
      </w:r>
      <w:r w:rsidR="00282F40">
        <w:rPr>
          <w:lang w:val="en-US"/>
        </w:rPr>
        <w:t>l</w:t>
      </w:r>
      <w:r w:rsidRPr="00181848">
        <w:rPr>
          <w:lang w:val="en-US"/>
        </w:rPr>
        <w:t> out the new technology within polling stations in the first instance. Whilst this is understandable, it would have been better to have been informed about this when asking the question, and</w:t>
      </w:r>
      <w:r w:rsidR="000D4406" w:rsidRPr="00181848">
        <w:rPr>
          <w:lang w:val="en-US"/>
        </w:rPr>
        <w:t xml:space="preserve"> </w:t>
      </w:r>
      <w:r w:rsidRPr="00181848">
        <w:rPr>
          <w:lang w:val="en-US"/>
        </w:rPr>
        <w:t>advice should have been provided to all returning officers. Whilst this may have happened, it does not feel like there was equality of understanding, and the situation may have varied across the country.</w:t>
      </w:r>
      <w:r w:rsidRPr="00181848">
        <w:t> </w:t>
      </w:r>
    </w:p>
    <w:p w14:paraId="48E61293" w14:textId="77777777" w:rsidR="00452B85" w:rsidRPr="00181848" w:rsidRDefault="00452B85" w:rsidP="00452B85">
      <w:r w:rsidRPr="00181848">
        <w:t> </w:t>
      </w:r>
    </w:p>
    <w:p w14:paraId="3D6370F0" w14:textId="77777777" w:rsidR="00452B85" w:rsidRDefault="00452B85" w:rsidP="00452B85">
      <w:pPr>
        <w:ind w:left="720"/>
      </w:pPr>
      <w:r w:rsidRPr="00181848">
        <w:rPr>
          <w:lang w:val="en-US"/>
        </w:rPr>
        <w:t>Whilst I am disappointed and dissatisfied with my experience at this election, I am hopeful that this will be a learning experience for the future, and hope that all voters will be considered on an equal basis in the future.</w:t>
      </w:r>
      <w:r w:rsidRPr="00181848">
        <w:t> </w:t>
      </w:r>
    </w:p>
    <w:p w14:paraId="2AF0715E" w14:textId="77777777" w:rsidR="00452B85" w:rsidRDefault="00452B85" w:rsidP="00452B85">
      <w:pPr>
        <w:ind w:left="720"/>
      </w:pPr>
    </w:p>
    <w:p w14:paraId="6539F63E" w14:textId="19BD5B03" w:rsidR="00452B85" w:rsidRDefault="00452B85" w:rsidP="00452B85">
      <w:pPr>
        <w:ind w:left="720"/>
        <w:rPr>
          <w:lang w:val="en-US"/>
        </w:rPr>
      </w:pPr>
      <w:r w:rsidRPr="00B47C5A">
        <w:rPr>
          <w:lang w:val="en-US"/>
        </w:rPr>
        <w:t xml:space="preserve">I </w:t>
      </w:r>
      <w:r w:rsidR="00282F40">
        <w:rPr>
          <w:lang w:val="en-US"/>
        </w:rPr>
        <w:t xml:space="preserve">am </w:t>
      </w:r>
      <w:r w:rsidRPr="00B47C5A">
        <w:rPr>
          <w:lang w:val="en-US"/>
        </w:rPr>
        <w:t xml:space="preserve">concerned that the </w:t>
      </w:r>
      <w:r w:rsidR="00282F40">
        <w:rPr>
          <w:lang w:val="en-US"/>
        </w:rPr>
        <w:t xml:space="preserve">accessibility </w:t>
      </w:r>
      <w:r w:rsidRPr="00B47C5A">
        <w:rPr>
          <w:lang w:val="en-US"/>
        </w:rPr>
        <w:t>discussions exclusively focused on in-person voting, and it did feel like postal voters were not being considered in the process.</w:t>
      </w:r>
      <w:r w:rsidR="00645183">
        <w:rPr>
          <w:lang w:val="en-US"/>
        </w:rPr>
        <w:t>”</w:t>
      </w:r>
    </w:p>
    <w:p w14:paraId="6C67CB17" w14:textId="77777777" w:rsidR="00645183" w:rsidRDefault="00645183" w:rsidP="00645183">
      <w:pPr>
        <w:rPr>
          <w:lang w:val="en-US"/>
        </w:rPr>
      </w:pPr>
    </w:p>
    <w:p w14:paraId="051F0AB6" w14:textId="68EA8255" w:rsidR="00CB6BB8" w:rsidRDefault="0006307F" w:rsidP="00CB6BB8">
      <w:pPr>
        <w:pStyle w:val="Heading3"/>
      </w:pPr>
      <w:r>
        <w:lastRenderedPageBreak/>
        <w:t>Polling station</w:t>
      </w:r>
      <w:r w:rsidR="00CB6BB8">
        <w:t xml:space="preserve"> voting</w:t>
      </w:r>
    </w:p>
    <w:p w14:paraId="12EA8EB5" w14:textId="77777777" w:rsidR="00CB6BB8" w:rsidRDefault="00CB6BB8" w:rsidP="00CB6BB8">
      <w:pPr>
        <w:rPr>
          <w:color w:val="790079"/>
        </w:rPr>
      </w:pPr>
    </w:p>
    <w:p w14:paraId="080BB610" w14:textId="0C8445CF" w:rsidR="005A2884" w:rsidRDefault="00E63102" w:rsidP="000E6CCC">
      <w:pPr>
        <w:spacing w:after="120"/>
        <w:rPr>
          <w:color w:val="790079"/>
        </w:rPr>
      </w:pPr>
      <w:r w:rsidRPr="000747EA">
        <w:rPr>
          <w:color w:val="790079"/>
        </w:rPr>
        <w:t>Question</w:t>
      </w:r>
      <w:r>
        <w:rPr>
          <w:color w:val="790079"/>
        </w:rPr>
        <w:t xml:space="preserve"> </w:t>
      </w:r>
      <w:r w:rsidR="00CB19C6">
        <w:rPr>
          <w:color w:val="790079"/>
        </w:rPr>
        <w:t>6</w:t>
      </w:r>
      <w:r>
        <w:rPr>
          <w:color w:val="790079"/>
        </w:rPr>
        <w:t xml:space="preserve">: </w:t>
      </w:r>
      <w:r w:rsidR="005A2884" w:rsidRPr="005A2884">
        <w:rPr>
          <w:color w:val="790079"/>
        </w:rPr>
        <w:t>For any users who voted at a polling station, what feedback did your users share about their experience voting in a polling station?</w:t>
      </w:r>
      <w:r w:rsidR="005A2884">
        <w:rPr>
          <w:color w:val="790079"/>
        </w:rPr>
        <w:t xml:space="preserve"> </w:t>
      </w:r>
      <w:r w:rsidR="005A2884" w:rsidRPr="005A2884">
        <w:rPr>
          <w:color w:val="790079"/>
        </w:rPr>
        <w:t>In your answer, please think about the following:</w:t>
      </w:r>
    </w:p>
    <w:p w14:paraId="74556EC3" w14:textId="7A2487A3" w:rsidR="005A2884" w:rsidRPr="005A2884" w:rsidRDefault="005A2884" w:rsidP="005A2884">
      <w:pPr>
        <w:pStyle w:val="ListParagraph"/>
        <w:numPr>
          <w:ilvl w:val="0"/>
          <w:numId w:val="26"/>
        </w:numPr>
        <w:rPr>
          <w:color w:val="790079"/>
        </w:rPr>
      </w:pPr>
      <w:r w:rsidRPr="005A2884">
        <w:rPr>
          <w:color w:val="790079"/>
        </w:rPr>
        <w:t>Whether they voted independently or with assistance</w:t>
      </w:r>
    </w:p>
    <w:p w14:paraId="0C872754" w14:textId="77777777" w:rsidR="005A2884" w:rsidRPr="005A2884" w:rsidRDefault="005A2884" w:rsidP="005A2884">
      <w:pPr>
        <w:numPr>
          <w:ilvl w:val="0"/>
          <w:numId w:val="26"/>
        </w:numPr>
        <w:rPr>
          <w:color w:val="790079"/>
        </w:rPr>
      </w:pPr>
      <w:r w:rsidRPr="005A2884">
        <w:rPr>
          <w:color w:val="790079"/>
        </w:rPr>
        <w:t>Whether they used equipment</w:t>
      </w:r>
    </w:p>
    <w:p w14:paraId="37FC77FD" w14:textId="77777777" w:rsidR="005A2884" w:rsidRPr="005A2884" w:rsidRDefault="005A2884" w:rsidP="005A2884">
      <w:pPr>
        <w:numPr>
          <w:ilvl w:val="0"/>
          <w:numId w:val="26"/>
        </w:numPr>
        <w:rPr>
          <w:color w:val="790079"/>
        </w:rPr>
      </w:pPr>
      <w:r w:rsidRPr="005A2884">
        <w:rPr>
          <w:color w:val="790079"/>
        </w:rPr>
        <w:t>Experience with staff</w:t>
      </w:r>
      <w:r w:rsidRPr="005A2884" w:rsidDel="0004363A">
        <w:rPr>
          <w:color w:val="790079"/>
        </w:rPr>
        <w:t xml:space="preserve"> </w:t>
      </w:r>
    </w:p>
    <w:p w14:paraId="4C432AB0" w14:textId="77777777" w:rsidR="00FE2EEC" w:rsidRDefault="00FE2EEC" w:rsidP="00E66F58"/>
    <w:p w14:paraId="4B0B11F4" w14:textId="3091F07F" w:rsidR="00FE2EEC" w:rsidRDefault="00FE2EEC" w:rsidP="00FE2EEC">
      <w:r>
        <w:t xml:space="preserve">Overall, many of our respondents indicated positive experiences in polling stations – although there were still persistent barriers for some groups.  One member organisation, who had provided substantial support for </w:t>
      </w:r>
      <w:r w:rsidR="008C18AA">
        <w:t>people in the run up to the election, shared the following reflection:</w:t>
      </w:r>
    </w:p>
    <w:p w14:paraId="4E321301" w14:textId="77777777" w:rsidR="008C18AA" w:rsidRDefault="008C18AA" w:rsidP="00FE2EEC"/>
    <w:p w14:paraId="16880CD1" w14:textId="6CA207A4" w:rsidR="00FE2EEC" w:rsidRDefault="008C18AA" w:rsidP="008C18AA">
      <w:pPr>
        <w:ind w:left="720"/>
      </w:pPr>
      <w:r>
        <w:t>“</w:t>
      </w:r>
      <w:r w:rsidR="00FE2EEC" w:rsidRPr="00E23E50">
        <w:t xml:space="preserve">Our blind and partially sighted </w:t>
      </w:r>
      <w:r>
        <w:t>u</w:t>
      </w:r>
      <w:r w:rsidR="00FE2EEC" w:rsidRPr="00E23E50">
        <w:t xml:space="preserve">sers fed back that the </w:t>
      </w:r>
      <w:r>
        <w:t>c</w:t>
      </w:r>
      <w:r w:rsidR="00FE2EEC" w:rsidRPr="00E23E50">
        <w:t>entre was easy to navigate on the day of the election.</w:t>
      </w:r>
      <w:r>
        <w:t xml:space="preserve"> […]</w:t>
      </w:r>
      <w:r w:rsidR="00FE2EEC" w:rsidRPr="00E23E50">
        <w:t xml:space="preserve"> This reflects well on the communication and guidance from election staff who were on site meeting all visitors on the day.</w:t>
      </w:r>
      <w:r>
        <w:t xml:space="preserve">” </w:t>
      </w:r>
    </w:p>
    <w:p w14:paraId="19703B14" w14:textId="77777777" w:rsidR="008C18AA" w:rsidRDefault="008C18AA" w:rsidP="008C18AA"/>
    <w:p w14:paraId="55785214" w14:textId="1F51D3C2" w:rsidR="008C18AA" w:rsidRDefault="008C18AA" w:rsidP="008C18AA">
      <w:r>
        <w:t>Others experience</w:t>
      </w:r>
      <w:r w:rsidR="00B9664D">
        <w:t>d</w:t>
      </w:r>
      <w:r>
        <w:t xml:space="preserve"> more barriers – including difficulty accessing </w:t>
      </w:r>
      <w:r w:rsidR="001C6F9D">
        <w:t xml:space="preserve">tactile voting overlaps, with staff unsure of how to support people with Visual Impairments. </w:t>
      </w:r>
    </w:p>
    <w:p w14:paraId="6BE3EC3E" w14:textId="77777777" w:rsidR="001C6F9D" w:rsidRDefault="001C6F9D" w:rsidP="008C18AA"/>
    <w:p w14:paraId="6ECB8152" w14:textId="00398FFC" w:rsidR="001C6F9D" w:rsidRPr="0009796E" w:rsidRDefault="4E0288B6" w:rsidP="07EFDC84">
      <w:r>
        <w:t xml:space="preserve">Among Deafblind voters, people reported that the colour of the voting slips was a real issue, as the differentiation was very difficult for someone with low vision – </w:t>
      </w:r>
      <w:r w:rsidR="22909CF3">
        <w:t xml:space="preserve">for some Deafblind people and in specific lighting conditions, voters reported that </w:t>
      </w:r>
      <w:r>
        <w:t xml:space="preserve">pale peach and pale </w:t>
      </w:r>
      <w:r w:rsidR="5B0D37ED">
        <w:t>lilac</w:t>
      </w:r>
      <w:r>
        <w:t xml:space="preserve"> </w:t>
      </w:r>
      <w:r w:rsidR="22909CF3">
        <w:t>looked</w:t>
      </w:r>
      <w:r>
        <w:t xml:space="preserve"> the same. </w:t>
      </w:r>
      <w:r w:rsidR="22909CF3">
        <w:t>ALLIANCE members recommended that</w:t>
      </w:r>
      <w:r w:rsidR="3B6A9CFF">
        <w:t xml:space="preserve"> the design of voting papers should follow</w:t>
      </w:r>
      <w:r>
        <w:t xml:space="preserve"> accessibility guidance on </w:t>
      </w:r>
      <w:r w:rsidR="3B6A9CFF">
        <w:t xml:space="preserve">the </w:t>
      </w:r>
      <w:r>
        <w:t xml:space="preserve">use of </w:t>
      </w:r>
      <w:r w:rsidR="3B6A9CFF">
        <w:t xml:space="preserve">contrasting </w:t>
      </w:r>
      <w:r>
        <w:t>colour</w:t>
      </w:r>
      <w:r w:rsidR="3B6A9CFF">
        <w:t xml:space="preserve">s, size, and </w:t>
      </w:r>
      <w:r>
        <w:t>font</w:t>
      </w:r>
      <w:r w:rsidR="3B6A9CFF">
        <w:t xml:space="preserve"> to support people with</w:t>
      </w:r>
      <w:r>
        <w:t xml:space="preserve"> low vision</w:t>
      </w:r>
      <w:r w:rsidR="3B6A9CFF">
        <w:t xml:space="preserve">. Such a change </w:t>
      </w:r>
      <w:r>
        <w:t xml:space="preserve">would be useful </w:t>
      </w:r>
      <w:r w:rsidR="3B6A9CFF">
        <w:t xml:space="preserve">in improving accessibility </w:t>
      </w:r>
      <w:r>
        <w:t xml:space="preserve">and </w:t>
      </w:r>
      <w:r w:rsidR="3B6A9CFF">
        <w:t xml:space="preserve">should </w:t>
      </w:r>
      <w:r>
        <w:t xml:space="preserve">not </w:t>
      </w:r>
      <w:r w:rsidR="3B6A9CFF">
        <w:t>be associated with substantial</w:t>
      </w:r>
      <w:r>
        <w:t xml:space="preserve"> extra costs. </w:t>
      </w:r>
    </w:p>
    <w:p w14:paraId="61BC8082" w14:textId="77777777" w:rsidR="00824BA5" w:rsidRDefault="00824BA5" w:rsidP="00E66F58"/>
    <w:p w14:paraId="0E7FC9CA" w14:textId="3EABFF03" w:rsidR="005A2884" w:rsidRDefault="00FE2EEC" w:rsidP="00E66F58">
      <w:r>
        <w:t xml:space="preserve">As indicated </w:t>
      </w:r>
      <w:r w:rsidR="00B9664D">
        <w:t>in the response to a previous question</w:t>
      </w:r>
      <w:r>
        <w:t xml:space="preserve">, some members who had registered for a postal vote were forced to use a polling station against </w:t>
      </w:r>
      <w:r>
        <w:lastRenderedPageBreak/>
        <w:t>their preferences, due to delays in the provision of accessible support</w:t>
      </w:r>
      <w:r w:rsidR="00B9664D">
        <w:t xml:space="preserve"> and answers to questions</w:t>
      </w:r>
      <w:r>
        <w:t xml:space="preserve">. </w:t>
      </w:r>
    </w:p>
    <w:p w14:paraId="6D66282E" w14:textId="77777777" w:rsidR="00E23E50" w:rsidRDefault="00E23E50" w:rsidP="00E66F58"/>
    <w:p w14:paraId="1A36FF1E" w14:textId="6E1538A7" w:rsidR="004617C9" w:rsidRDefault="00684DD4" w:rsidP="000E6CCC">
      <w:pPr>
        <w:spacing w:after="120"/>
        <w:rPr>
          <w:color w:val="790079"/>
        </w:rPr>
      </w:pPr>
      <w:r w:rsidRPr="000747EA">
        <w:rPr>
          <w:color w:val="790079"/>
        </w:rPr>
        <w:t>Question</w:t>
      </w:r>
      <w:r>
        <w:rPr>
          <w:color w:val="790079"/>
        </w:rPr>
        <w:t xml:space="preserve"> </w:t>
      </w:r>
      <w:r w:rsidR="00CB19C6">
        <w:rPr>
          <w:color w:val="790079"/>
        </w:rPr>
        <w:t>7</w:t>
      </w:r>
      <w:r>
        <w:rPr>
          <w:color w:val="790079"/>
        </w:rPr>
        <w:t>:</w:t>
      </w:r>
      <w:r w:rsidR="004617C9" w:rsidRPr="004617C9">
        <w:rPr>
          <w:rFonts w:eastAsiaTheme="minorHAnsi"/>
          <w:bCs/>
          <w:color w:val="0F0D29" w:themeColor="text1"/>
          <w:sz w:val="24"/>
          <w:szCs w:val="24"/>
        </w:rPr>
        <w:t xml:space="preserve"> </w:t>
      </w:r>
      <w:r w:rsidR="004617C9" w:rsidRPr="004617C9">
        <w:rPr>
          <w:bCs/>
          <w:color w:val="790079"/>
        </w:rPr>
        <w:t>For any users who voted with a companion, what feedback did they share?</w:t>
      </w:r>
      <w:r w:rsidR="004617C9">
        <w:rPr>
          <w:bCs/>
          <w:color w:val="790079"/>
        </w:rPr>
        <w:t xml:space="preserve"> </w:t>
      </w:r>
      <w:r w:rsidR="004617C9" w:rsidRPr="004617C9">
        <w:rPr>
          <w:color w:val="790079"/>
        </w:rPr>
        <w:t>In your answer, please think about the following:</w:t>
      </w:r>
    </w:p>
    <w:p w14:paraId="4AE5F3A5" w14:textId="77777777" w:rsidR="004617C9" w:rsidRPr="004617C9" w:rsidRDefault="004617C9" w:rsidP="004617C9">
      <w:pPr>
        <w:numPr>
          <w:ilvl w:val="0"/>
          <w:numId w:val="27"/>
        </w:numPr>
        <w:rPr>
          <w:bCs/>
          <w:color w:val="790079"/>
        </w:rPr>
      </w:pPr>
      <w:r w:rsidRPr="004617C9">
        <w:rPr>
          <w:bCs/>
          <w:color w:val="790079"/>
        </w:rPr>
        <w:t>Awareness of the right to take a companion</w:t>
      </w:r>
    </w:p>
    <w:p w14:paraId="72C0ECCC" w14:textId="77777777" w:rsidR="004617C9" w:rsidRPr="004617C9" w:rsidRDefault="004617C9" w:rsidP="004617C9">
      <w:pPr>
        <w:numPr>
          <w:ilvl w:val="0"/>
          <w:numId w:val="27"/>
        </w:numPr>
        <w:rPr>
          <w:bCs/>
          <w:color w:val="790079"/>
        </w:rPr>
      </w:pPr>
      <w:r w:rsidRPr="004617C9">
        <w:rPr>
          <w:bCs/>
          <w:color w:val="790079"/>
        </w:rPr>
        <w:t>How the process worked for them</w:t>
      </w:r>
    </w:p>
    <w:p w14:paraId="6E494D2F" w14:textId="77777777" w:rsidR="004617C9" w:rsidRPr="004617C9" w:rsidRDefault="004617C9" w:rsidP="004617C9">
      <w:pPr>
        <w:numPr>
          <w:ilvl w:val="0"/>
          <w:numId w:val="27"/>
        </w:numPr>
        <w:rPr>
          <w:bCs/>
          <w:color w:val="790079"/>
        </w:rPr>
      </w:pPr>
      <w:r w:rsidRPr="004617C9">
        <w:rPr>
          <w:bCs/>
          <w:color w:val="790079"/>
        </w:rPr>
        <w:t>Staff awareness and support</w:t>
      </w:r>
    </w:p>
    <w:p w14:paraId="0D2306AD" w14:textId="77777777" w:rsidR="004617C9" w:rsidRPr="004617C9" w:rsidRDefault="004617C9" w:rsidP="004617C9">
      <w:pPr>
        <w:numPr>
          <w:ilvl w:val="0"/>
          <w:numId w:val="27"/>
        </w:numPr>
        <w:rPr>
          <w:bCs/>
          <w:color w:val="790079"/>
        </w:rPr>
      </w:pPr>
      <w:r w:rsidRPr="004617C9">
        <w:rPr>
          <w:bCs/>
          <w:color w:val="790079"/>
        </w:rPr>
        <w:t>Usefulness of taking a companion</w:t>
      </w:r>
    </w:p>
    <w:p w14:paraId="5D620EB0" w14:textId="77777777" w:rsidR="0009796E" w:rsidRDefault="0009796E" w:rsidP="0009796E"/>
    <w:p w14:paraId="77FBDFDE" w14:textId="6762E224" w:rsidR="0009796E" w:rsidRDefault="0043314C" w:rsidP="0009796E">
      <w:r>
        <w:t xml:space="preserve">The ALLIANCE heard from a range of Deafblind people who </w:t>
      </w:r>
      <w:r w:rsidR="005F2742">
        <w:t>voted with support from a companion. One of our members shared the following reflection:</w:t>
      </w:r>
    </w:p>
    <w:p w14:paraId="33FF3A0B" w14:textId="77777777" w:rsidR="0043314C" w:rsidRDefault="0043314C" w:rsidP="0009796E"/>
    <w:p w14:paraId="14CDC533" w14:textId="35BD959F" w:rsidR="005A2884" w:rsidRDefault="56323687" w:rsidP="005F2742">
      <w:pPr>
        <w:pStyle w:val="ListParagraph"/>
      </w:pPr>
      <w:r>
        <w:t>“We asked all members that wanted to support of another (either a Guide</w:t>
      </w:r>
      <w:r w:rsidR="4F163487">
        <w:t>-</w:t>
      </w:r>
      <w:r>
        <w:t>Communicator or family member) to let us know (if they wanted to) and we would phone the individual polling stations. We did that for quite a few and it seemed to go very smoothly in relation to support in the booth not being challenged. There was also a good attempt to make people feel comfortable and to accommodate them.”</w:t>
      </w:r>
    </w:p>
    <w:p w14:paraId="05C70321" w14:textId="77777777" w:rsidR="005F2742" w:rsidRDefault="005F2742" w:rsidP="005F2742"/>
    <w:p w14:paraId="77F32FD7" w14:textId="2B503FF2" w:rsidR="005F2742" w:rsidRDefault="3158CD38" w:rsidP="005F2742">
      <w:r>
        <w:t xml:space="preserve">In two instances, Guide-Communicators </w:t>
      </w:r>
      <w:r w:rsidR="73C8F8FA">
        <w:t xml:space="preserve">reported that </w:t>
      </w:r>
      <w:r>
        <w:t>Deafblind people</w:t>
      </w:r>
      <w:r w:rsidR="73C8F8FA">
        <w:t xml:space="preserve"> were given a different table to fill in the voting slips. </w:t>
      </w:r>
      <w:r>
        <w:t>As a positive,</w:t>
      </w:r>
      <w:r w:rsidR="73C8F8FA">
        <w:t xml:space="preserve"> this gave more space for </w:t>
      </w:r>
      <w:r>
        <w:t>voting support. However,</w:t>
      </w:r>
      <w:r w:rsidR="73C8F8FA">
        <w:t xml:space="preserve"> it </w:t>
      </w:r>
      <w:r>
        <w:t>also</w:t>
      </w:r>
      <w:r w:rsidR="73C8F8FA">
        <w:t xml:space="preserve"> limit</w:t>
      </w:r>
      <w:r>
        <w:t>ed</w:t>
      </w:r>
      <w:r w:rsidR="73C8F8FA">
        <w:t xml:space="preserve"> </w:t>
      </w:r>
      <w:r w:rsidR="388C74E6">
        <w:t xml:space="preserve">people’s </w:t>
      </w:r>
      <w:r w:rsidR="73C8F8FA">
        <w:t xml:space="preserve">privacy as there were no side panels so people queuing could see what was being </w:t>
      </w:r>
      <w:r>
        <w:t>written</w:t>
      </w:r>
      <w:r w:rsidR="73C8F8FA">
        <w:t xml:space="preserve">. </w:t>
      </w:r>
      <w:r>
        <w:t xml:space="preserve">This lack of privacy </w:t>
      </w:r>
      <w:r w:rsidR="388C74E6">
        <w:t>was</w:t>
      </w:r>
      <w:r>
        <w:t xml:space="preserve"> a concern when </w:t>
      </w:r>
      <w:r w:rsidR="599A07AF">
        <w:t>written English is translated into BSL (tactile or Visual Frame</w:t>
      </w:r>
      <w:r w:rsidR="388C74E6">
        <w:t>). W</w:t>
      </w:r>
      <w:r w:rsidR="599A07AF">
        <w:t>hile it is unlikely many other people in the polling station underst</w:t>
      </w:r>
      <w:r w:rsidR="388C74E6">
        <w:t>ood</w:t>
      </w:r>
      <w:r w:rsidR="599A07AF">
        <w:t xml:space="preserve"> BSL, as a visual language this </w:t>
      </w:r>
      <w:r w:rsidR="388C74E6">
        <w:t xml:space="preserve">lack of privacy screens </w:t>
      </w:r>
      <w:r w:rsidR="599A07AF">
        <w:t>meant that it was possible for people</w:t>
      </w:r>
      <w:r w:rsidR="42774CA9">
        <w:t xml:space="preserve"> within the hall</w:t>
      </w:r>
      <w:r w:rsidR="599A07AF">
        <w:t xml:space="preserve"> to see who</w:t>
      </w:r>
      <w:r w:rsidR="42774CA9">
        <w:t xml:space="preserve"> the</w:t>
      </w:r>
      <w:r w:rsidR="599A07AF">
        <w:t xml:space="preserve"> </w:t>
      </w:r>
      <w:r w:rsidR="42774CA9">
        <w:t>Deafblind person was voting for. Greater privacy for BSL use</w:t>
      </w:r>
      <w:r w:rsidR="388C74E6">
        <w:t>rs</w:t>
      </w:r>
      <w:r w:rsidR="42774CA9">
        <w:t xml:space="preserve"> would have been helpful, and we recommend that this consideration should be included in guidance in subsequent elections.</w:t>
      </w:r>
    </w:p>
    <w:p w14:paraId="733F456C" w14:textId="77777777" w:rsidR="004617C9" w:rsidRDefault="004617C9" w:rsidP="00E66F58"/>
    <w:p w14:paraId="34D2E052" w14:textId="3B264690" w:rsidR="00B876AB" w:rsidRDefault="004617C9" w:rsidP="00CB518E">
      <w:pPr>
        <w:spacing w:after="120"/>
        <w:rPr>
          <w:bCs/>
          <w:color w:val="790079"/>
        </w:rPr>
      </w:pPr>
      <w:r w:rsidRPr="000747EA">
        <w:rPr>
          <w:color w:val="790079"/>
        </w:rPr>
        <w:lastRenderedPageBreak/>
        <w:t>Question</w:t>
      </w:r>
      <w:r>
        <w:rPr>
          <w:color w:val="790079"/>
        </w:rPr>
        <w:t xml:space="preserve"> </w:t>
      </w:r>
      <w:r w:rsidR="00CB19C6">
        <w:rPr>
          <w:color w:val="790079"/>
        </w:rPr>
        <w:t>8</w:t>
      </w:r>
      <w:r>
        <w:rPr>
          <w:color w:val="790079"/>
        </w:rPr>
        <w:t>:</w:t>
      </w:r>
      <w:r w:rsidRPr="004617C9">
        <w:rPr>
          <w:rFonts w:eastAsiaTheme="minorHAnsi"/>
          <w:bCs/>
          <w:color w:val="0F0D29" w:themeColor="text1"/>
          <w:sz w:val="24"/>
          <w:szCs w:val="24"/>
        </w:rPr>
        <w:t xml:space="preserve"> </w:t>
      </w:r>
      <w:r w:rsidR="00B876AB" w:rsidRPr="00B876AB">
        <w:rPr>
          <w:bCs/>
          <w:color w:val="790079"/>
        </w:rPr>
        <w:t>The Returning Officer at the local authority must provide reasonable equipment to enable or make it easier for people to vote. Before polling day, it’s also possible to ask for different equipment/changes to help people vote when they go to the polling station. What were your users’ experiences of requesting or using equipment to help them vote in a polling station, if needed?</w:t>
      </w:r>
      <w:r w:rsidR="00B876AB">
        <w:rPr>
          <w:bCs/>
          <w:color w:val="790079"/>
        </w:rPr>
        <w:t xml:space="preserve"> </w:t>
      </w:r>
      <w:r w:rsidR="00B876AB" w:rsidRPr="00B876AB">
        <w:rPr>
          <w:bCs/>
          <w:color w:val="790079"/>
        </w:rPr>
        <w:t>You may wish to comment on:</w:t>
      </w:r>
    </w:p>
    <w:p w14:paraId="18F47BC3" w14:textId="77777777" w:rsidR="00B876AB" w:rsidRPr="00B876AB" w:rsidRDefault="00B876AB" w:rsidP="00B876AB">
      <w:pPr>
        <w:numPr>
          <w:ilvl w:val="0"/>
          <w:numId w:val="28"/>
        </w:numPr>
        <w:rPr>
          <w:bCs/>
          <w:color w:val="790079"/>
        </w:rPr>
      </w:pPr>
      <w:r w:rsidRPr="00B876AB">
        <w:rPr>
          <w:bCs/>
          <w:color w:val="790079"/>
        </w:rPr>
        <w:t>Awareness of available equipment</w:t>
      </w:r>
    </w:p>
    <w:p w14:paraId="763CB6BD" w14:textId="77777777" w:rsidR="00B876AB" w:rsidRPr="00B876AB" w:rsidRDefault="00B876AB" w:rsidP="00B876AB">
      <w:pPr>
        <w:numPr>
          <w:ilvl w:val="0"/>
          <w:numId w:val="28"/>
        </w:numPr>
        <w:rPr>
          <w:bCs/>
          <w:color w:val="790079"/>
        </w:rPr>
      </w:pPr>
      <w:r w:rsidRPr="00B876AB">
        <w:rPr>
          <w:bCs/>
          <w:color w:val="790079"/>
        </w:rPr>
        <w:t>Requests made and how</w:t>
      </w:r>
    </w:p>
    <w:p w14:paraId="123B54C4" w14:textId="77777777" w:rsidR="00B876AB" w:rsidRPr="00B876AB" w:rsidRDefault="00B876AB" w:rsidP="00B876AB">
      <w:pPr>
        <w:numPr>
          <w:ilvl w:val="0"/>
          <w:numId w:val="28"/>
        </w:numPr>
        <w:rPr>
          <w:bCs/>
          <w:color w:val="790079"/>
        </w:rPr>
      </w:pPr>
      <w:r w:rsidRPr="00B876AB">
        <w:rPr>
          <w:bCs/>
          <w:color w:val="790079"/>
        </w:rPr>
        <w:t>Support provided by staff</w:t>
      </w:r>
    </w:p>
    <w:p w14:paraId="092FB075" w14:textId="77777777" w:rsidR="00B876AB" w:rsidRPr="00B876AB" w:rsidRDefault="00B876AB" w:rsidP="00B876AB">
      <w:pPr>
        <w:numPr>
          <w:ilvl w:val="0"/>
          <w:numId w:val="28"/>
        </w:numPr>
        <w:rPr>
          <w:bCs/>
          <w:color w:val="790079"/>
        </w:rPr>
      </w:pPr>
      <w:r w:rsidRPr="00B876AB">
        <w:rPr>
          <w:bCs/>
          <w:color w:val="790079"/>
        </w:rPr>
        <w:t>Whether equipment helped them to vote</w:t>
      </w:r>
    </w:p>
    <w:p w14:paraId="73592829" w14:textId="05913666" w:rsidR="004617C9" w:rsidRDefault="004617C9" w:rsidP="00E66F58"/>
    <w:p w14:paraId="319EC056" w14:textId="40B2022D" w:rsidR="002C7937" w:rsidRDefault="00E00745" w:rsidP="001F0389">
      <w:r>
        <w:t>Several</w:t>
      </w:r>
      <w:r w:rsidR="001F0389">
        <w:t xml:space="preserve"> of our members with a Visual Impairment reported problems accessing a tactile overla</w:t>
      </w:r>
      <w:r>
        <w:t>y</w:t>
      </w:r>
      <w:r w:rsidR="001F0389">
        <w:t xml:space="preserve"> for in person voting. </w:t>
      </w:r>
      <w:r w:rsidR="002C7937">
        <w:t xml:space="preserve">Some people welcomed that information </w:t>
      </w:r>
      <w:r w:rsidR="0071042A">
        <w:t xml:space="preserve">on overlay use </w:t>
      </w:r>
      <w:r w:rsidR="002C7937">
        <w:t>was in Braill</w:t>
      </w:r>
      <w:r w:rsidR="0071042A">
        <w:t>e. H</w:t>
      </w:r>
      <w:r w:rsidR="002C7937">
        <w:t>owever other</w:t>
      </w:r>
      <w:r w:rsidR="0071042A">
        <w:t xml:space="preserve"> people</w:t>
      </w:r>
      <w:r w:rsidR="002C7937">
        <w:t>, who could not read Braille</w:t>
      </w:r>
      <w:r>
        <w:t>,</w:t>
      </w:r>
      <w:r w:rsidR="002C7937">
        <w:t xml:space="preserve"> </w:t>
      </w:r>
      <w:r w:rsidR="0071042A">
        <w:t xml:space="preserve">reported difficulties in using the overlay and </w:t>
      </w:r>
      <w:r>
        <w:t xml:space="preserve">shared that they </w:t>
      </w:r>
      <w:r w:rsidR="0071042A">
        <w:t>struggled to vote in person.</w:t>
      </w:r>
      <w:r w:rsidR="004E1706" w:rsidRPr="0009796E">
        <w:t xml:space="preserve"> </w:t>
      </w:r>
    </w:p>
    <w:p w14:paraId="2AAC308A" w14:textId="77777777" w:rsidR="002C7937" w:rsidRDefault="002C7937" w:rsidP="001F0389"/>
    <w:p w14:paraId="293EC426" w14:textId="5E795AE7" w:rsidR="0071042A" w:rsidRDefault="0071042A" w:rsidP="001F0389">
      <w:r>
        <w:t xml:space="preserve">People reported that they </w:t>
      </w:r>
      <w:r w:rsidR="004E1706" w:rsidRPr="0009796E">
        <w:t xml:space="preserve">had to keep lifting the </w:t>
      </w:r>
      <w:r>
        <w:t>tactile overlay up</w:t>
      </w:r>
      <w:r w:rsidR="004E1706" w:rsidRPr="0009796E">
        <w:t xml:space="preserve"> to identify the candidates and parties</w:t>
      </w:r>
      <w:r>
        <w:t xml:space="preserve"> to which</w:t>
      </w:r>
      <w:r w:rsidR="004E1706" w:rsidRPr="0009796E">
        <w:t xml:space="preserve"> each box related. Guide</w:t>
      </w:r>
      <w:r>
        <w:t>-Communicators supporting Deafblind people</w:t>
      </w:r>
      <w:r w:rsidR="004E1706" w:rsidRPr="0009796E">
        <w:t xml:space="preserve"> felt</w:t>
      </w:r>
      <w:r>
        <w:t xml:space="preserve"> that</w:t>
      </w:r>
      <w:r w:rsidR="004E1706" w:rsidRPr="0009796E">
        <w:t xml:space="preserve"> it was a long </w:t>
      </w:r>
      <w:r>
        <w:t xml:space="preserve">and </w:t>
      </w:r>
      <w:r w:rsidR="004E1706" w:rsidRPr="0009796E">
        <w:t>arduous process</w:t>
      </w:r>
      <w:r>
        <w:t>. They reported that they</w:t>
      </w:r>
      <w:r w:rsidR="004E1706" w:rsidRPr="0009796E">
        <w:t xml:space="preserve"> felt under pressure to make sure </w:t>
      </w:r>
      <w:r w:rsidR="00B9664D">
        <w:t xml:space="preserve">that </w:t>
      </w:r>
      <w:r w:rsidR="004E1706" w:rsidRPr="0009796E">
        <w:t>they were systematically signing all the names and where the box</w:t>
      </w:r>
      <w:r w:rsidR="00E00745">
        <w:t>es</w:t>
      </w:r>
      <w:r w:rsidR="004E1706" w:rsidRPr="0009796E">
        <w:t xml:space="preserve"> </w:t>
      </w:r>
      <w:r w:rsidR="00E00745" w:rsidRPr="0009796E">
        <w:t>w</w:t>
      </w:r>
      <w:r w:rsidR="00E00745">
        <w:t>ere</w:t>
      </w:r>
      <w:r w:rsidR="00E00745" w:rsidRPr="0009796E">
        <w:t xml:space="preserve"> in</w:t>
      </w:r>
      <w:r w:rsidR="004E1706" w:rsidRPr="0009796E">
        <w:t xml:space="preserve"> relation to name</w:t>
      </w:r>
      <w:r w:rsidR="00E00745">
        <w:t>s</w:t>
      </w:r>
      <w:r w:rsidR="004E1706" w:rsidRPr="0009796E">
        <w:t xml:space="preserve"> so that </w:t>
      </w:r>
      <w:r w:rsidR="00E00745">
        <w:t xml:space="preserve">the Deafblind </w:t>
      </w:r>
      <w:r w:rsidR="004E1706" w:rsidRPr="0009796E">
        <w:t xml:space="preserve">people </w:t>
      </w:r>
      <w:r w:rsidR="00E00745">
        <w:t xml:space="preserve">they were supporting </w:t>
      </w:r>
      <w:r w:rsidR="004E1706" w:rsidRPr="0009796E">
        <w:t>could independently put their cross</w:t>
      </w:r>
      <w:r w:rsidR="00E00745">
        <w:t>es</w:t>
      </w:r>
      <w:r w:rsidR="004E1706" w:rsidRPr="0009796E">
        <w:t xml:space="preserve"> in the </w:t>
      </w:r>
      <w:r w:rsidR="00E00745">
        <w:t xml:space="preserve">relevant </w:t>
      </w:r>
      <w:r w:rsidR="004E1706" w:rsidRPr="0009796E">
        <w:t>box</w:t>
      </w:r>
      <w:r w:rsidR="00E00745">
        <w:t>es</w:t>
      </w:r>
      <w:r w:rsidR="004E1706" w:rsidRPr="0009796E">
        <w:t xml:space="preserve">. </w:t>
      </w:r>
    </w:p>
    <w:p w14:paraId="21EE0340" w14:textId="77777777" w:rsidR="0071042A" w:rsidRDefault="0071042A" w:rsidP="001F0389"/>
    <w:p w14:paraId="4514918D" w14:textId="38604043" w:rsidR="004E1706" w:rsidRDefault="00E00745" w:rsidP="001F0389">
      <w:r>
        <w:t>Overall, people reported that the tactile overlay worked</w:t>
      </w:r>
      <w:r w:rsidR="004E1706" w:rsidRPr="0009796E">
        <w:t xml:space="preserve"> well for people with a good level of Braille competency</w:t>
      </w:r>
      <w:r>
        <w:t xml:space="preserve"> but did not support people with Visual Impairments and limited Braille fluency. People suggested</w:t>
      </w:r>
      <w:r w:rsidR="004E1706" w:rsidRPr="0009796E">
        <w:t xml:space="preserve"> having a transparent paper or the names</w:t>
      </w:r>
      <w:r>
        <w:t xml:space="preserve"> of candidates</w:t>
      </w:r>
      <w:r w:rsidR="004E1706" w:rsidRPr="0009796E">
        <w:t xml:space="preserve"> on the guide next to the box </w:t>
      </w:r>
      <w:r>
        <w:t xml:space="preserve">as a possible solution. </w:t>
      </w:r>
    </w:p>
    <w:p w14:paraId="5F61ACEE" w14:textId="77777777" w:rsidR="00B876AB" w:rsidRDefault="00B876AB" w:rsidP="00E66F58"/>
    <w:p w14:paraId="1F57F5C0" w14:textId="6545A751" w:rsidR="006A5A72" w:rsidRDefault="00B876AB" w:rsidP="00CB518E">
      <w:pPr>
        <w:spacing w:after="120"/>
        <w:rPr>
          <w:color w:val="790079"/>
        </w:rPr>
      </w:pPr>
      <w:r w:rsidRPr="000747EA">
        <w:rPr>
          <w:color w:val="790079"/>
        </w:rPr>
        <w:t>Question</w:t>
      </w:r>
      <w:r>
        <w:rPr>
          <w:color w:val="790079"/>
        </w:rPr>
        <w:t xml:space="preserve"> </w:t>
      </w:r>
      <w:r w:rsidR="00CB19C6">
        <w:rPr>
          <w:color w:val="790079"/>
        </w:rPr>
        <w:t>9</w:t>
      </w:r>
      <w:r>
        <w:rPr>
          <w:color w:val="790079"/>
        </w:rPr>
        <w:t>:</w:t>
      </w:r>
      <w:r w:rsidR="006A5A72">
        <w:rPr>
          <w:color w:val="790079"/>
        </w:rPr>
        <w:t xml:space="preserve"> </w:t>
      </w:r>
      <w:r w:rsidR="006A5A72" w:rsidRPr="00C57F65">
        <w:rPr>
          <w:color w:val="790079"/>
        </w:rPr>
        <w:t>Overall, what were your users’ experiences of voting in polling stations? In your answers</w:t>
      </w:r>
      <w:r w:rsidR="006A5A72" w:rsidRPr="006A5A72">
        <w:rPr>
          <w:color w:val="790079"/>
        </w:rPr>
        <w:t>, please think about the following:</w:t>
      </w:r>
    </w:p>
    <w:p w14:paraId="0C7B8073" w14:textId="77777777" w:rsidR="006A5A72" w:rsidRPr="006A5A72" w:rsidRDefault="006A5A72" w:rsidP="006A5A72">
      <w:pPr>
        <w:numPr>
          <w:ilvl w:val="0"/>
          <w:numId w:val="29"/>
        </w:numPr>
        <w:rPr>
          <w:color w:val="790079"/>
        </w:rPr>
      </w:pPr>
      <w:r w:rsidRPr="006A5A72">
        <w:rPr>
          <w:color w:val="790079"/>
        </w:rPr>
        <w:t>Ability of your users to vote independently</w:t>
      </w:r>
    </w:p>
    <w:p w14:paraId="78FB6A01" w14:textId="77777777" w:rsidR="006A5A72" w:rsidRPr="006A5A72" w:rsidRDefault="006A5A72" w:rsidP="006A5A72">
      <w:pPr>
        <w:numPr>
          <w:ilvl w:val="0"/>
          <w:numId w:val="29"/>
        </w:numPr>
        <w:rPr>
          <w:color w:val="790079"/>
        </w:rPr>
      </w:pPr>
      <w:r w:rsidRPr="006A5A72">
        <w:rPr>
          <w:color w:val="790079"/>
        </w:rPr>
        <w:lastRenderedPageBreak/>
        <w:t>Ability of your users to vote in secret (if they wanted to)</w:t>
      </w:r>
    </w:p>
    <w:p w14:paraId="601EAB56" w14:textId="77777777" w:rsidR="006A5A72" w:rsidRPr="006A5A72" w:rsidRDefault="006A5A72" w:rsidP="006A5A72">
      <w:pPr>
        <w:numPr>
          <w:ilvl w:val="0"/>
          <w:numId w:val="29"/>
        </w:numPr>
        <w:rPr>
          <w:color w:val="790079"/>
        </w:rPr>
      </w:pPr>
      <w:r w:rsidRPr="006A5A72">
        <w:rPr>
          <w:color w:val="790079"/>
        </w:rPr>
        <w:t>Helpfulness of the polling station staff (e.g. support and provision of equipment)</w:t>
      </w:r>
    </w:p>
    <w:p w14:paraId="139FEF91" w14:textId="77777777" w:rsidR="006A5A72" w:rsidRPr="006A5A72" w:rsidRDefault="006A5A72" w:rsidP="006A5A72">
      <w:pPr>
        <w:numPr>
          <w:ilvl w:val="0"/>
          <w:numId w:val="29"/>
        </w:numPr>
        <w:rPr>
          <w:color w:val="790079"/>
        </w:rPr>
      </w:pPr>
      <w:r w:rsidRPr="006A5A72">
        <w:rPr>
          <w:color w:val="790079"/>
        </w:rPr>
        <w:t>Satisfaction with how they were treated by polling station staff</w:t>
      </w:r>
    </w:p>
    <w:p w14:paraId="79B641AC" w14:textId="77777777" w:rsidR="006A5A72" w:rsidRPr="006A5A72" w:rsidRDefault="006A5A72" w:rsidP="006A5A72">
      <w:pPr>
        <w:rPr>
          <w:b/>
          <w:bCs/>
          <w:color w:val="790079"/>
        </w:rPr>
      </w:pPr>
    </w:p>
    <w:p w14:paraId="053E21A7" w14:textId="0A04CACB" w:rsidR="00B876AB" w:rsidRDefault="00B76523" w:rsidP="00E66F58">
      <w:r>
        <w:t xml:space="preserve">Overall, </w:t>
      </w:r>
      <w:r w:rsidR="00F467A6">
        <w:t>we received reports of people with Visual Impairments unable to vote independently with confidence (either because of a lack of support for postal voting, or issues with the tactile overlay</w:t>
      </w:r>
      <w:r w:rsidR="00A0726E">
        <w:t>)</w:t>
      </w:r>
      <w:r w:rsidR="00F467A6">
        <w:t xml:space="preserve">. Deafblind BSL users reported generally good experiences with companion support, but two people highlighted potential </w:t>
      </w:r>
      <w:r w:rsidR="0038476E">
        <w:t>privacy issues around the visibility of signed communication when voting. Staff were generally reported to be supportive and helpful.</w:t>
      </w:r>
    </w:p>
    <w:p w14:paraId="3B9463D6" w14:textId="77777777" w:rsidR="006A5A72" w:rsidRDefault="006A5A72" w:rsidP="00E66F58"/>
    <w:p w14:paraId="50EF84EB" w14:textId="32F03C26" w:rsidR="00006E52" w:rsidRDefault="006A5A72" w:rsidP="00006E52">
      <w:pPr>
        <w:rPr>
          <w:color w:val="790079"/>
        </w:rPr>
      </w:pPr>
      <w:r w:rsidRPr="000747EA">
        <w:rPr>
          <w:color w:val="790079"/>
        </w:rPr>
        <w:t>Question</w:t>
      </w:r>
      <w:r>
        <w:rPr>
          <w:color w:val="790079"/>
        </w:rPr>
        <w:t xml:space="preserve"> 1</w:t>
      </w:r>
      <w:r w:rsidR="00CB19C6">
        <w:rPr>
          <w:color w:val="790079"/>
        </w:rPr>
        <w:t>0</w:t>
      </w:r>
      <w:r>
        <w:rPr>
          <w:color w:val="790079"/>
        </w:rPr>
        <w:t>:</w:t>
      </w:r>
      <w:r w:rsidR="00006E52" w:rsidRPr="00006E52">
        <w:rPr>
          <w:rFonts w:eastAsiaTheme="minorHAnsi"/>
          <w:color w:val="0F0D29" w:themeColor="text1"/>
          <w:sz w:val="24"/>
          <w:szCs w:val="24"/>
        </w:rPr>
        <w:t xml:space="preserve"> </w:t>
      </w:r>
      <w:r w:rsidR="00006E52" w:rsidRPr="00006E52">
        <w:rPr>
          <w:color w:val="790079"/>
        </w:rPr>
        <w:t>Is there any other feedback you would like to pass on about how voting could be improved for your users?</w:t>
      </w:r>
    </w:p>
    <w:p w14:paraId="0209DCDC" w14:textId="77777777" w:rsidR="000E6CCC" w:rsidRPr="00006E52" w:rsidRDefault="000E6CCC" w:rsidP="00006E52">
      <w:pPr>
        <w:rPr>
          <w:color w:val="790079"/>
        </w:rPr>
      </w:pPr>
    </w:p>
    <w:p w14:paraId="3725920E" w14:textId="10700EBD" w:rsidR="00CB518E" w:rsidRDefault="00337CE6" w:rsidP="00337CE6">
      <w:r>
        <w:t xml:space="preserve">In some cases, long </w:t>
      </w:r>
      <w:r w:rsidR="00E634AE" w:rsidRPr="0009796E">
        <w:t>queues</w:t>
      </w:r>
      <w:r>
        <w:t xml:space="preserve"> to vote</w:t>
      </w:r>
      <w:r w:rsidR="00E634AE" w:rsidRPr="0009796E">
        <w:t xml:space="preserve"> impacted </w:t>
      </w:r>
      <w:r>
        <w:t>people</w:t>
      </w:r>
      <w:r w:rsidR="00A0726E">
        <w:t xml:space="preserve"> waiting to vote</w:t>
      </w:r>
      <w:r w:rsidR="00E634AE" w:rsidRPr="0009796E">
        <w:t>.</w:t>
      </w:r>
      <w:r>
        <w:t xml:space="preserve"> One member suggested that it would be useful to have expedited disability access for people when there are long queues; prioritising people who may struggle to navigate busy crowds, stand or wait for long periods of time, or who may only have support from a companion/Guide Communicator for a limited period. These options could be included in future considerations and guidance for polling station</w:t>
      </w:r>
      <w:r w:rsidR="00CF28F4">
        <w:t>s</w:t>
      </w:r>
      <w:r>
        <w:t xml:space="preserve">. </w:t>
      </w:r>
    </w:p>
    <w:p w14:paraId="531667C2" w14:textId="77777777" w:rsidR="00CB518E" w:rsidRDefault="00CB518E">
      <w:pPr>
        <w:spacing w:after="200"/>
      </w:pPr>
      <w:r>
        <w:br w:type="page"/>
      </w:r>
    </w:p>
    <w:p w14:paraId="55E1B3AB" w14:textId="77777777" w:rsidR="00C57F65" w:rsidRPr="002B24E3" w:rsidRDefault="00C57F65" w:rsidP="000E6CCC">
      <w:pPr>
        <w:pStyle w:val="Heading3"/>
        <w:spacing w:after="120"/>
      </w:pPr>
      <w:bookmarkStart w:id="5" w:name="_Toc162004966"/>
      <w:bookmarkStart w:id="6" w:name="_Toc178071846"/>
      <w:r w:rsidRPr="002B24E3">
        <w:lastRenderedPageBreak/>
        <w:t>About the ALLIANCE</w:t>
      </w:r>
      <w:bookmarkEnd w:id="5"/>
      <w:bookmarkEnd w:id="6"/>
    </w:p>
    <w:p w14:paraId="4DABAA70" w14:textId="77777777" w:rsidR="00C57F65" w:rsidRDefault="00C57F65" w:rsidP="00C57F65">
      <w:pPr>
        <w:rPr>
          <w:rFonts w:cs="Arial"/>
          <w:szCs w:val="28"/>
        </w:rPr>
      </w:pPr>
      <w:r w:rsidRPr="00763873">
        <w:rPr>
          <w:rFonts w:cs="Arial"/>
          <w:szCs w:val="28"/>
          <w:lang w:val="en-US"/>
        </w:rPr>
        <w:t>The Health and Social Care Alliance Scotland (the ALLIANCE) is the national third sector membership organisation for the health and social care sector. We bring together over 3,</w:t>
      </w:r>
      <w:r>
        <w:rPr>
          <w:rFonts w:cs="Arial"/>
          <w:szCs w:val="28"/>
          <w:lang w:val="en-US"/>
        </w:rPr>
        <w:t>5</w:t>
      </w:r>
      <w:r w:rsidRPr="00763873">
        <w:rPr>
          <w:rFonts w:cs="Arial"/>
          <w:szCs w:val="28"/>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763873">
        <w:rPr>
          <w:rFonts w:cs="Arial"/>
          <w:szCs w:val="28"/>
        </w:rPr>
        <w:t> </w:t>
      </w:r>
    </w:p>
    <w:p w14:paraId="2F057FDA" w14:textId="77777777" w:rsidR="00C57F65" w:rsidRPr="00763873" w:rsidRDefault="00C57F65" w:rsidP="00C57F65">
      <w:pPr>
        <w:rPr>
          <w:rFonts w:cs="Arial"/>
          <w:szCs w:val="28"/>
        </w:rPr>
      </w:pPr>
    </w:p>
    <w:p w14:paraId="4DB67B14" w14:textId="77777777" w:rsidR="00C57F65" w:rsidRDefault="00C57F65" w:rsidP="00C57F65">
      <w:pPr>
        <w:rPr>
          <w:rFonts w:cs="Arial"/>
          <w:szCs w:val="28"/>
        </w:rPr>
      </w:pPr>
      <w:r w:rsidRPr="00763873">
        <w:rPr>
          <w:rFonts w:cs="Arial"/>
          <w:szCs w:val="28"/>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763873">
        <w:rPr>
          <w:rFonts w:cs="Arial"/>
          <w:szCs w:val="28"/>
        </w:rPr>
        <w:t> </w:t>
      </w:r>
    </w:p>
    <w:p w14:paraId="776932F0" w14:textId="77777777" w:rsidR="00C57F65" w:rsidRPr="00763873" w:rsidRDefault="00C57F65" w:rsidP="00C57F65">
      <w:pPr>
        <w:rPr>
          <w:rFonts w:cs="Arial"/>
          <w:szCs w:val="28"/>
        </w:rPr>
      </w:pPr>
    </w:p>
    <w:p w14:paraId="7A009763" w14:textId="6D737FC8" w:rsidR="00C57F65" w:rsidRPr="00763873" w:rsidRDefault="00C57F65" w:rsidP="000E6CCC">
      <w:pPr>
        <w:spacing w:after="120"/>
        <w:rPr>
          <w:rFonts w:cs="Arial"/>
          <w:szCs w:val="28"/>
        </w:rPr>
      </w:pPr>
      <w:r w:rsidRPr="00763873">
        <w:rPr>
          <w:rFonts w:cs="Arial"/>
          <w:b/>
          <w:bCs/>
          <w:szCs w:val="28"/>
          <w:lang w:val="en-US"/>
        </w:rPr>
        <w:t>The ALLIANCE has three core aims. We seek to:</w:t>
      </w:r>
      <w:r w:rsidRPr="00763873">
        <w:rPr>
          <w:rFonts w:cs="Arial"/>
          <w:szCs w:val="28"/>
        </w:rPr>
        <w:t> </w:t>
      </w:r>
    </w:p>
    <w:p w14:paraId="4EC4A6F5" w14:textId="77777777" w:rsidR="00C57F65" w:rsidRPr="00763873" w:rsidRDefault="00C57F65" w:rsidP="00C57F65">
      <w:pPr>
        <w:numPr>
          <w:ilvl w:val="0"/>
          <w:numId w:val="32"/>
        </w:numPr>
        <w:spacing w:after="160" w:line="259" w:lineRule="auto"/>
        <w:rPr>
          <w:rFonts w:cs="Arial"/>
          <w:szCs w:val="28"/>
        </w:rPr>
      </w:pPr>
      <w:r w:rsidRPr="00763873">
        <w:rPr>
          <w:rFonts w:cs="Arial"/>
          <w:b/>
          <w:bCs/>
          <w:szCs w:val="28"/>
          <w:lang w:val="en-US"/>
        </w:rPr>
        <w:t>Empower people with lived experience:</w:t>
      </w:r>
      <w:r w:rsidRPr="00763873">
        <w:rPr>
          <w:rFonts w:cs="Arial"/>
          <w:szCs w:val="28"/>
          <w:lang w:val="en-US"/>
        </w:rPr>
        <w:t xml:space="preserve"> we ensure disabled people, people with long term conditions, and unpaid carers are heard and that their needs remain at the heart of services and communities. </w:t>
      </w:r>
      <w:r w:rsidRPr="00763873">
        <w:rPr>
          <w:rFonts w:cs="Arial"/>
          <w:szCs w:val="28"/>
        </w:rPr>
        <w:t> </w:t>
      </w:r>
    </w:p>
    <w:p w14:paraId="6945F76B" w14:textId="77777777" w:rsidR="00C57F65" w:rsidRPr="00763873" w:rsidRDefault="00C57F65" w:rsidP="00C57F65">
      <w:pPr>
        <w:numPr>
          <w:ilvl w:val="0"/>
          <w:numId w:val="33"/>
        </w:numPr>
        <w:spacing w:after="160" w:line="259" w:lineRule="auto"/>
        <w:rPr>
          <w:rFonts w:cs="Arial"/>
          <w:szCs w:val="28"/>
        </w:rPr>
      </w:pPr>
      <w:r w:rsidRPr="00763873">
        <w:rPr>
          <w:rFonts w:cs="Arial"/>
          <w:b/>
          <w:bCs/>
          <w:szCs w:val="28"/>
          <w:lang w:val="en-US"/>
        </w:rPr>
        <w:t>Support positive change</w:t>
      </w:r>
      <w:r w:rsidRPr="00763873">
        <w:rPr>
          <w:rFonts w:cs="Arial"/>
          <w:szCs w:val="28"/>
          <w:lang w:val="en-US"/>
        </w:rPr>
        <w:t xml:space="preserve">: we work within communities to promote co-production, self management, human rights, and independent living. </w:t>
      </w:r>
      <w:r w:rsidRPr="00763873">
        <w:rPr>
          <w:rFonts w:cs="Arial"/>
          <w:szCs w:val="28"/>
        </w:rPr>
        <w:t> </w:t>
      </w:r>
    </w:p>
    <w:p w14:paraId="3C31ABB9" w14:textId="77777777" w:rsidR="00C57F65" w:rsidRPr="00763873" w:rsidRDefault="00C57F65" w:rsidP="00C57F65">
      <w:pPr>
        <w:numPr>
          <w:ilvl w:val="0"/>
          <w:numId w:val="34"/>
        </w:numPr>
        <w:spacing w:after="160" w:line="259" w:lineRule="auto"/>
        <w:rPr>
          <w:rFonts w:cs="Arial"/>
          <w:szCs w:val="28"/>
        </w:rPr>
      </w:pPr>
      <w:r w:rsidRPr="00763873">
        <w:rPr>
          <w:rFonts w:cs="Arial"/>
          <w:b/>
          <w:bCs/>
          <w:szCs w:val="28"/>
          <w:lang w:val="en-US"/>
        </w:rPr>
        <w:t xml:space="preserve">Champion the third sector: </w:t>
      </w:r>
      <w:r w:rsidRPr="00763873">
        <w:rPr>
          <w:rFonts w:cs="Arial"/>
          <w:szCs w:val="28"/>
          <w:lang w:val="en-US"/>
        </w:rPr>
        <w:t>we work with, support and encourage co-operation between the third sector and health and social care organisations.</w:t>
      </w:r>
      <w:r w:rsidRPr="00763873">
        <w:rPr>
          <w:rFonts w:cs="Arial"/>
          <w:szCs w:val="28"/>
        </w:rPr>
        <w:t> </w:t>
      </w:r>
    </w:p>
    <w:p w14:paraId="51A59388" w14:textId="77777777" w:rsidR="00C57F65" w:rsidRDefault="00C57F65" w:rsidP="00C57F65">
      <w:pPr>
        <w:rPr>
          <w:rFonts w:cs="Arial"/>
          <w:szCs w:val="28"/>
          <w:lang w:val="en-US"/>
        </w:rPr>
      </w:pPr>
    </w:p>
    <w:p w14:paraId="5895A89B" w14:textId="0FABECBC" w:rsidR="00C57F65" w:rsidRPr="00763873" w:rsidRDefault="00C57F65" w:rsidP="00C57F65">
      <w:pPr>
        <w:rPr>
          <w:rFonts w:cs="Arial"/>
          <w:szCs w:val="28"/>
          <w:lang w:val="en-US"/>
        </w:rPr>
      </w:pPr>
      <w:r w:rsidRPr="00763873">
        <w:rPr>
          <w:rFonts w:cs="Arial"/>
          <w:szCs w:val="28"/>
          <w:lang w:val="en-US"/>
        </w:rPr>
        <w:t xml:space="preserve">The ALLIANCE is committed to upholding human rights. We embed lived experience in our work and aim to ensure people are meaningfully involved at every level of decision-making. Working together creates positive, long-lasting impact. </w:t>
      </w:r>
    </w:p>
    <w:p w14:paraId="00721855" w14:textId="77777777" w:rsidR="00C57F65" w:rsidRPr="00763873" w:rsidRDefault="00C57F65" w:rsidP="00C57F65">
      <w:pPr>
        <w:rPr>
          <w:rFonts w:cs="Arial"/>
          <w:szCs w:val="28"/>
        </w:rPr>
      </w:pPr>
      <w:r w:rsidRPr="00763873">
        <w:rPr>
          <w:rFonts w:cs="Arial"/>
          <w:szCs w:val="28"/>
          <w:lang w:val="en-US"/>
        </w:rPr>
        <w:lastRenderedPageBreak/>
        <w:t>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763873">
        <w:rPr>
          <w:rFonts w:cs="Arial"/>
          <w:szCs w:val="28"/>
        </w:rPr>
        <w:t> </w:t>
      </w:r>
    </w:p>
    <w:p w14:paraId="341C1613" w14:textId="77777777" w:rsidR="00C57F65" w:rsidRPr="002B24E3" w:rsidRDefault="00C57F65" w:rsidP="00C57F65">
      <w:pPr>
        <w:pBdr>
          <w:top w:val="nil"/>
          <w:left w:val="nil"/>
          <w:bottom w:val="nil"/>
          <w:right w:val="nil"/>
          <w:between w:val="nil"/>
          <w:bar w:val="nil"/>
        </w:pBdr>
        <w:rPr>
          <w:rFonts w:eastAsia="Arial Unicode MS" w:cs="Arial"/>
          <w:szCs w:val="28"/>
          <w:u w:color="0F0D29"/>
        </w:rPr>
      </w:pPr>
    </w:p>
    <w:p w14:paraId="34879C4A" w14:textId="77777777" w:rsidR="00C57F65" w:rsidRPr="002B24E3" w:rsidRDefault="00C57F65" w:rsidP="000E6CCC">
      <w:pPr>
        <w:pStyle w:val="Heading3"/>
        <w:spacing w:after="120"/>
        <w:rPr>
          <w:u w:color="222222"/>
          <w:shd w:val="clear" w:color="auto" w:fill="FFFFFF"/>
        </w:rPr>
      </w:pPr>
      <w:bookmarkStart w:id="7" w:name="_Toc149658217"/>
      <w:bookmarkStart w:id="8" w:name="_Toc151128222"/>
      <w:bookmarkStart w:id="9" w:name="_Toc162004967"/>
      <w:bookmarkStart w:id="10" w:name="_Toc178071847"/>
      <w:r w:rsidRPr="002B24E3">
        <w:rPr>
          <w:u w:color="222222"/>
          <w:shd w:val="clear" w:color="auto" w:fill="FFFFFF"/>
        </w:rPr>
        <w:t>The Scottish Sensory Hub</w:t>
      </w:r>
      <w:bookmarkEnd w:id="7"/>
      <w:bookmarkEnd w:id="8"/>
      <w:bookmarkEnd w:id="9"/>
      <w:bookmarkEnd w:id="10"/>
    </w:p>
    <w:p w14:paraId="3E3EE80D" w14:textId="77777777" w:rsidR="00C57F65" w:rsidRPr="002B24E3" w:rsidRDefault="00C57F65" w:rsidP="00C57F65">
      <w:pPr>
        <w:pBdr>
          <w:top w:val="nil"/>
          <w:left w:val="nil"/>
          <w:bottom w:val="nil"/>
          <w:right w:val="nil"/>
          <w:between w:val="nil"/>
          <w:bar w:val="nil"/>
        </w:pBdr>
        <w:rPr>
          <w:rFonts w:eastAsia="Times New Roman" w:cs="Arial"/>
          <w:szCs w:val="28"/>
        </w:rPr>
      </w:pPr>
      <w:r w:rsidRPr="002B24E3">
        <w:rPr>
          <w:rFonts w:eastAsia="Times New Roman" w:cs="Arial"/>
          <w:szCs w:val="28"/>
        </w:rPr>
        <w:t xml:space="preserve">The Scottish Sensory Hub provides a platform for the voice of lived experience for anyone in Scotland with lived experience of Deafness, Deafblindness or Visual Impairment. It was launched in 2021 and draws experience from deafscotland (formerly the Scottish Council on Deafness) and SCOVI (Scottish Council on Visual Impairment).  </w:t>
      </w:r>
    </w:p>
    <w:p w14:paraId="0E591623" w14:textId="77777777" w:rsidR="00C57F65" w:rsidRPr="002B24E3" w:rsidRDefault="00C57F65" w:rsidP="00C57F65">
      <w:pPr>
        <w:pBdr>
          <w:top w:val="nil"/>
          <w:left w:val="nil"/>
          <w:bottom w:val="nil"/>
          <w:right w:val="nil"/>
          <w:between w:val="nil"/>
          <w:bar w:val="nil"/>
        </w:pBdr>
        <w:rPr>
          <w:rFonts w:eastAsia="Times New Roman" w:cs="Arial"/>
          <w:szCs w:val="28"/>
        </w:rPr>
      </w:pPr>
    </w:p>
    <w:p w14:paraId="0AB30746" w14:textId="77777777" w:rsidR="00C57F65" w:rsidRPr="002B24E3" w:rsidRDefault="00C57F65" w:rsidP="00C57F65">
      <w:pPr>
        <w:pBdr>
          <w:top w:val="nil"/>
          <w:left w:val="nil"/>
          <w:bottom w:val="nil"/>
          <w:right w:val="nil"/>
          <w:between w:val="nil"/>
          <w:bar w:val="nil"/>
        </w:pBdr>
        <w:rPr>
          <w:rFonts w:eastAsia="Times New Roman" w:cs="Arial"/>
          <w:szCs w:val="28"/>
        </w:rPr>
      </w:pPr>
      <w:r w:rsidRPr="002B24E3">
        <w:rPr>
          <w:rFonts w:eastAsia="Times New Roman" w:cs="Arial"/>
          <w:szCs w:val="28"/>
        </w:rPr>
        <w:t xml:space="preserve">Lived experience is at the heart of everything the Scottish Sensory Hub does. The Sensory Hub acts as a bridge between the Scottish Government, public bodies, the third sector, and individuals, and enshrines a human rights-based approach for all. The Scottish Sensory Hub was founded to provide a strategic forum for cross-sensory input into policy and practice. It focuses on three key areas to promote living a good life – communication, information, and mobility. </w:t>
      </w:r>
    </w:p>
    <w:p w14:paraId="1385B303" w14:textId="77777777" w:rsidR="00C57F65" w:rsidRPr="002B24E3" w:rsidRDefault="00C57F65" w:rsidP="00C57F65">
      <w:pPr>
        <w:pBdr>
          <w:top w:val="nil"/>
          <w:left w:val="nil"/>
          <w:bottom w:val="nil"/>
          <w:right w:val="nil"/>
          <w:between w:val="nil"/>
          <w:bar w:val="nil"/>
        </w:pBdr>
        <w:rPr>
          <w:rFonts w:eastAsia="Times New Roman" w:cs="Arial"/>
          <w:szCs w:val="28"/>
        </w:rPr>
      </w:pPr>
    </w:p>
    <w:p w14:paraId="0B313B5B" w14:textId="77777777" w:rsidR="00C57F65" w:rsidRPr="002B24E3" w:rsidRDefault="00C57F65" w:rsidP="00C57F65">
      <w:pPr>
        <w:spacing w:after="120"/>
        <w:outlineLvl w:val="1"/>
        <w:rPr>
          <w:rFonts w:eastAsia="Helvetica Neue" w:cs="Arial"/>
          <w:b/>
          <w:bCs/>
          <w:color w:val="790079"/>
          <w:sz w:val="32"/>
          <w:szCs w:val="32"/>
          <w:u w:color="222222"/>
          <w:shd w:val="clear" w:color="auto" w:fill="FFFFFF"/>
        </w:rPr>
      </w:pPr>
      <w:bookmarkStart w:id="11" w:name="_Toc151128223"/>
      <w:bookmarkStart w:id="12" w:name="_Toc162004968"/>
      <w:bookmarkStart w:id="13" w:name="_Toc178071848"/>
      <w:r w:rsidRPr="002B24E3">
        <w:rPr>
          <w:rFonts w:eastAsia="Helvetica Neue" w:cs="Arial"/>
          <w:b/>
          <w:bCs/>
          <w:color w:val="790079"/>
          <w:sz w:val="32"/>
          <w:szCs w:val="32"/>
          <w:u w:color="222222"/>
          <w:shd w:val="clear" w:color="auto" w:fill="FFFFFF"/>
        </w:rPr>
        <w:t>Contact</w:t>
      </w:r>
      <w:bookmarkEnd w:id="11"/>
      <w:bookmarkEnd w:id="12"/>
      <w:bookmarkEnd w:id="13"/>
    </w:p>
    <w:p w14:paraId="18AE20EC" w14:textId="2B6C2419" w:rsidR="00C57F65" w:rsidRPr="002B24E3" w:rsidRDefault="00C57F65" w:rsidP="00C57F65">
      <w:pPr>
        <w:pBdr>
          <w:top w:val="nil"/>
          <w:left w:val="nil"/>
          <w:bottom w:val="nil"/>
          <w:right w:val="nil"/>
          <w:between w:val="nil"/>
          <w:bar w:val="nil"/>
        </w:pBdr>
        <w:rPr>
          <w:rFonts w:eastAsia="Times New Roman" w:cs="Arial"/>
          <w:b/>
          <w:bCs/>
          <w:szCs w:val="28"/>
        </w:rPr>
      </w:pPr>
      <w:r w:rsidRPr="002B24E3">
        <w:rPr>
          <w:rFonts w:eastAsia="Times New Roman" w:cs="Arial"/>
          <w:b/>
          <w:bCs/>
          <w:szCs w:val="28"/>
        </w:rPr>
        <w:t xml:space="preserve">Hannah Tweed, </w:t>
      </w:r>
      <w:r>
        <w:rPr>
          <w:rFonts w:eastAsia="Times New Roman" w:cs="Arial"/>
          <w:b/>
          <w:bCs/>
          <w:szCs w:val="28"/>
        </w:rPr>
        <w:t xml:space="preserve">ALLIANCE </w:t>
      </w:r>
      <w:r w:rsidRPr="002B24E3">
        <w:rPr>
          <w:rFonts w:eastAsia="Times New Roman" w:cs="Arial"/>
          <w:b/>
          <w:bCs/>
          <w:szCs w:val="28"/>
        </w:rPr>
        <w:t>Scottish Sensory Hub Manager</w:t>
      </w:r>
    </w:p>
    <w:p w14:paraId="6B31B807" w14:textId="77777777" w:rsidR="00C57F65" w:rsidRPr="002B24E3" w:rsidRDefault="00C57F65" w:rsidP="00C57F65">
      <w:pPr>
        <w:rPr>
          <w:rFonts w:eastAsia="Times New Roman" w:cs="Arial"/>
          <w:color w:val="0000FF"/>
          <w:szCs w:val="28"/>
          <w:u w:val="single"/>
          <w:lang w:eastAsia="en-GB"/>
        </w:rPr>
      </w:pPr>
      <w:hyperlink r:id="rId13" w:history="1">
        <w:r w:rsidRPr="002B24E3">
          <w:rPr>
            <w:rFonts w:eastAsia="Times New Roman" w:cs="Arial"/>
            <w:color w:val="0000FF"/>
            <w:szCs w:val="28"/>
            <w:u w:val="single"/>
            <w:lang w:eastAsia="en-GB"/>
          </w:rPr>
          <w:t>hannah.tweed@alliance-scotlan</w:t>
        </w:r>
        <w:r w:rsidRPr="00C57F65">
          <w:rPr>
            <w:rFonts w:eastAsia="Times New Roman" w:cs="Arial"/>
            <w:color w:val="0000FF"/>
            <w:szCs w:val="28"/>
            <w:u w:val="single"/>
            <w:lang w:eastAsia="en-GB"/>
          </w:rPr>
          <w:t>d.org.</w:t>
        </w:r>
        <w:r w:rsidRPr="002B24E3">
          <w:rPr>
            <w:rFonts w:eastAsia="Times New Roman" w:cs="Arial"/>
            <w:color w:val="0000FF"/>
            <w:szCs w:val="28"/>
            <w:u w:val="single"/>
            <w:lang w:eastAsia="en-GB"/>
          </w:rPr>
          <w:t>uk</w:t>
        </w:r>
      </w:hyperlink>
    </w:p>
    <w:p w14:paraId="6D6DCA85" w14:textId="77777777" w:rsidR="00C57F65" w:rsidRPr="002B24E3" w:rsidRDefault="00C57F65" w:rsidP="00C57F65">
      <w:pPr>
        <w:pBdr>
          <w:top w:val="nil"/>
          <w:left w:val="nil"/>
          <w:bottom w:val="nil"/>
          <w:right w:val="nil"/>
          <w:between w:val="nil"/>
          <w:bar w:val="nil"/>
        </w:pBdr>
        <w:rPr>
          <w:rFonts w:eastAsia="Times New Roman" w:cs="Arial"/>
          <w:szCs w:val="28"/>
        </w:rPr>
      </w:pPr>
    </w:p>
    <w:p w14:paraId="7785E158" w14:textId="3C8D4F9D" w:rsidR="00C57F65" w:rsidRPr="00C57F65" w:rsidRDefault="00C57F65" w:rsidP="00C57F65">
      <w:pPr>
        <w:pBdr>
          <w:top w:val="nil"/>
          <w:left w:val="nil"/>
          <w:bottom w:val="nil"/>
          <w:right w:val="nil"/>
          <w:between w:val="nil"/>
          <w:bar w:val="nil"/>
        </w:pBdr>
        <w:rPr>
          <w:rFonts w:eastAsia="Times New Roman" w:cs="Arial"/>
          <w:b/>
          <w:bCs/>
          <w:szCs w:val="28"/>
        </w:rPr>
      </w:pPr>
      <w:r w:rsidRPr="00C57F65">
        <w:rPr>
          <w:rFonts w:eastAsia="Times New Roman" w:cs="Arial"/>
          <w:b/>
          <w:bCs/>
          <w:szCs w:val="28"/>
        </w:rPr>
        <w:t>Rob Gowan</w:t>
      </w:r>
      <w:r w:rsidR="00D23E13">
        <w:rPr>
          <w:rFonts w:eastAsia="Times New Roman" w:cs="Arial"/>
          <w:b/>
          <w:bCs/>
          <w:szCs w:val="28"/>
        </w:rPr>
        <w:t>s</w:t>
      </w:r>
      <w:r w:rsidRPr="00C57F65">
        <w:rPr>
          <w:rFonts w:eastAsia="Times New Roman" w:cs="Arial"/>
          <w:b/>
          <w:bCs/>
          <w:szCs w:val="28"/>
        </w:rPr>
        <w:t>, ALLIANCE Policy and Public Affairs Manager</w:t>
      </w:r>
    </w:p>
    <w:p w14:paraId="0FC3F623" w14:textId="60E20E95" w:rsidR="00C57F65" w:rsidRPr="00C57F65" w:rsidRDefault="00C57F65" w:rsidP="00C57F65">
      <w:pPr>
        <w:pBdr>
          <w:top w:val="nil"/>
          <w:left w:val="nil"/>
          <w:bottom w:val="nil"/>
          <w:right w:val="nil"/>
          <w:between w:val="nil"/>
          <w:bar w:val="nil"/>
        </w:pBdr>
        <w:rPr>
          <w:rFonts w:eastAsia="Times New Roman" w:cs="Arial"/>
          <w:color w:val="0000FF"/>
          <w:szCs w:val="28"/>
        </w:rPr>
      </w:pPr>
      <w:hyperlink r:id="rId14" w:history="1">
        <w:r w:rsidRPr="00C57F65">
          <w:rPr>
            <w:rStyle w:val="Hyperlink"/>
            <w:rFonts w:eastAsia="Times New Roman" w:cs="Arial"/>
            <w:color w:val="0000FF"/>
            <w:szCs w:val="28"/>
          </w:rPr>
          <w:t>rob.gowans@alliance-scotland.org.uk</w:t>
        </w:r>
      </w:hyperlink>
      <w:r w:rsidRPr="00C57F65">
        <w:rPr>
          <w:rFonts w:eastAsia="Times New Roman" w:cs="Arial"/>
          <w:color w:val="0000FF"/>
          <w:szCs w:val="28"/>
        </w:rPr>
        <w:t xml:space="preserve"> </w:t>
      </w:r>
    </w:p>
    <w:p w14:paraId="31C89BEE" w14:textId="77777777" w:rsidR="00C57F65" w:rsidRDefault="00C57F65" w:rsidP="00C57F65">
      <w:pPr>
        <w:pBdr>
          <w:top w:val="nil"/>
          <w:left w:val="nil"/>
          <w:bottom w:val="nil"/>
          <w:right w:val="nil"/>
          <w:between w:val="nil"/>
          <w:bar w:val="nil"/>
        </w:pBdr>
        <w:rPr>
          <w:rFonts w:eastAsia="Times New Roman" w:cs="Arial"/>
          <w:szCs w:val="28"/>
        </w:rPr>
      </w:pPr>
    </w:p>
    <w:p w14:paraId="27FF3266" w14:textId="6BC64EC4" w:rsidR="00C57F65" w:rsidRPr="002B24E3" w:rsidRDefault="00C57F65" w:rsidP="00C57F65">
      <w:pPr>
        <w:pBdr>
          <w:top w:val="nil"/>
          <w:left w:val="nil"/>
          <w:bottom w:val="nil"/>
          <w:right w:val="nil"/>
          <w:between w:val="nil"/>
          <w:bar w:val="nil"/>
        </w:pBdr>
        <w:rPr>
          <w:rFonts w:eastAsia="Times New Roman" w:cs="Arial"/>
          <w:szCs w:val="28"/>
        </w:rPr>
      </w:pPr>
      <w:r w:rsidRPr="002B24E3">
        <w:rPr>
          <w:rFonts w:eastAsia="Times New Roman" w:cs="Arial"/>
          <w:szCs w:val="28"/>
        </w:rPr>
        <w:t>T: 0141 404 0231</w:t>
      </w:r>
    </w:p>
    <w:p w14:paraId="043D440E" w14:textId="77777777" w:rsidR="00C57F65" w:rsidRPr="00995465" w:rsidRDefault="00C57F65" w:rsidP="00C57F65">
      <w:pPr>
        <w:rPr>
          <w:rFonts w:cs="Arial"/>
          <w:b/>
          <w:bCs/>
          <w:szCs w:val="28"/>
        </w:rPr>
      </w:pPr>
      <w:r w:rsidRPr="002B24E3">
        <w:rPr>
          <w:rFonts w:eastAsia="Times New Roman" w:cs="Arial"/>
          <w:szCs w:val="28"/>
        </w:rPr>
        <w:t xml:space="preserve">W: </w:t>
      </w:r>
      <w:hyperlink r:id="rId15" w:history="1">
        <w:r w:rsidRPr="002B24E3">
          <w:rPr>
            <w:rFonts w:eastAsia="Times New Roman" w:cs="Arial"/>
            <w:color w:val="0000FF"/>
            <w:szCs w:val="28"/>
            <w:u w:val="single"/>
            <w:lang w:eastAsia="en-GB"/>
          </w:rPr>
          <w:t>http://www.alliance-scotland.org.uk/</w:t>
        </w:r>
      </w:hyperlink>
    </w:p>
    <w:p w14:paraId="55FD5885" w14:textId="77777777" w:rsidR="00C57F65" w:rsidRPr="00C57F65" w:rsidRDefault="00C57F65" w:rsidP="00E66F58">
      <w:pPr>
        <w:rPr>
          <w:color w:val="790079"/>
        </w:rPr>
      </w:pPr>
    </w:p>
    <w:p w14:paraId="420875A2" w14:textId="1C8DC940" w:rsidR="00C14927" w:rsidRPr="00C14927" w:rsidRDefault="00C14927" w:rsidP="00E66F58">
      <w:pPr>
        <w:rPr>
          <w:b/>
          <w:bCs/>
        </w:rPr>
      </w:pPr>
      <w:r>
        <w:rPr>
          <w:b/>
          <w:bCs/>
        </w:rPr>
        <w:t>End of document.</w:t>
      </w:r>
    </w:p>
    <w:sectPr w:rsidR="00C14927" w:rsidRPr="00C14927" w:rsidSect="000C77C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A6F3" w14:textId="77777777" w:rsidR="008E202D" w:rsidRDefault="008E202D">
      <w:r>
        <w:separator/>
      </w:r>
    </w:p>
    <w:p w14:paraId="28F588FA" w14:textId="77777777" w:rsidR="008E202D" w:rsidRDefault="008E202D"/>
  </w:endnote>
  <w:endnote w:type="continuationSeparator" w:id="0">
    <w:p w14:paraId="5857F5C4" w14:textId="77777777" w:rsidR="008E202D" w:rsidRDefault="008E202D">
      <w:r>
        <w:continuationSeparator/>
      </w:r>
    </w:p>
    <w:p w14:paraId="417C4D86" w14:textId="77777777" w:rsidR="008E202D" w:rsidRDefault="008E202D"/>
  </w:endnote>
  <w:endnote w:type="continuationNotice" w:id="1">
    <w:p w14:paraId="7BF0CA14" w14:textId="77777777" w:rsidR="008E202D" w:rsidRDefault="008E2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C73" w14:textId="77777777" w:rsidR="008E202D" w:rsidRDefault="008E202D">
      <w:r>
        <w:separator/>
      </w:r>
    </w:p>
    <w:p w14:paraId="7474FA50" w14:textId="77777777" w:rsidR="008E202D" w:rsidRDefault="008E202D"/>
  </w:footnote>
  <w:footnote w:type="continuationSeparator" w:id="0">
    <w:p w14:paraId="77186401" w14:textId="77777777" w:rsidR="008E202D" w:rsidRDefault="008E202D">
      <w:r>
        <w:continuationSeparator/>
      </w:r>
    </w:p>
    <w:p w14:paraId="7DC1747E" w14:textId="77777777" w:rsidR="008E202D" w:rsidRDefault="008E202D"/>
  </w:footnote>
  <w:footnote w:type="continuationNotice" w:id="1">
    <w:p w14:paraId="4D281465" w14:textId="77777777" w:rsidR="008E202D" w:rsidRDefault="008E20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677"/>
    <w:multiLevelType w:val="hybridMultilevel"/>
    <w:tmpl w:val="2D00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26934"/>
    <w:multiLevelType w:val="hybridMultilevel"/>
    <w:tmpl w:val="F2624D46"/>
    <w:lvl w:ilvl="0" w:tplc="97E26638">
      <w:start w:val="1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A2F6A"/>
    <w:multiLevelType w:val="hybridMultilevel"/>
    <w:tmpl w:val="D7346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806FC"/>
    <w:multiLevelType w:val="hybridMultilevel"/>
    <w:tmpl w:val="3728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8" w15:restartNumberingAfterBreak="0">
    <w:nsid w:val="14424A7B"/>
    <w:multiLevelType w:val="hybridMultilevel"/>
    <w:tmpl w:val="2CE4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0F6"/>
    <w:multiLevelType w:val="hybridMultilevel"/>
    <w:tmpl w:val="12A4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4176C"/>
    <w:multiLevelType w:val="hybridMultilevel"/>
    <w:tmpl w:val="8E38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E0C8C"/>
    <w:multiLevelType w:val="hybridMultilevel"/>
    <w:tmpl w:val="1730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A76C6"/>
    <w:multiLevelType w:val="hybridMultilevel"/>
    <w:tmpl w:val="14066A74"/>
    <w:lvl w:ilvl="0" w:tplc="534850DA">
      <w:start w:val="203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60636A6"/>
    <w:multiLevelType w:val="hybridMultilevel"/>
    <w:tmpl w:val="5EB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E43E9"/>
    <w:multiLevelType w:val="hybridMultilevel"/>
    <w:tmpl w:val="0376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8347EA"/>
    <w:multiLevelType w:val="multilevel"/>
    <w:tmpl w:val="3BB6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35E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37F87"/>
    <w:multiLevelType w:val="hybridMultilevel"/>
    <w:tmpl w:val="47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641C6"/>
    <w:multiLevelType w:val="hybridMultilevel"/>
    <w:tmpl w:val="500C6684"/>
    <w:lvl w:ilvl="0" w:tplc="08090001">
      <w:start w:val="1"/>
      <w:numFmt w:val="bullet"/>
      <w:lvlText w:val=""/>
      <w:lvlJc w:val="left"/>
      <w:pPr>
        <w:ind w:left="720" w:hanging="360"/>
      </w:pPr>
      <w:rPr>
        <w:rFonts w:ascii="Symbol" w:hAnsi="Symbol"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773320F"/>
    <w:multiLevelType w:val="hybridMultilevel"/>
    <w:tmpl w:val="36FE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67EC"/>
    <w:multiLevelType w:val="hybridMultilevel"/>
    <w:tmpl w:val="4E1CF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8630ED"/>
    <w:multiLevelType w:val="hybridMultilevel"/>
    <w:tmpl w:val="5A12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35C29"/>
    <w:multiLevelType w:val="hybridMultilevel"/>
    <w:tmpl w:val="959E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D48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40122E"/>
    <w:multiLevelType w:val="hybridMultilevel"/>
    <w:tmpl w:val="400E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762A0912"/>
    <w:multiLevelType w:val="hybridMultilevel"/>
    <w:tmpl w:val="2CE470E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CA063DE"/>
    <w:multiLevelType w:val="hybridMultilevel"/>
    <w:tmpl w:val="EB9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D6E47"/>
    <w:multiLevelType w:val="hybridMultilevel"/>
    <w:tmpl w:val="CF1ACA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3197770">
    <w:abstractNumId w:val="15"/>
  </w:num>
  <w:num w:numId="2" w16cid:durableId="871654460">
    <w:abstractNumId w:val="9"/>
  </w:num>
  <w:num w:numId="3" w16cid:durableId="1228875821">
    <w:abstractNumId w:val="30"/>
  </w:num>
  <w:num w:numId="4" w16cid:durableId="1214929492">
    <w:abstractNumId w:val="12"/>
  </w:num>
  <w:num w:numId="5" w16cid:durableId="161698654">
    <w:abstractNumId w:val="5"/>
  </w:num>
  <w:num w:numId="6" w16cid:durableId="263079423">
    <w:abstractNumId w:val="1"/>
  </w:num>
  <w:num w:numId="7" w16cid:durableId="1694575550">
    <w:abstractNumId w:val="21"/>
  </w:num>
  <w:num w:numId="8" w16cid:durableId="529879437">
    <w:abstractNumId w:val="7"/>
  </w:num>
  <w:num w:numId="9" w16cid:durableId="1840533846">
    <w:abstractNumId w:val="4"/>
  </w:num>
  <w:num w:numId="10" w16cid:durableId="408579769">
    <w:abstractNumId w:val="3"/>
  </w:num>
  <w:num w:numId="11" w16cid:durableId="17004225">
    <w:abstractNumId w:val="23"/>
  </w:num>
  <w:num w:numId="12" w16cid:durableId="911084828">
    <w:abstractNumId w:val="14"/>
  </w:num>
  <w:num w:numId="13" w16cid:durableId="107168342">
    <w:abstractNumId w:val="19"/>
  </w:num>
  <w:num w:numId="14" w16cid:durableId="1547788427">
    <w:abstractNumId w:val="29"/>
  </w:num>
  <w:num w:numId="15" w16cid:durableId="775978753">
    <w:abstractNumId w:val="11"/>
  </w:num>
  <w:num w:numId="16" w16cid:durableId="6221512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477996">
    <w:abstractNumId w:val="31"/>
  </w:num>
  <w:num w:numId="18" w16cid:durableId="1697533875">
    <w:abstractNumId w:val="2"/>
  </w:num>
  <w:num w:numId="19" w16cid:durableId="2033533075">
    <w:abstractNumId w:val="10"/>
  </w:num>
  <w:num w:numId="20" w16cid:durableId="125855648">
    <w:abstractNumId w:val="13"/>
  </w:num>
  <w:num w:numId="21" w16cid:durableId="871307287">
    <w:abstractNumId w:val="26"/>
  </w:num>
  <w:num w:numId="22" w16cid:durableId="1660421151">
    <w:abstractNumId w:val="22"/>
  </w:num>
  <w:num w:numId="23" w16cid:durableId="121046111">
    <w:abstractNumId w:val="27"/>
  </w:num>
  <w:num w:numId="24" w16cid:durableId="758141448">
    <w:abstractNumId w:val="16"/>
  </w:num>
  <w:num w:numId="25" w16cid:durableId="1207134511">
    <w:abstractNumId w:val="6"/>
  </w:num>
  <w:num w:numId="26" w16cid:durableId="1913394832">
    <w:abstractNumId w:val="24"/>
  </w:num>
  <w:num w:numId="27" w16cid:durableId="1797066935">
    <w:abstractNumId w:val="32"/>
  </w:num>
  <w:num w:numId="28" w16cid:durableId="1076319005">
    <w:abstractNumId w:val="17"/>
  </w:num>
  <w:num w:numId="29" w16cid:durableId="795562823">
    <w:abstractNumId w:val="0"/>
  </w:num>
  <w:num w:numId="30" w16cid:durableId="1696730924">
    <w:abstractNumId w:val="8"/>
  </w:num>
  <w:num w:numId="31" w16cid:durableId="1120301903">
    <w:abstractNumId w:val="25"/>
  </w:num>
  <w:num w:numId="32" w16cid:durableId="298919143">
    <w:abstractNumId w:val="28"/>
  </w:num>
  <w:num w:numId="33" w16cid:durableId="1649632559">
    <w:abstractNumId w:val="18"/>
  </w:num>
  <w:num w:numId="34" w16cid:durableId="258873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1" w:cryptProviderType="rsaAES" w:cryptAlgorithmClass="hash" w:cryptAlgorithmType="typeAny" w:cryptAlgorithmSid="14" w:cryptSpinCount="100000" w:hash="llmzmgEyd9De6wcFjuHP0GnUQlPyeW+wEKpr0+P5b4w6+MXi+fF4Lk36n/cIC8/exhto4lydSrxfTww/OMC9Fw==" w:salt="FeYT600m1+K/ewhp5Vqlx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1F0B"/>
    <w:rsid w:val="0000676D"/>
    <w:rsid w:val="00006E52"/>
    <w:rsid w:val="00010118"/>
    <w:rsid w:val="00011B9F"/>
    <w:rsid w:val="00011E44"/>
    <w:rsid w:val="00011F81"/>
    <w:rsid w:val="000139C9"/>
    <w:rsid w:val="00013DA6"/>
    <w:rsid w:val="00021F4C"/>
    <w:rsid w:val="0002266C"/>
    <w:rsid w:val="00023FEE"/>
    <w:rsid w:val="0002429A"/>
    <w:rsid w:val="0002482E"/>
    <w:rsid w:val="00026357"/>
    <w:rsid w:val="00032F30"/>
    <w:rsid w:val="000331EC"/>
    <w:rsid w:val="00034D81"/>
    <w:rsid w:val="0003502A"/>
    <w:rsid w:val="0003643D"/>
    <w:rsid w:val="000370E6"/>
    <w:rsid w:val="00040F92"/>
    <w:rsid w:val="00041283"/>
    <w:rsid w:val="00042F08"/>
    <w:rsid w:val="000475E4"/>
    <w:rsid w:val="00047976"/>
    <w:rsid w:val="00050324"/>
    <w:rsid w:val="00050B72"/>
    <w:rsid w:val="00050C83"/>
    <w:rsid w:val="00050FB6"/>
    <w:rsid w:val="00053043"/>
    <w:rsid w:val="00053741"/>
    <w:rsid w:val="00054C2E"/>
    <w:rsid w:val="00056FF3"/>
    <w:rsid w:val="00057E40"/>
    <w:rsid w:val="00060933"/>
    <w:rsid w:val="00061208"/>
    <w:rsid w:val="00061F93"/>
    <w:rsid w:val="0006269D"/>
    <w:rsid w:val="0006307F"/>
    <w:rsid w:val="00063220"/>
    <w:rsid w:val="00065288"/>
    <w:rsid w:val="00067600"/>
    <w:rsid w:val="00070D23"/>
    <w:rsid w:val="00071302"/>
    <w:rsid w:val="00071E38"/>
    <w:rsid w:val="00072AED"/>
    <w:rsid w:val="00073797"/>
    <w:rsid w:val="0007469B"/>
    <w:rsid w:val="000747EA"/>
    <w:rsid w:val="000748CD"/>
    <w:rsid w:val="0007652B"/>
    <w:rsid w:val="000811EC"/>
    <w:rsid w:val="00083E2D"/>
    <w:rsid w:val="00083F10"/>
    <w:rsid w:val="0008445D"/>
    <w:rsid w:val="00084A82"/>
    <w:rsid w:val="00085DEE"/>
    <w:rsid w:val="00085DF4"/>
    <w:rsid w:val="000871CC"/>
    <w:rsid w:val="000901E0"/>
    <w:rsid w:val="00090CF2"/>
    <w:rsid w:val="000917F1"/>
    <w:rsid w:val="000955DE"/>
    <w:rsid w:val="0009796E"/>
    <w:rsid w:val="000A0150"/>
    <w:rsid w:val="000A0863"/>
    <w:rsid w:val="000A0C5E"/>
    <w:rsid w:val="000A2291"/>
    <w:rsid w:val="000A41FF"/>
    <w:rsid w:val="000A49D7"/>
    <w:rsid w:val="000A523D"/>
    <w:rsid w:val="000A5DA0"/>
    <w:rsid w:val="000B1A64"/>
    <w:rsid w:val="000B1F0C"/>
    <w:rsid w:val="000B4EFD"/>
    <w:rsid w:val="000B62B8"/>
    <w:rsid w:val="000B7FCA"/>
    <w:rsid w:val="000C0A2F"/>
    <w:rsid w:val="000C173B"/>
    <w:rsid w:val="000C271A"/>
    <w:rsid w:val="000C77C1"/>
    <w:rsid w:val="000D12FF"/>
    <w:rsid w:val="000D3572"/>
    <w:rsid w:val="000D4406"/>
    <w:rsid w:val="000D476D"/>
    <w:rsid w:val="000D660D"/>
    <w:rsid w:val="000D6F64"/>
    <w:rsid w:val="000E1F15"/>
    <w:rsid w:val="000E63C9"/>
    <w:rsid w:val="000E6CCC"/>
    <w:rsid w:val="000E7E2A"/>
    <w:rsid w:val="000F2191"/>
    <w:rsid w:val="000F2EAA"/>
    <w:rsid w:val="000F38A2"/>
    <w:rsid w:val="000F3DD3"/>
    <w:rsid w:val="000F53F0"/>
    <w:rsid w:val="001011D6"/>
    <w:rsid w:val="00101F3F"/>
    <w:rsid w:val="00103345"/>
    <w:rsid w:val="00104932"/>
    <w:rsid w:val="001049FD"/>
    <w:rsid w:val="00104A93"/>
    <w:rsid w:val="00107DC6"/>
    <w:rsid w:val="0011089D"/>
    <w:rsid w:val="00110FE2"/>
    <w:rsid w:val="0011162E"/>
    <w:rsid w:val="00111A7E"/>
    <w:rsid w:val="00112D72"/>
    <w:rsid w:val="001130AE"/>
    <w:rsid w:val="00113CE9"/>
    <w:rsid w:val="00114441"/>
    <w:rsid w:val="00116E15"/>
    <w:rsid w:val="00117913"/>
    <w:rsid w:val="001239FF"/>
    <w:rsid w:val="00126B3B"/>
    <w:rsid w:val="00126DD3"/>
    <w:rsid w:val="00127934"/>
    <w:rsid w:val="00130E9D"/>
    <w:rsid w:val="00130EB0"/>
    <w:rsid w:val="0013378E"/>
    <w:rsid w:val="00133950"/>
    <w:rsid w:val="001340A8"/>
    <w:rsid w:val="00134C24"/>
    <w:rsid w:val="00135349"/>
    <w:rsid w:val="001368BD"/>
    <w:rsid w:val="001451EF"/>
    <w:rsid w:val="001476E6"/>
    <w:rsid w:val="001479E3"/>
    <w:rsid w:val="001505F5"/>
    <w:rsid w:val="00150A6D"/>
    <w:rsid w:val="001515EC"/>
    <w:rsid w:val="0015232A"/>
    <w:rsid w:val="00153408"/>
    <w:rsid w:val="001545E3"/>
    <w:rsid w:val="00154CC8"/>
    <w:rsid w:val="00157C20"/>
    <w:rsid w:val="00162314"/>
    <w:rsid w:val="00163A71"/>
    <w:rsid w:val="001669D9"/>
    <w:rsid w:val="0017048F"/>
    <w:rsid w:val="001708AC"/>
    <w:rsid w:val="00172017"/>
    <w:rsid w:val="001720A1"/>
    <w:rsid w:val="0017402D"/>
    <w:rsid w:val="00174FDC"/>
    <w:rsid w:val="001750FA"/>
    <w:rsid w:val="00177438"/>
    <w:rsid w:val="0017784A"/>
    <w:rsid w:val="00181848"/>
    <w:rsid w:val="00182C95"/>
    <w:rsid w:val="00184AED"/>
    <w:rsid w:val="00185B35"/>
    <w:rsid w:val="00186BB6"/>
    <w:rsid w:val="00186FB4"/>
    <w:rsid w:val="00192761"/>
    <w:rsid w:val="00193479"/>
    <w:rsid w:val="001A2DB1"/>
    <w:rsid w:val="001A45B5"/>
    <w:rsid w:val="001B1A9A"/>
    <w:rsid w:val="001B3271"/>
    <w:rsid w:val="001B3B79"/>
    <w:rsid w:val="001B42C3"/>
    <w:rsid w:val="001B53D0"/>
    <w:rsid w:val="001B7CDA"/>
    <w:rsid w:val="001C0A87"/>
    <w:rsid w:val="001C0D68"/>
    <w:rsid w:val="001C131C"/>
    <w:rsid w:val="001C1974"/>
    <w:rsid w:val="001C3253"/>
    <w:rsid w:val="001C377D"/>
    <w:rsid w:val="001C38A7"/>
    <w:rsid w:val="001C4020"/>
    <w:rsid w:val="001C45FC"/>
    <w:rsid w:val="001C5507"/>
    <w:rsid w:val="001C6993"/>
    <w:rsid w:val="001C6A1B"/>
    <w:rsid w:val="001C6C1E"/>
    <w:rsid w:val="001C6F9D"/>
    <w:rsid w:val="001C78EE"/>
    <w:rsid w:val="001C7BA0"/>
    <w:rsid w:val="001D0FD4"/>
    <w:rsid w:val="001D336A"/>
    <w:rsid w:val="001D4CA9"/>
    <w:rsid w:val="001D5CE7"/>
    <w:rsid w:val="001D63D6"/>
    <w:rsid w:val="001D75B4"/>
    <w:rsid w:val="001E280F"/>
    <w:rsid w:val="001E2A6C"/>
    <w:rsid w:val="001E2A73"/>
    <w:rsid w:val="001E4E66"/>
    <w:rsid w:val="001E6ECA"/>
    <w:rsid w:val="001F0389"/>
    <w:rsid w:val="001F206B"/>
    <w:rsid w:val="001F2BC8"/>
    <w:rsid w:val="001F3096"/>
    <w:rsid w:val="001F390D"/>
    <w:rsid w:val="001F3DFF"/>
    <w:rsid w:val="001F4081"/>
    <w:rsid w:val="001F5BE9"/>
    <w:rsid w:val="001F5F6B"/>
    <w:rsid w:val="001F5FA1"/>
    <w:rsid w:val="001F7424"/>
    <w:rsid w:val="001F77A6"/>
    <w:rsid w:val="001F7AE2"/>
    <w:rsid w:val="001F7B4C"/>
    <w:rsid w:val="001F7F41"/>
    <w:rsid w:val="001F7FC8"/>
    <w:rsid w:val="00201765"/>
    <w:rsid w:val="00201AA6"/>
    <w:rsid w:val="00202471"/>
    <w:rsid w:val="00206514"/>
    <w:rsid w:val="002065E4"/>
    <w:rsid w:val="002065EB"/>
    <w:rsid w:val="0020695F"/>
    <w:rsid w:val="0020714C"/>
    <w:rsid w:val="00207F4A"/>
    <w:rsid w:val="00210683"/>
    <w:rsid w:val="0021109D"/>
    <w:rsid w:val="00211CB1"/>
    <w:rsid w:val="002133AB"/>
    <w:rsid w:val="00215890"/>
    <w:rsid w:val="00215A2C"/>
    <w:rsid w:val="00222D4C"/>
    <w:rsid w:val="00224A97"/>
    <w:rsid w:val="00224F42"/>
    <w:rsid w:val="00226DD6"/>
    <w:rsid w:val="002318EC"/>
    <w:rsid w:val="00231AEE"/>
    <w:rsid w:val="00235290"/>
    <w:rsid w:val="00235DD6"/>
    <w:rsid w:val="00236B0D"/>
    <w:rsid w:val="00236CA1"/>
    <w:rsid w:val="00236F44"/>
    <w:rsid w:val="00237C4B"/>
    <w:rsid w:val="00241D63"/>
    <w:rsid w:val="00242094"/>
    <w:rsid w:val="00242BC7"/>
    <w:rsid w:val="00243EBC"/>
    <w:rsid w:val="00246A35"/>
    <w:rsid w:val="00246F8D"/>
    <w:rsid w:val="0024718A"/>
    <w:rsid w:val="00247261"/>
    <w:rsid w:val="00251C82"/>
    <w:rsid w:val="00252D95"/>
    <w:rsid w:val="00253885"/>
    <w:rsid w:val="00254439"/>
    <w:rsid w:val="00255C57"/>
    <w:rsid w:val="00256037"/>
    <w:rsid w:val="00256F18"/>
    <w:rsid w:val="00257E06"/>
    <w:rsid w:val="00261749"/>
    <w:rsid w:val="00262334"/>
    <w:rsid w:val="002642F7"/>
    <w:rsid w:val="00265813"/>
    <w:rsid w:val="00271B2A"/>
    <w:rsid w:val="002721F4"/>
    <w:rsid w:val="00273DD4"/>
    <w:rsid w:val="00274BA2"/>
    <w:rsid w:val="00274BC9"/>
    <w:rsid w:val="002751F2"/>
    <w:rsid w:val="00275EA3"/>
    <w:rsid w:val="00276A14"/>
    <w:rsid w:val="00280A12"/>
    <w:rsid w:val="0028297A"/>
    <w:rsid w:val="00282F40"/>
    <w:rsid w:val="00284348"/>
    <w:rsid w:val="00284A16"/>
    <w:rsid w:val="00284BC9"/>
    <w:rsid w:val="002866FA"/>
    <w:rsid w:val="00286DC9"/>
    <w:rsid w:val="0029128C"/>
    <w:rsid w:val="0029185B"/>
    <w:rsid w:val="00292676"/>
    <w:rsid w:val="00294D14"/>
    <w:rsid w:val="00294F58"/>
    <w:rsid w:val="002950D5"/>
    <w:rsid w:val="002A356F"/>
    <w:rsid w:val="002A3FF0"/>
    <w:rsid w:val="002A557C"/>
    <w:rsid w:val="002A699C"/>
    <w:rsid w:val="002A6D38"/>
    <w:rsid w:val="002A7B01"/>
    <w:rsid w:val="002B0831"/>
    <w:rsid w:val="002B2968"/>
    <w:rsid w:val="002B30D5"/>
    <w:rsid w:val="002B4855"/>
    <w:rsid w:val="002B4C91"/>
    <w:rsid w:val="002B6C07"/>
    <w:rsid w:val="002B792F"/>
    <w:rsid w:val="002C1B31"/>
    <w:rsid w:val="002C1CCC"/>
    <w:rsid w:val="002C264A"/>
    <w:rsid w:val="002C312A"/>
    <w:rsid w:val="002C3696"/>
    <w:rsid w:val="002C47CE"/>
    <w:rsid w:val="002C5303"/>
    <w:rsid w:val="002C5622"/>
    <w:rsid w:val="002C7937"/>
    <w:rsid w:val="002D598F"/>
    <w:rsid w:val="002D654F"/>
    <w:rsid w:val="002E1352"/>
    <w:rsid w:val="002E6231"/>
    <w:rsid w:val="002E7780"/>
    <w:rsid w:val="002F1C98"/>
    <w:rsid w:val="002F24D1"/>
    <w:rsid w:val="002F4D6D"/>
    <w:rsid w:val="002F51F5"/>
    <w:rsid w:val="0030064C"/>
    <w:rsid w:val="00304C53"/>
    <w:rsid w:val="00306A77"/>
    <w:rsid w:val="00307915"/>
    <w:rsid w:val="00310BE6"/>
    <w:rsid w:val="003113FF"/>
    <w:rsid w:val="0031147B"/>
    <w:rsid w:val="00311F21"/>
    <w:rsid w:val="00312137"/>
    <w:rsid w:val="0031254C"/>
    <w:rsid w:val="00313279"/>
    <w:rsid w:val="003136AF"/>
    <w:rsid w:val="003147F5"/>
    <w:rsid w:val="00315314"/>
    <w:rsid w:val="00316D72"/>
    <w:rsid w:val="00317144"/>
    <w:rsid w:val="00321EFE"/>
    <w:rsid w:val="00323653"/>
    <w:rsid w:val="003245D7"/>
    <w:rsid w:val="00326365"/>
    <w:rsid w:val="00330359"/>
    <w:rsid w:val="003311B3"/>
    <w:rsid w:val="00332740"/>
    <w:rsid w:val="00334A84"/>
    <w:rsid w:val="003355CC"/>
    <w:rsid w:val="0033762F"/>
    <w:rsid w:val="00337CE6"/>
    <w:rsid w:val="003401FA"/>
    <w:rsid w:val="00341722"/>
    <w:rsid w:val="0034213F"/>
    <w:rsid w:val="00342F20"/>
    <w:rsid w:val="00345D05"/>
    <w:rsid w:val="00347BB0"/>
    <w:rsid w:val="00351227"/>
    <w:rsid w:val="00351D66"/>
    <w:rsid w:val="00352460"/>
    <w:rsid w:val="00354127"/>
    <w:rsid w:val="00354C4F"/>
    <w:rsid w:val="00355ACA"/>
    <w:rsid w:val="00356D4E"/>
    <w:rsid w:val="00356EC9"/>
    <w:rsid w:val="00357EBA"/>
    <w:rsid w:val="00362AE3"/>
    <w:rsid w:val="00362E4D"/>
    <w:rsid w:val="003631CC"/>
    <w:rsid w:val="00364688"/>
    <w:rsid w:val="003648E7"/>
    <w:rsid w:val="003667CA"/>
    <w:rsid w:val="00366C7E"/>
    <w:rsid w:val="00370302"/>
    <w:rsid w:val="00370E56"/>
    <w:rsid w:val="003714AC"/>
    <w:rsid w:val="00371D37"/>
    <w:rsid w:val="003730F9"/>
    <w:rsid w:val="003766C8"/>
    <w:rsid w:val="0037670B"/>
    <w:rsid w:val="0037695E"/>
    <w:rsid w:val="00377616"/>
    <w:rsid w:val="003777A6"/>
    <w:rsid w:val="003777F2"/>
    <w:rsid w:val="00377DAA"/>
    <w:rsid w:val="00377F83"/>
    <w:rsid w:val="0038183F"/>
    <w:rsid w:val="00381FDD"/>
    <w:rsid w:val="00382A34"/>
    <w:rsid w:val="0038476E"/>
    <w:rsid w:val="00384895"/>
    <w:rsid w:val="00384EA3"/>
    <w:rsid w:val="00385EF4"/>
    <w:rsid w:val="00387C65"/>
    <w:rsid w:val="00390FBF"/>
    <w:rsid w:val="0039192B"/>
    <w:rsid w:val="0039210C"/>
    <w:rsid w:val="00392464"/>
    <w:rsid w:val="00392B45"/>
    <w:rsid w:val="00393CD7"/>
    <w:rsid w:val="00393DD9"/>
    <w:rsid w:val="00396CE3"/>
    <w:rsid w:val="00397096"/>
    <w:rsid w:val="00397422"/>
    <w:rsid w:val="003A08DB"/>
    <w:rsid w:val="003A28A0"/>
    <w:rsid w:val="003A39A1"/>
    <w:rsid w:val="003A4DB0"/>
    <w:rsid w:val="003A555E"/>
    <w:rsid w:val="003A5FB8"/>
    <w:rsid w:val="003A6B34"/>
    <w:rsid w:val="003A7334"/>
    <w:rsid w:val="003B1605"/>
    <w:rsid w:val="003B1793"/>
    <w:rsid w:val="003B4419"/>
    <w:rsid w:val="003B5DD9"/>
    <w:rsid w:val="003C139E"/>
    <w:rsid w:val="003C2191"/>
    <w:rsid w:val="003C7800"/>
    <w:rsid w:val="003D265D"/>
    <w:rsid w:val="003D3863"/>
    <w:rsid w:val="003D3AC5"/>
    <w:rsid w:val="003D3F74"/>
    <w:rsid w:val="003D4E2D"/>
    <w:rsid w:val="003D7C51"/>
    <w:rsid w:val="003E1F25"/>
    <w:rsid w:val="003E1F8D"/>
    <w:rsid w:val="003E36E6"/>
    <w:rsid w:val="003E396A"/>
    <w:rsid w:val="003E4C4C"/>
    <w:rsid w:val="003E7146"/>
    <w:rsid w:val="003F1398"/>
    <w:rsid w:val="003F2107"/>
    <w:rsid w:val="003F2642"/>
    <w:rsid w:val="003F3658"/>
    <w:rsid w:val="003F59F1"/>
    <w:rsid w:val="003F7EDB"/>
    <w:rsid w:val="00400417"/>
    <w:rsid w:val="004015F1"/>
    <w:rsid w:val="00401AE9"/>
    <w:rsid w:val="00402AA3"/>
    <w:rsid w:val="00403799"/>
    <w:rsid w:val="0040410C"/>
    <w:rsid w:val="004110DE"/>
    <w:rsid w:val="0041415A"/>
    <w:rsid w:val="0041493E"/>
    <w:rsid w:val="00415489"/>
    <w:rsid w:val="00416942"/>
    <w:rsid w:val="00420181"/>
    <w:rsid w:val="004205B8"/>
    <w:rsid w:val="0043091A"/>
    <w:rsid w:val="00430BA8"/>
    <w:rsid w:val="0043217C"/>
    <w:rsid w:val="0043314C"/>
    <w:rsid w:val="0043496D"/>
    <w:rsid w:val="00434B78"/>
    <w:rsid w:val="004357EA"/>
    <w:rsid w:val="0044085A"/>
    <w:rsid w:val="00440C6B"/>
    <w:rsid w:val="004420D5"/>
    <w:rsid w:val="0044308F"/>
    <w:rsid w:val="00443390"/>
    <w:rsid w:val="00443989"/>
    <w:rsid w:val="00446B20"/>
    <w:rsid w:val="004526F3"/>
    <w:rsid w:val="004528A4"/>
    <w:rsid w:val="00452B85"/>
    <w:rsid w:val="00454CD2"/>
    <w:rsid w:val="00456D22"/>
    <w:rsid w:val="004617C9"/>
    <w:rsid w:val="00462E8C"/>
    <w:rsid w:val="00464458"/>
    <w:rsid w:val="004665E4"/>
    <w:rsid w:val="00467BAC"/>
    <w:rsid w:val="0047018F"/>
    <w:rsid w:val="00472BB1"/>
    <w:rsid w:val="00472D0F"/>
    <w:rsid w:val="004738CF"/>
    <w:rsid w:val="0047432A"/>
    <w:rsid w:val="00476C2E"/>
    <w:rsid w:val="00477236"/>
    <w:rsid w:val="00477967"/>
    <w:rsid w:val="00480877"/>
    <w:rsid w:val="00480C30"/>
    <w:rsid w:val="00481934"/>
    <w:rsid w:val="00482241"/>
    <w:rsid w:val="004841E3"/>
    <w:rsid w:val="004842E8"/>
    <w:rsid w:val="004843DF"/>
    <w:rsid w:val="00486728"/>
    <w:rsid w:val="00486B7D"/>
    <w:rsid w:val="00487359"/>
    <w:rsid w:val="0049067D"/>
    <w:rsid w:val="0049119C"/>
    <w:rsid w:val="004931CA"/>
    <w:rsid w:val="004936EE"/>
    <w:rsid w:val="00493C5F"/>
    <w:rsid w:val="004972F3"/>
    <w:rsid w:val="00497340"/>
    <w:rsid w:val="00497ACD"/>
    <w:rsid w:val="004A062F"/>
    <w:rsid w:val="004A25CB"/>
    <w:rsid w:val="004A2ECF"/>
    <w:rsid w:val="004A7FD2"/>
    <w:rsid w:val="004B13F1"/>
    <w:rsid w:val="004B1640"/>
    <w:rsid w:val="004B1922"/>
    <w:rsid w:val="004B21A5"/>
    <w:rsid w:val="004B4277"/>
    <w:rsid w:val="004B63E3"/>
    <w:rsid w:val="004C1DFA"/>
    <w:rsid w:val="004C6D7D"/>
    <w:rsid w:val="004D0137"/>
    <w:rsid w:val="004D161A"/>
    <w:rsid w:val="004D1BD5"/>
    <w:rsid w:val="004D57CB"/>
    <w:rsid w:val="004D5A30"/>
    <w:rsid w:val="004E0EA0"/>
    <w:rsid w:val="004E1706"/>
    <w:rsid w:val="004E1EE1"/>
    <w:rsid w:val="004E4327"/>
    <w:rsid w:val="004E45A7"/>
    <w:rsid w:val="004E5D96"/>
    <w:rsid w:val="004E7641"/>
    <w:rsid w:val="004F25F0"/>
    <w:rsid w:val="004F26E1"/>
    <w:rsid w:val="004F45F2"/>
    <w:rsid w:val="004F49E1"/>
    <w:rsid w:val="004F5E6D"/>
    <w:rsid w:val="00500305"/>
    <w:rsid w:val="00500EE3"/>
    <w:rsid w:val="005014E6"/>
    <w:rsid w:val="00502DF1"/>
    <w:rsid w:val="00503319"/>
    <w:rsid w:val="005037F0"/>
    <w:rsid w:val="005042BA"/>
    <w:rsid w:val="00504951"/>
    <w:rsid w:val="00504CF1"/>
    <w:rsid w:val="0050505B"/>
    <w:rsid w:val="00505138"/>
    <w:rsid w:val="00505BCF"/>
    <w:rsid w:val="00512F27"/>
    <w:rsid w:val="005133A2"/>
    <w:rsid w:val="005138AB"/>
    <w:rsid w:val="00515436"/>
    <w:rsid w:val="00516A86"/>
    <w:rsid w:val="00524C33"/>
    <w:rsid w:val="005259B2"/>
    <w:rsid w:val="005275F6"/>
    <w:rsid w:val="0052792D"/>
    <w:rsid w:val="0053036B"/>
    <w:rsid w:val="00532C0C"/>
    <w:rsid w:val="00533C61"/>
    <w:rsid w:val="00533F0E"/>
    <w:rsid w:val="00534DE6"/>
    <w:rsid w:val="005401E0"/>
    <w:rsid w:val="00541509"/>
    <w:rsid w:val="0054193F"/>
    <w:rsid w:val="00546A4C"/>
    <w:rsid w:val="00554E19"/>
    <w:rsid w:val="00554EB7"/>
    <w:rsid w:val="00560C05"/>
    <w:rsid w:val="005624B9"/>
    <w:rsid w:val="00563E4B"/>
    <w:rsid w:val="0056500D"/>
    <w:rsid w:val="005662D3"/>
    <w:rsid w:val="00567165"/>
    <w:rsid w:val="005673F6"/>
    <w:rsid w:val="00567FE0"/>
    <w:rsid w:val="005709F7"/>
    <w:rsid w:val="00571A9F"/>
    <w:rsid w:val="00572102"/>
    <w:rsid w:val="00576A19"/>
    <w:rsid w:val="00576F36"/>
    <w:rsid w:val="0057784A"/>
    <w:rsid w:val="00581E7B"/>
    <w:rsid w:val="0058260C"/>
    <w:rsid w:val="00584DB3"/>
    <w:rsid w:val="005867B8"/>
    <w:rsid w:val="005871F6"/>
    <w:rsid w:val="0058781F"/>
    <w:rsid w:val="00590035"/>
    <w:rsid w:val="00591DC0"/>
    <w:rsid w:val="0059244B"/>
    <w:rsid w:val="0059257F"/>
    <w:rsid w:val="00593E7A"/>
    <w:rsid w:val="0059483F"/>
    <w:rsid w:val="00594FD0"/>
    <w:rsid w:val="005959B9"/>
    <w:rsid w:val="00595AE2"/>
    <w:rsid w:val="005975BE"/>
    <w:rsid w:val="00597E26"/>
    <w:rsid w:val="005A274B"/>
    <w:rsid w:val="005A2884"/>
    <w:rsid w:val="005A4B61"/>
    <w:rsid w:val="005A6244"/>
    <w:rsid w:val="005A6B3A"/>
    <w:rsid w:val="005A6E04"/>
    <w:rsid w:val="005B0A40"/>
    <w:rsid w:val="005B0EA2"/>
    <w:rsid w:val="005B12CE"/>
    <w:rsid w:val="005B3B50"/>
    <w:rsid w:val="005B4C1C"/>
    <w:rsid w:val="005B4DC3"/>
    <w:rsid w:val="005B70EF"/>
    <w:rsid w:val="005C019F"/>
    <w:rsid w:val="005C063A"/>
    <w:rsid w:val="005C0746"/>
    <w:rsid w:val="005C203B"/>
    <w:rsid w:val="005D2F53"/>
    <w:rsid w:val="005D5AC7"/>
    <w:rsid w:val="005D5BBD"/>
    <w:rsid w:val="005D5D77"/>
    <w:rsid w:val="005E15A6"/>
    <w:rsid w:val="005E196B"/>
    <w:rsid w:val="005E1D60"/>
    <w:rsid w:val="005E2598"/>
    <w:rsid w:val="005E4821"/>
    <w:rsid w:val="005E7E2D"/>
    <w:rsid w:val="005F1BB0"/>
    <w:rsid w:val="005F2141"/>
    <w:rsid w:val="005F2742"/>
    <w:rsid w:val="005F4C83"/>
    <w:rsid w:val="005F546F"/>
    <w:rsid w:val="005F579D"/>
    <w:rsid w:val="005F5E81"/>
    <w:rsid w:val="005F5FDE"/>
    <w:rsid w:val="005F7A9B"/>
    <w:rsid w:val="00600A8A"/>
    <w:rsid w:val="0060243E"/>
    <w:rsid w:val="006049D7"/>
    <w:rsid w:val="006054BE"/>
    <w:rsid w:val="00606ACC"/>
    <w:rsid w:val="00606D48"/>
    <w:rsid w:val="0060722B"/>
    <w:rsid w:val="0061138F"/>
    <w:rsid w:val="00611EF9"/>
    <w:rsid w:val="0061243F"/>
    <w:rsid w:val="00613129"/>
    <w:rsid w:val="00613F00"/>
    <w:rsid w:val="00614083"/>
    <w:rsid w:val="006164A1"/>
    <w:rsid w:val="006174A7"/>
    <w:rsid w:val="0061766D"/>
    <w:rsid w:val="00617885"/>
    <w:rsid w:val="006219AD"/>
    <w:rsid w:val="006303A5"/>
    <w:rsid w:val="00630C84"/>
    <w:rsid w:val="00631657"/>
    <w:rsid w:val="0063224C"/>
    <w:rsid w:val="0063244C"/>
    <w:rsid w:val="00634F48"/>
    <w:rsid w:val="006361A3"/>
    <w:rsid w:val="006400A2"/>
    <w:rsid w:val="00640820"/>
    <w:rsid w:val="00641113"/>
    <w:rsid w:val="006416CD"/>
    <w:rsid w:val="006428B0"/>
    <w:rsid w:val="00643B8D"/>
    <w:rsid w:val="00644CD8"/>
    <w:rsid w:val="00645183"/>
    <w:rsid w:val="00646D86"/>
    <w:rsid w:val="006479A5"/>
    <w:rsid w:val="00651674"/>
    <w:rsid w:val="00653C43"/>
    <w:rsid w:val="00655491"/>
    <w:rsid w:val="0065666F"/>
    <w:rsid w:val="00656C4D"/>
    <w:rsid w:val="006578EC"/>
    <w:rsid w:val="00657BAA"/>
    <w:rsid w:val="00660CAB"/>
    <w:rsid w:val="006629E2"/>
    <w:rsid w:val="006632B1"/>
    <w:rsid w:val="00663AEA"/>
    <w:rsid w:val="006642DC"/>
    <w:rsid w:val="00664940"/>
    <w:rsid w:val="006665D0"/>
    <w:rsid w:val="00667BD6"/>
    <w:rsid w:val="006702C0"/>
    <w:rsid w:val="006720F0"/>
    <w:rsid w:val="006728A8"/>
    <w:rsid w:val="00672D9C"/>
    <w:rsid w:val="00675496"/>
    <w:rsid w:val="00676A5C"/>
    <w:rsid w:val="00676BB9"/>
    <w:rsid w:val="006778D9"/>
    <w:rsid w:val="006816AC"/>
    <w:rsid w:val="00681A63"/>
    <w:rsid w:val="00683FE9"/>
    <w:rsid w:val="00684153"/>
    <w:rsid w:val="00684DD4"/>
    <w:rsid w:val="006854B1"/>
    <w:rsid w:val="006873C5"/>
    <w:rsid w:val="00687484"/>
    <w:rsid w:val="00691C9A"/>
    <w:rsid w:val="00694D89"/>
    <w:rsid w:val="006959B8"/>
    <w:rsid w:val="006A096F"/>
    <w:rsid w:val="006A0BC0"/>
    <w:rsid w:val="006A14DD"/>
    <w:rsid w:val="006A2AFD"/>
    <w:rsid w:val="006A4D21"/>
    <w:rsid w:val="006A5A72"/>
    <w:rsid w:val="006A687D"/>
    <w:rsid w:val="006A6DF2"/>
    <w:rsid w:val="006B0AB9"/>
    <w:rsid w:val="006B19AE"/>
    <w:rsid w:val="006B19E3"/>
    <w:rsid w:val="006B1F21"/>
    <w:rsid w:val="006B3B78"/>
    <w:rsid w:val="006B589C"/>
    <w:rsid w:val="006B5BC2"/>
    <w:rsid w:val="006B69A4"/>
    <w:rsid w:val="006C109F"/>
    <w:rsid w:val="006C1B26"/>
    <w:rsid w:val="006C1EC3"/>
    <w:rsid w:val="006C30F0"/>
    <w:rsid w:val="006C4D8E"/>
    <w:rsid w:val="006C4E23"/>
    <w:rsid w:val="006C613E"/>
    <w:rsid w:val="006C668E"/>
    <w:rsid w:val="006C791F"/>
    <w:rsid w:val="006D16AF"/>
    <w:rsid w:val="006D1A2B"/>
    <w:rsid w:val="006D24D4"/>
    <w:rsid w:val="006D3194"/>
    <w:rsid w:val="006D412A"/>
    <w:rsid w:val="006D55F5"/>
    <w:rsid w:val="006D593D"/>
    <w:rsid w:val="006E01A3"/>
    <w:rsid w:val="006E09FD"/>
    <w:rsid w:val="006E1658"/>
    <w:rsid w:val="006E16BE"/>
    <w:rsid w:val="006E5716"/>
    <w:rsid w:val="006F0709"/>
    <w:rsid w:val="006F0F4F"/>
    <w:rsid w:val="006F2FF1"/>
    <w:rsid w:val="006F309D"/>
    <w:rsid w:val="006F59DC"/>
    <w:rsid w:val="00701434"/>
    <w:rsid w:val="00701EA5"/>
    <w:rsid w:val="00702A22"/>
    <w:rsid w:val="00703DBC"/>
    <w:rsid w:val="007059C6"/>
    <w:rsid w:val="007064C9"/>
    <w:rsid w:val="007100A8"/>
    <w:rsid w:val="0071042A"/>
    <w:rsid w:val="00710B3E"/>
    <w:rsid w:val="00710F7D"/>
    <w:rsid w:val="007120EA"/>
    <w:rsid w:val="00712C0F"/>
    <w:rsid w:val="007143F8"/>
    <w:rsid w:val="00715019"/>
    <w:rsid w:val="00715318"/>
    <w:rsid w:val="00715623"/>
    <w:rsid w:val="007164E4"/>
    <w:rsid w:val="007203E5"/>
    <w:rsid w:val="00721E4D"/>
    <w:rsid w:val="0072216C"/>
    <w:rsid w:val="00722B70"/>
    <w:rsid w:val="00723742"/>
    <w:rsid w:val="0072508D"/>
    <w:rsid w:val="007250D0"/>
    <w:rsid w:val="00725BD0"/>
    <w:rsid w:val="00726701"/>
    <w:rsid w:val="00726785"/>
    <w:rsid w:val="007273BC"/>
    <w:rsid w:val="007302B3"/>
    <w:rsid w:val="00730733"/>
    <w:rsid w:val="00730E3A"/>
    <w:rsid w:val="00736AAF"/>
    <w:rsid w:val="00741876"/>
    <w:rsid w:val="00743765"/>
    <w:rsid w:val="00743978"/>
    <w:rsid w:val="00744C37"/>
    <w:rsid w:val="00744C64"/>
    <w:rsid w:val="00744F4E"/>
    <w:rsid w:val="0074666B"/>
    <w:rsid w:val="00752C0C"/>
    <w:rsid w:val="0075389F"/>
    <w:rsid w:val="00753CCF"/>
    <w:rsid w:val="007546DF"/>
    <w:rsid w:val="00757921"/>
    <w:rsid w:val="007602A3"/>
    <w:rsid w:val="00765A9F"/>
    <w:rsid w:val="00765B2A"/>
    <w:rsid w:val="007670AC"/>
    <w:rsid w:val="00767C45"/>
    <w:rsid w:val="00767CF1"/>
    <w:rsid w:val="007709EE"/>
    <w:rsid w:val="007710D0"/>
    <w:rsid w:val="007716EC"/>
    <w:rsid w:val="00771847"/>
    <w:rsid w:val="00771FEE"/>
    <w:rsid w:val="00775C19"/>
    <w:rsid w:val="00775D49"/>
    <w:rsid w:val="00776D17"/>
    <w:rsid w:val="00776F3F"/>
    <w:rsid w:val="007774E0"/>
    <w:rsid w:val="00780D8A"/>
    <w:rsid w:val="0078109E"/>
    <w:rsid w:val="00783A34"/>
    <w:rsid w:val="0078449B"/>
    <w:rsid w:val="00786D45"/>
    <w:rsid w:val="00792B09"/>
    <w:rsid w:val="00795CE6"/>
    <w:rsid w:val="00795D61"/>
    <w:rsid w:val="007968F4"/>
    <w:rsid w:val="00796BD8"/>
    <w:rsid w:val="007A24DC"/>
    <w:rsid w:val="007A2A5A"/>
    <w:rsid w:val="007A2AD2"/>
    <w:rsid w:val="007A2AF8"/>
    <w:rsid w:val="007A4120"/>
    <w:rsid w:val="007B1E5E"/>
    <w:rsid w:val="007B3456"/>
    <w:rsid w:val="007B6B43"/>
    <w:rsid w:val="007C117B"/>
    <w:rsid w:val="007C5708"/>
    <w:rsid w:val="007C5B05"/>
    <w:rsid w:val="007C6B52"/>
    <w:rsid w:val="007C715D"/>
    <w:rsid w:val="007D0CA2"/>
    <w:rsid w:val="007D16C5"/>
    <w:rsid w:val="007D1976"/>
    <w:rsid w:val="007D4F91"/>
    <w:rsid w:val="007D53E5"/>
    <w:rsid w:val="007D7414"/>
    <w:rsid w:val="007D7873"/>
    <w:rsid w:val="007E0793"/>
    <w:rsid w:val="007E0D3C"/>
    <w:rsid w:val="007E12AB"/>
    <w:rsid w:val="007E4CF6"/>
    <w:rsid w:val="007E52D4"/>
    <w:rsid w:val="007F0E10"/>
    <w:rsid w:val="007F1E80"/>
    <w:rsid w:val="007F226F"/>
    <w:rsid w:val="007F2F6C"/>
    <w:rsid w:val="007F3BB9"/>
    <w:rsid w:val="007F46C4"/>
    <w:rsid w:val="007F741B"/>
    <w:rsid w:val="007F7816"/>
    <w:rsid w:val="00800E2E"/>
    <w:rsid w:val="008021D9"/>
    <w:rsid w:val="0080226B"/>
    <w:rsid w:val="008027D5"/>
    <w:rsid w:val="008036E5"/>
    <w:rsid w:val="00805C91"/>
    <w:rsid w:val="00806FB6"/>
    <w:rsid w:val="00810415"/>
    <w:rsid w:val="00811A29"/>
    <w:rsid w:val="00813B18"/>
    <w:rsid w:val="008149AF"/>
    <w:rsid w:val="00814AF8"/>
    <w:rsid w:val="00814D12"/>
    <w:rsid w:val="00817A23"/>
    <w:rsid w:val="00820B31"/>
    <w:rsid w:val="00820D62"/>
    <w:rsid w:val="00820E4E"/>
    <w:rsid w:val="00822A07"/>
    <w:rsid w:val="00822C4D"/>
    <w:rsid w:val="00822E79"/>
    <w:rsid w:val="00824BA5"/>
    <w:rsid w:val="00824BDA"/>
    <w:rsid w:val="008272DC"/>
    <w:rsid w:val="00827FE5"/>
    <w:rsid w:val="00830762"/>
    <w:rsid w:val="00830EF7"/>
    <w:rsid w:val="00831B59"/>
    <w:rsid w:val="00834BC4"/>
    <w:rsid w:val="008357CF"/>
    <w:rsid w:val="008376BC"/>
    <w:rsid w:val="0084034B"/>
    <w:rsid w:val="008435FD"/>
    <w:rsid w:val="00843CF9"/>
    <w:rsid w:val="008441D5"/>
    <w:rsid w:val="008452F2"/>
    <w:rsid w:val="00845F0D"/>
    <w:rsid w:val="008466C0"/>
    <w:rsid w:val="0085038B"/>
    <w:rsid w:val="00852A2A"/>
    <w:rsid w:val="008534F0"/>
    <w:rsid w:val="008545D7"/>
    <w:rsid w:val="00857739"/>
    <w:rsid w:val="00857F04"/>
    <w:rsid w:val="008619D9"/>
    <w:rsid w:val="00861C77"/>
    <w:rsid w:val="00862B12"/>
    <w:rsid w:val="00862FE4"/>
    <w:rsid w:val="0086389A"/>
    <w:rsid w:val="00863EA7"/>
    <w:rsid w:val="008644A4"/>
    <w:rsid w:val="00866F75"/>
    <w:rsid w:val="00867F2E"/>
    <w:rsid w:val="0087083C"/>
    <w:rsid w:val="00870EA2"/>
    <w:rsid w:val="008721BF"/>
    <w:rsid w:val="008722D9"/>
    <w:rsid w:val="00872D35"/>
    <w:rsid w:val="00873FED"/>
    <w:rsid w:val="0087605E"/>
    <w:rsid w:val="00876AED"/>
    <w:rsid w:val="008817DE"/>
    <w:rsid w:val="00881DA6"/>
    <w:rsid w:val="008865F3"/>
    <w:rsid w:val="00886B1B"/>
    <w:rsid w:val="00887C4F"/>
    <w:rsid w:val="008913FD"/>
    <w:rsid w:val="0089161D"/>
    <w:rsid w:val="00891EC1"/>
    <w:rsid w:val="008920AE"/>
    <w:rsid w:val="00892E37"/>
    <w:rsid w:val="00893D3A"/>
    <w:rsid w:val="00895CA8"/>
    <w:rsid w:val="00897C63"/>
    <w:rsid w:val="008A095E"/>
    <w:rsid w:val="008A0C18"/>
    <w:rsid w:val="008A32B2"/>
    <w:rsid w:val="008B07DB"/>
    <w:rsid w:val="008B1FEE"/>
    <w:rsid w:val="008B4DCF"/>
    <w:rsid w:val="008B54A1"/>
    <w:rsid w:val="008B7DDB"/>
    <w:rsid w:val="008C14B5"/>
    <w:rsid w:val="008C18AA"/>
    <w:rsid w:val="008C2337"/>
    <w:rsid w:val="008C4110"/>
    <w:rsid w:val="008C6176"/>
    <w:rsid w:val="008C6230"/>
    <w:rsid w:val="008D0A75"/>
    <w:rsid w:val="008D6399"/>
    <w:rsid w:val="008D7879"/>
    <w:rsid w:val="008E1A06"/>
    <w:rsid w:val="008E202D"/>
    <w:rsid w:val="008E61BE"/>
    <w:rsid w:val="008E72F5"/>
    <w:rsid w:val="008E7904"/>
    <w:rsid w:val="008F0F04"/>
    <w:rsid w:val="008F2A51"/>
    <w:rsid w:val="008F49A9"/>
    <w:rsid w:val="008F61E1"/>
    <w:rsid w:val="008F7AA7"/>
    <w:rsid w:val="008F7F9B"/>
    <w:rsid w:val="00901272"/>
    <w:rsid w:val="00901514"/>
    <w:rsid w:val="009032CF"/>
    <w:rsid w:val="00903C32"/>
    <w:rsid w:val="00907E92"/>
    <w:rsid w:val="00911315"/>
    <w:rsid w:val="00913F2A"/>
    <w:rsid w:val="00914319"/>
    <w:rsid w:val="0091692F"/>
    <w:rsid w:val="00916B16"/>
    <w:rsid w:val="009173B9"/>
    <w:rsid w:val="009208E8"/>
    <w:rsid w:val="00921034"/>
    <w:rsid w:val="009214AB"/>
    <w:rsid w:val="009227BE"/>
    <w:rsid w:val="009231C4"/>
    <w:rsid w:val="00923B51"/>
    <w:rsid w:val="00925AE7"/>
    <w:rsid w:val="00930867"/>
    <w:rsid w:val="0093185C"/>
    <w:rsid w:val="00931BB2"/>
    <w:rsid w:val="0093335D"/>
    <w:rsid w:val="00933A04"/>
    <w:rsid w:val="009342BB"/>
    <w:rsid w:val="0093613E"/>
    <w:rsid w:val="009374AA"/>
    <w:rsid w:val="0094072A"/>
    <w:rsid w:val="00941163"/>
    <w:rsid w:val="00941642"/>
    <w:rsid w:val="0094170E"/>
    <w:rsid w:val="00943026"/>
    <w:rsid w:val="009432AE"/>
    <w:rsid w:val="00944126"/>
    <w:rsid w:val="0095020E"/>
    <w:rsid w:val="009502E8"/>
    <w:rsid w:val="00951C6E"/>
    <w:rsid w:val="009558A0"/>
    <w:rsid w:val="0095649C"/>
    <w:rsid w:val="009612AD"/>
    <w:rsid w:val="00961E0B"/>
    <w:rsid w:val="00961FC2"/>
    <w:rsid w:val="00964CC4"/>
    <w:rsid w:val="00965382"/>
    <w:rsid w:val="0096631D"/>
    <w:rsid w:val="00966527"/>
    <w:rsid w:val="00966B81"/>
    <w:rsid w:val="00967978"/>
    <w:rsid w:val="0097137B"/>
    <w:rsid w:val="00972AD6"/>
    <w:rsid w:val="009738FF"/>
    <w:rsid w:val="00973B9B"/>
    <w:rsid w:val="00974576"/>
    <w:rsid w:val="00981051"/>
    <w:rsid w:val="009815B3"/>
    <w:rsid w:val="00981A21"/>
    <w:rsid w:val="00981C65"/>
    <w:rsid w:val="00984EFA"/>
    <w:rsid w:val="00986E77"/>
    <w:rsid w:val="009878EA"/>
    <w:rsid w:val="009917C1"/>
    <w:rsid w:val="00992B13"/>
    <w:rsid w:val="00993300"/>
    <w:rsid w:val="00997B6A"/>
    <w:rsid w:val="009A180C"/>
    <w:rsid w:val="009A2647"/>
    <w:rsid w:val="009A3B0F"/>
    <w:rsid w:val="009A5C8A"/>
    <w:rsid w:val="009A7FA7"/>
    <w:rsid w:val="009B1990"/>
    <w:rsid w:val="009B44D6"/>
    <w:rsid w:val="009B48C4"/>
    <w:rsid w:val="009B4B87"/>
    <w:rsid w:val="009B58B5"/>
    <w:rsid w:val="009B7964"/>
    <w:rsid w:val="009B7F77"/>
    <w:rsid w:val="009C058B"/>
    <w:rsid w:val="009C20FE"/>
    <w:rsid w:val="009C27F9"/>
    <w:rsid w:val="009C35B2"/>
    <w:rsid w:val="009C3C37"/>
    <w:rsid w:val="009C3DA1"/>
    <w:rsid w:val="009C494E"/>
    <w:rsid w:val="009C4B61"/>
    <w:rsid w:val="009C5176"/>
    <w:rsid w:val="009C5398"/>
    <w:rsid w:val="009C6F09"/>
    <w:rsid w:val="009C7720"/>
    <w:rsid w:val="009D0301"/>
    <w:rsid w:val="009D124C"/>
    <w:rsid w:val="009D1B16"/>
    <w:rsid w:val="009D2036"/>
    <w:rsid w:val="009D4AB7"/>
    <w:rsid w:val="009D64E2"/>
    <w:rsid w:val="009D6F14"/>
    <w:rsid w:val="009D7539"/>
    <w:rsid w:val="009E11E2"/>
    <w:rsid w:val="009E1203"/>
    <w:rsid w:val="009E203B"/>
    <w:rsid w:val="009E264B"/>
    <w:rsid w:val="009E44FE"/>
    <w:rsid w:val="009E4C7A"/>
    <w:rsid w:val="009EB6EC"/>
    <w:rsid w:val="009F05CA"/>
    <w:rsid w:val="009F09ED"/>
    <w:rsid w:val="009F0E42"/>
    <w:rsid w:val="009F1D1D"/>
    <w:rsid w:val="009F229D"/>
    <w:rsid w:val="009F3AA0"/>
    <w:rsid w:val="009F7160"/>
    <w:rsid w:val="009F7389"/>
    <w:rsid w:val="00A02333"/>
    <w:rsid w:val="00A028FD"/>
    <w:rsid w:val="00A0342C"/>
    <w:rsid w:val="00A041B2"/>
    <w:rsid w:val="00A04406"/>
    <w:rsid w:val="00A054DF"/>
    <w:rsid w:val="00A059DE"/>
    <w:rsid w:val="00A063C1"/>
    <w:rsid w:val="00A0726E"/>
    <w:rsid w:val="00A073A7"/>
    <w:rsid w:val="00A11A9E"/>
    <w:rsid w:val="00A12CC4"/>
    <w:rsid w:val="00A12D1F"/>
    <w:rsid w:val="00A13E92"/>
    <w:rsid w:val="00A14342"/>
    <w:rsid w:val="00A1517B"/>
    <w:rsid w:val="00A16FB3"/>
    <w:rsid w:val="00A17021"/>
    <w:rsid w:val="00A173C5"/>
    <w:rsid w:val="00A20A1D"/>
    <w:rsid w:val="00A21073"/>
    <w:rsid w:val="00A21076"/>
    <w:rsid w:val="00A21CC7"/>
    <w:rsid w:val="00A23AFA"/>
    <w:rsid w:val="00A27AAE"/>
    <w:rsid w:val="00A30B95"/>
    <w:rsid w:val="00A31630"/>
    <w:rsid w:val="00A31B3E"/>
    <w:rsid w:val="00A32768"/>
    <w:rsid w:val="00A41306"/>
    <w:rsid w:val="00A42A9B"/>
    <w:rsid w:val="00A42B88"/>
    <w:rsid w:val="00A43C55"/>
    <w:rsid w:val="00A441C5"/>
    <w:rsid w:val="00A509BE"/>
    <w:rsid w:val="00A532F3"/>
    <w:rsid w:val="00A56801"/>
    <w:rsid w:val="00A57A30"/>
    <w:rsid w:val="00A57B3B"/>
    <w:rsid w:val="00A65527"/>
    <w:rsid w:val="00A728E6"/>
    <w:rsid w:val="00A736B4"/>
    <w:rsid w:val="00A73B7E"/>
    <w:rsid w:val="00A757F6"/>
    <w:rsid w:val="00A77B8C"/>
    <w:rsid w:val="00A8489E"/>
    <w:rsid w:val="00A86BC3"/>
    <w:rsid w:val="00A928CD"/>
    <w:rsid w:val="00A933EC"/>
    <w:rsid w:val="00A9620B"/>
    <w:rsid w:val="00A966C7"/>
    <w:rsid w:val="00A979B8"/>
    <w:rsid w:val="00AA0546"/>
    <w:rsid w:val="00AA08AE"/>
    <w:rsid w:val="00AA1F61"/>
    <w:rsid w:val="00AA2728"/>
    <w:rsid w:val="00AA351A"/>
    <w:rsid w:val="00AA47CD"/>
    <w:rsid w:val="00AA4BD0"/>
    <w:rsid w:val="00AA57A7"/>
    <w:rsid w:val="00AA5A7F"/>
    <w:rsid w:val="00AA7402"/>
    <w:rsid w:val="00AB4870"/>
    <w:rsid w:val="00AB4D36"/>
    <w:rsid w:val="00AB7E61"/>
    <w:rsid w:val="00AC29F3"/>
    <w:rsid w:val="00AC2EA5"/>
    <w:rsid w:val="00AC6422"/>
    <w:rsid w:val="00AC6B35"/>
    <w:rsid w:val="00AD006C"/>
    <w:rsid w:val="00AD1AF8"/>
    <w:rsid w:val="00AD2102"/>
    <w:rsid w:val="00AD4E57"/>
    <w:rsid w:val="00AE0FE6"/>
    <w:rsid w:val="00AE13A9"/>
    <w:rsid w:val="00AE2E3C"/>
    <w:rsid w:val="00AE41D4"/>
    <w:rsid w:val="00AE4261"/>
    <w:rsid w:val="00AE428C"/>
    <w:rsid w:val="00AE467C"/>
    <w:rsid w:val="00AE5A17"/>
    <w:rsid w:val="00AE6955"/>
    <w:rsid w:val="00AF085B"/>
    <w:rsid w:val="00AF2138"/>
    <w:rsid w:val="00AF30E4"/>
    <w:rsid w:val="00AF5E1B"/>
    <w:rsid w:val="00B01BAA"/>
    <w:rsid w:val="00B027F5"/>
    <w:rsid w:val="00B054AC"/>
    <w:rsid w:val="00B05E24"/>
    <w:rsid w:val="00B07F1C"/>
    <w:rsid w:val="00B1250D"/>
    <w:rsid w:val="00B12C04"/>
    <w:rsid w:val="00B12DDB"/>
    <w:rsid w:val="00B13A9D"/>
    <w:rsid w:val="00B13AD8"/>
    <w:rsid w:val="00B15CA4"/>
    <w:rsid w:val="00B16AF8"/>
    <w:rsid w:val="00B16C4B"/>
    <w:rsid w:val="00B16C54"/>
    <w:rsid w:val="00B17EC5"/>
    <w:rsid w:val="00B2092D"/>
    <w:rsid w:val="00B231E5"/>
    <w:rsid w:val="00B23637"/>
    <w:rsid w:val="00B23CA4"/>
    <w:rsid w:val="00B241BE"/>
    <w:rsid w:val="00B25503"/>
    <w:rsid w:val="00B25F93"/>
    <w:rsid w:val="00B312FB"/>
    <w:rsid w:val="00B316CF"/>
    <w:rsid w:val="00B335DF"/>
    <w:rsid w:val="00B3394F"/>
    <w:rsid w:val="00B36D2E"/>
    <w:rsid w:val="00B37DA8"/>
    <w:rsid w:val="00B40C17"/>
    <w:rsid w:val="00B43649"/>
    <w:rsid w:val="00B43B05"/>
    <w:rsid w:val="00B47527"/>
    <w:rsid w:val="00B47994"/>
    <w:rsid w:val="00B47C5A"/>
    <w:rsid w:val="00B50EAB"/>
    <w:rsid w:val="00B52F4E"/>
    <w:rsid w:val="00B53ABF"/>
    <w:rsid w:val="00B55D4B"/>
    <w:rsid w:val="00B57DE3"/>
    <w:rsid w:val="00B605D0"/>
    <w:rsid w:val="00B632D4"/>
    <w:rsid w:val="00B634E1"/>
    <w:rsid w:val="00B64C7F"/>
    <w:rsid w:val="00B66359"/>
    <w:rsid w:val="00B72197"/>
    <w:rsid w:val="00B73738"/>
    <w:rsid w:val="00B73E6C"/>
    <w:rsid w:val="00B73EF1"/>
    <w:rsid w:val="00B746B9"/>
    <w:rsid w:val="00B74EE8"/>
    <w:rsid w:val="00B76523"/>
    <w:rsid w:val="00B7683A"/>
    <w:rsid w:val="00B81A81"/>
    <w:rsid w:val="00B8374F"/>
    <w:rsid w:val="00B86514"/>
    <w:rsid w:val="00B876AB"/>
    <w:rsid w:val="00B87984"/>
    <w:rsid w:val="00B92386"/>
    <w:rsid w:val="00B92B23"/>
    <w:rsid w:val="00B95F3B"/>
    <w:rsid w:val="00B9664D"/>
    <w:rsid w:val="00B976D7"/>
    <w:rsid w:val="00BA5AF6"/>
    <w:rsid w:val="00BA5BF3"/>
    <w:rsid w:val="00BA6763"/>
    <w:rsid w:val="00BA6FE4"/>
    <w:rsid w:val="00BB019F"/>
    <w:rsid w:val="00BB2F3A"/>
    <w:rsid w:val="00BB3169"/>
    <w:rsid w:val="00BB5639"/>
    <w:rsid w:val="00BC4685"/>
    <w:rsid w:val="00BC51A0"/>
    <w:rsid w:val="00BC763A"/>
    <w:rsid w:val="00BD1798"/>
    <w:rsid w:val="00BD1CA4"/>
    <w:rsid w:val="00BD1CE0"/>
    <w:rsid w:val="00BD2628"/>
    <w:rsid w:val="00BD33F2"/>
    <w:rsid w:val="00BD4AE9"/>
    <w:rsid w:val="00BD6898"/>
    <w:rsid w:val="00BD7C2B"/>
    <w:rsid w:val="00BD7F98"/>
    <w:rsid w:val="00BE2E2D"/>
    <w:rsid w:val="00BE42F1"/>
    <w:rsid w:val="00BE4799"/>
    <w:rsid w:val="00BE4D61"/>
    <w:rsid w:val="00BE6144"/>
    <w:rsid w:val="00BE6B9D"/>
    <w:rsid w:val="00BF01B2"/>
    <w:rsid w:val="00BF0CE6"/>
    <w:rsid w:val="00BF0E01"/>
    <w:rsid w:val="00BF218B"/>
    <w:rsid w:val="00BF3EA2"/>
    <w:rsid w:val="00BF4721"/>
    <w:rsid w:val="00BF6B53"/>
    <w:rsid w:val="00BF7D3B"/>
    <w:rsid w:val="00BF7F86"/>
    <w:rsid w:val="00C00593"/>
    <w:rsid w:val="00C01FCE"/>
    <w:rsid w:val="00C02949"/>
    <w:rsid w:val="00C02B87"/>
    <w:rsid w:val="00C045B5"/>
    <w:rsid w:val="00C05B30"/>
    <w:rsid w:val="00C12016"/>
    <w:rsid w:val="00C13757"/>
    <w:rsid w:val="00C141E0"/>
    <w:rsid w:val="00C14927"/>
    <w:rsid w:val="00C14C9B"/>
    <w:rsid w:val="00C152B7"/>
    <w:rsid w:val="00C171A8"/>
    <w:rsid w:val="00C17751"/>
    <w:rsid w:val="00C22230"/>
    <w:rsid w:val="00C22FE7"/>
    <w:rsid w:val="00C23E9A"/>
    <w:rsid w:val="00C24B1A"/>
    <w:rsid w:val="00C26D09"/>
    <w:rsid w:val="00C30E08"/>
    <w:rsid w:val="00C31252"/>
    <w:rsid w:val="00C3161A"/>
    <w:rsid w:val="00C31D4F"/>
    <w:rsid w:val="00C343C5"/>
    <w:rsid w:val="00C354BB"/>
    <w:rsid w:val="00C35945"/>
    <w:rsid w:val="00C4086D"/>
    <w:rsid w:val="00C41021"/>
    <w:rsid w:val="00C4126C"/>
    <w:rsid w:val="00C46CD9"/>
    <w:rsid w:val="00C521EC"/>
    <w:rsid w:val="00C54078"/>
    <w:rsid w:val="00C557F4"/>
    <w:rsid w:val="00C57C40"/>
    <w:rsid w:val="00C57F65"/>
    <w:rsid w:val="00C6160E"/>
    <w:rsid w:val="00C62F72"/>
    <w:rsid w:val="00C63309"/>
    <w:rsid w:val="00C63CDC"/>
    <w:rsid w:val="00C63DE0"/>
    <w:rsid w:val="00C6543D"/>
    <w:rsid w:val="00C6671A"/>
    <w:rsid w:val="00C71248"/>
    <w:rsid w:val="00C71F5B"/>
    <w:rsid w:val="00C73BC3"/>
    <w:rsid w:val="00C75CD7"/>
    <w:rsid w:val="00C75D68"/>
    <w:rsid w:val="00C777E6"/>
    <w:rsid w:val="00C809CA"/>
    <w:rsid w:val="00C80BEE"/>
    <w:rsid w:val="00C811A7"/>
    <w:rsid w:val="00C81611"/>
    <w:rsid w:val="00C81BE3"/>
    <w:rsid w:val="00C83DF4"/>
    <w:rsid w:val="00C843D2"/>
    <w:rsid w:val="00C90601"/>
    <w:rsid w:val="00C906F7"/>
    <w:rsid w:val="00C92256"/>
    <w:rsid w:val="00C927BE"/>
    <w:rsid w:val="00C92FB5"/>
    <w:rsid w:val="00C93341"/>
    <w:rsid w:val="00C93584"/>
    <w:rsid w:val="00C93D01"/>
    <w:rsid w:val="00C97DBA"/>
    <w:rsid w:val="00CA10C5"/>
    <w:rsid w:val="00CA1896"/>
    <w:rsid w:val="00CA198C"/>
    <w:rsid w:val="00CA211A"/>
    <w:rsid w:val="00CA2D19"/>
    <w:rsid w:val="00CA4CC9"/>
    <w:rsid w:val="00CA639F"/>
    <w:rsid w:val="00CA72D6"/>
    <w:rsid w:val="00CB0A24"/>
    <w:rsid w:val="00CB19C6"/>
    <w:rsid w:val="00CB1DCC"/>
    <w:rsid w:val="00CB2197"/>
    <w:rsid w:val="00CB3AC1"/>
    <w:rsid w:val="00CB409E"/>
    <w:rsid w:val="00CB518E"/>
    <w:rsid w:val="00CB58A4"/>
    <w:rsid w:val="00CB5B28"/>
    <w:rsid w:val="00CB6BB8"/>
    <w:rsid w:val="00CC29E3"/>
    <w:rsid w:val="00CC3E3D"/>
    <w:rsid w:val="00CC4299"/>
    <w:rsid w:val="00CC4CCA"/>
    <w:rsid w:val="00CC5876"/>
    <w:rsid w:val="00CC5E8C"/>
    <w:rsid w:val="00CC5F18"/>
    <w:rsid w:val="00CC6EBF"/>
    <w:rsid w:val="00CD1D00"/>
    <w:rsid w:val="00CD21BF"/>
    <w:rsid w:val="00CD311F"/>
    <w:rsid w:val="00CD38D1"/>
    <w:rsid w:val="00CD42ED"/>
    <w:rsid w:val="00CD7427"/>
    <w:rsid w:val="00CE0C36"/>
    <w:rsid w:val="00CE0C43"/>
    <w:rsid w:val="00CE0DCE"/>
    <w:rsid w:val="00CE3473"/>
    <w:rsid w:val="00CE3E04"/>
    <w:rsid w:val="00CF0009"/>
    <w:rsid w:val="00CF17BC"/>
    <w:rsid w:val="00CF28F4"/>
    <w:rsid w:val="00CF2D14"/>
    <w:rsid w:val="00CF4A9B"/>
    <w:rsid w:val="00CF5371"/>
    <w:rsid w:val="00CF566D"/>
    <w:rsid w:val="00CF644D"/>
    <w:rsid w:val="00CF6FE2"/>
    <w:rsid w:val="00D002E8"/>
    <w:rsid w:val="00D0215D"/>
    <w:rsid w:val="00D02AF8"/>
    <w:rsid w:val="00D0323A"/>
    <w:rsid w:val="00D04743"/>
    <w:rsid w:val="00D04C21"/>
    <w:rsid w:val="00D04C28"/>
    <w:rsid w:val="00D05300"/>
    <w:rsid w:val="00D0559F"/>
    <w:rsid w:val="00D077E9"/>
    <w:rsid w:val="00D10057"/>
    <w:rsid w:val="00D13B9D"/>
    <w:rsid w:val="00D15161"/>
    <w:rsid w:val="00D21207"/>
    <w:rsid w:val="00D21817"/>
    <w:rsid w:val="00D2385F"/>
    <w:rsid w:val="00D23E13"/>
    <w:rsid w:val="00D242DF"/>
    <w:rsid w:val="00D25254"/>
    <w:rsid w:val="00D255A3"/>
    <w:rsid w:val="00D25808"/>
    <w:rsid w:val="00D2720F"/>
    <w:rsid w:val="00D27971"/>
    <w:rsid w:val="00D27D1A"/>
    <w:rsid w:val="00D30915"/>
    <w:rsid w:val="00D318D3"/>
    <w:rsid w:val="00D33CB1"/>
    <w:rsid w:val="00D34224"/>
    <w:rsid w:val="00D35456"/>
    <w:rsid w:val="00D3645C"/>
    <w:rsid w:val="00D36BC8"/>
    <w:rsid w:val="00D377A7"/>
    <w:rsid w:val="00D37B25"/>
    <w:rsid w:val="00D406AE"/>
    <w:rsid w:val="00D41988"/>
    <w:rsid w:val="00D42CB7"/>
    <w:rsid w:val="00D4362A"/>
    <w:rsid w:val="00D50002"/>
    <w:rsid w:val="00D51046"/>
    <w:rsid w:val="00D519C5"/>
    <w:rsid w:val="00D5343D"/>
    <w:rsid w:val="00D5413D"/>
    <w:rsid w:val="00D54E5B"/>
    <w:rsid w:val="00D55D9F"/>
    <w:rsid w:val="00D562BD"/>
    <w:rsid w:val="00D5644C"/>
    <w:rsid w:val="00D56D9E"/>
    <w:rsid w:val="00D570A9"/>
    <w:rsid w:val="00D5749F"/>
    <w:rsid w:val="00D606F3"/>
    <w:rsid w:val="00D620C5"/>
    <w:rsid w:val="00D636FD"/>
    <w:rsid w:val="00D6397B"/>
    <w:rsid w:val="00D64192"/>
    <w:rsid w:val="00D64451"/>
    <w:rsid w:val="00D65D0C"/>
    <w:rsid w:val="00D66819"/>
    <w:rsid w:val="00D70D02"/>
    <w:rsid w:val="00D7113D"/>
    <w:rsid w:val="00D72573"/>
    <w:rsid w:val="00D72E7A"/>
    <w:rsid w:val="00D74966"/>
    <w:rsid w:val="00D75530"/>
    <w:rsid w:val="00D75D9D"/>
    <w:rsid w:val="00D770C7"/>
    <w:rsid w:val="00D7798D"/>
    <w:rsid w:val="00D81298"/>
    <w:rsid w:val="00D82671"/>
    <w:rsid w:val="00D82D16"/>
    <w:rsid w:val="00D83DB5"/>
    <w:rsid w:val="00D8539A"/>
    <w:rsid w:val="00D86945"/>
    <w:rsid w:val="00D90290"/>
    <w:rsid w:val="00D93530"/>
    <w:rsid w:val="00D94081"/>
    <w:rsid w:val="00D94955"/>
    <w:rsid w:val="00D94B3F"/>
    <w:rsid w:val="00D9574F"/>
    <w:rsid w:val="00D96719"/>
    <w:rsid w:val="00D9773B"/>
    <w:rsid w:val="00DA0EB7"/>
    <w:rsid w:val="00DA2944"/>
    <w:rsid w:val="00DA4EC3"/>
    <w:rsid w:val="00DA6CA7"/>
    <w:rsid w:val="00DA759E"/>
    <w:rsid w:val="00DB10AB"/>
    <w:rsid w:val="00DB25B2"/>
    <w:rsid w:val="00DB437C"/>
    <w:rsid w:val="00DB6143"/>
    <w:rsid w:val="00DB6DCF"/>
    <w:rsid w:val="00DB774B"/>
    <w:rsid w:val="00DB7AD4"/>
    <w:rsid w:val="00DC0BF0"/>
    <w:rsid w:val="00DC184C"/>
    <w:rsid w:val="00DC5C77"/>
    <w:rsid w:val="00DC77AF"/>
    <w:rsid w:val="00DC7863"/>
    <w:rsid w:val="00DD152F"/>
    <w:rsid w:val="00DD20A1"/>
    <w:rsid w:val="00DD2C2A"/>
    <w:rsid w:val="00DD6D1E"/>
    <w:rsid w:val="00DD6E89"/>
    <w:rsid w:val="00DE043E"/>
    <w:rsid w:val="00DE0AB2"/>
    <w:rsid w:val="00DE0D66"/>
    <w:rsid w:val="00DE1404"/>
    <w:rsid w:val="00DE196E"/>
    <w:rsid w:val="00DE213F"/>
    <w:rsid w:val="00DE65E0"/>
    <w:rsid w:val="00DF027C"/>
    <w:rsid w:val="00DF0648"/>
    <w:rsid w:val="00DF18DA"/>
    <w:rsid w:val="00DF22D8"/>
    <w:rsid w:val="00DF62C7"/>
    <w:rsid w:val="00E00745"/>
    <w:rsid w:val="00E00A32"/>
    <w:rsid w:val="00E02989"/>
    <w:rsid w:val="00E041DF"/>
    <w:rsid w:val="00E0554B"/>
    <w:rsid w:val="00E05F0F"/>
    <w:rsid w:val="00E06963"/>
    <w:rsid w:val="00E06F71"/>
    <w:rsid w:val="00E07DC3"/>
    <w:rsid w:val="00E10626"/>
    <w:rsid w:val="00E141EF"/>
    <w:rsid w:val="00E1495F"/>
    <w:rsid w:val="00E16443"/>
    <w:rsid w:val="00E1657E"/>
    <w:rsid w:val="00E1709A"/>
    <w:rsid w:val="00E20337"/>
    <w:rsid w:val="00E209F5"/>
    <w:rsid w:val="00E20BFE"/>
    <w:rsid w:val="00E22ACD"/>
    <w:rsid w:val="00E22B5E"/>
    <w:rsid w:val="00E23315"/>
    <w:rsid w:val="00E239B3"/>
    <w:rsid w:val="00E23E50"/>
    <w:rsid w:val="00E31505"/>
    <w:rsid w:val="00E35BFB"/>
    <w:rsid w:val="00E36803"/>
    <w:rsid w:val="00E40526"/>
    <w:rsid w:val="00E40C07"/>
    <w:rsid w:val="00E41D62"/>
    <w:rsid w:val="00E43E5F"/>
    <w:rsid w:val="00E45CE1"/>
    <w:rsid w:val="00E51514"/>
    <w:rsid w:val="00E54283"/>
    <w:rsid w:val="00E54783"/>
    <w:rsid w:val="00E55338"/>
    <w:rsid w:val="00E56D53"/>
    <w:rsid w:val="00E611D4"/>
    <w:rsid w:val="00E620B0"/>
    <w:rsid w:val="00E63102"/>
    <w:rsid w:val="00E633E0"/>
    <w:rsid w:val="00E634AE"/>
    <w:rsid w:val="00E64068"/>
    <w:rsid w:val="00E64F74"/>
    <w:rsid w:val="00E66F58"/>
    <w:rsid w:val="00E70C79"/>
    <w:rsid w:val="00E748D7"/>
    <w:rsid w:val="00E74A34"/>
    <w:rsid w:val="00E74C44"/>
    <w:rsid w:val="00E76215"/>
    <w:rsid w:val="00E76716"/>
    <w:rsid w:val="00E768D9"/>
    <w:rsid w:val="00E811A1"/>
    <w:rsid w:val="00E81B40"/>
    <w:rsid w:val="00E81C05"/>
    <w:rsid w:val="00E82502"/>
    <w:rsid w:val="00E82795"/>
    <w:rsid w:val="00E82E06"/>
    <w:rsid w:val="00E85771"/>
    <w:rsid w:val="00E90472"/>
    <w:rsid w:val="00E932E8"/>
    <w:rsid w:val="00E9525B"/>
    <w:rsid w:val="00E97836"/>
    <w:rsid w:val="00E978B1"/>
    <w:rsid w:val="00EA1FBE"/>
    <w:rsid w:val="00EA3146"/>
    <w:rsid w:val="00EA41EA"/>
    <w:rsid w:val="00EA4815"/>
    <w:rsid w:val="00EA6258"/>
    <w:rsid w:val="00EA6DFA"/>
    <w:rsid w:val="00EA6EDD"/>
    <w:rsid w:val="00EB1D7B"/>
    <w:rsid w:val="00EB309F"/>
    <w:rsid w:val="00EB3632"/>
    <w:rsid w:val="00EB4789"/>
    <w:rsid w:val="00EB58EE"/>
    <w:rsid w:val="00EB691A"/>
    <w:rsid w:val="00EB6AEC"/>
    <w:rsid w:val="00EC07DF"/>
    <w:rsid w:val="00EC1E09"/>
    <w:rsid w:val="00EC2476"/>
    <w:rsid w:val="00EC2AA1"/>
    <w:rsid w:val="00EC2D18"/>
    <w:rsid w:val="00EC3586"/>
    <w:rsid w:val="00EC6846"/>
    <w:rsid w:val="00EC701E"/>
    <w:rsid w:val="00ED081E"/>
    <w:rsid w:val="00ED0A1C"/>
    <w:rsid w:val="00ED0B5B"/>
    <w:rsid w:val="00ED1C41"/>
    <w:rsid w:val="00ED2E9E"/>
    <w:rsid w:val="00ED48CB"/>
    <w:rsid w:val="00EE18D0"/>
    <w:rsid w:val="00EE1B4D"/>
    <w:rsid w:val="00EE313C"/>
    <w:rsid w:val="00EE389A"/>
    <w:rsid w:val="00EE4800"/>
    <w:rsid w:val="00EE4851"/>
    <w:rsid w:val="00EE485A"/>
    <w:rsid w:val="00EE4A60"/>
    <w:rsid w:val="00EF12D6"/>
    <w:rsid w:val="00EF3701"/>
    <w:rsid w:val="00EF3F9C"/>
    <w:rsid w:val="00EF418A"/>
    <w:rsid w:val="00EF555B"/>
    <w:rsid w:val="00EF59BC"/>
    <w:rsid w:val="00EF7A8D"/>
    <w:rsid w:val="00F0082B"/>
    <w:rsid w:val="00F01450"/>
    <w:rsid w:val="00F027BB"/>
    <w:rsid w:val="00F035DC"/>
    <w:rsid w:val="00F055EE"/>
    <w:rsid w:val="00F05808"/>
    <w:rsid w:val="00F069FE"/>
    <w:rsid w:val="00F11737"/>
    <w:rsid w:val="00F11DCF"/>
    <w:rsid w:val="00F120F2"/>
    <w:rsid w:val="00F1293F"/>
    <w:rsid w:val="00F12B97"/>
    <w:rsid w:val="00F13B79"/>
    <w:rsid w:val="00F162EA"/>
    <w:rsid w:val="00F22F25"/>
    <w:rsid w:val="00F23B8C"/>
    <w:rsid w:val="00F265A1"/>
    <w:rsid w:val="00F2732F"/>
    <w:rsid w:val="00F27527"/>
    <w:rsid w:val="00F30379"/>
    <w:rsid w:val="00F315E7"/>
    <w:rsid w:val="00F32CA9"/>
    <w:rsid w:val="00F34677"/>
    <w:rsid w:val="00F37000"/>
    <w:rsid w:val="00F411FB"/>
    <w:rsid w:val="00F42826"/>
    <w:rsid w:val="00F4357C"/>
    <w:rsid w:val="00F45BE1"/>
    <w:rsid w:val="00F467A6"/>
    <w:rsid w:val="00F467CB"/>
    <w:rsid w:val="00F51CEE"/>
    <w:rsid w:val="00F52D27"/>
    <w:rsid w:val="00F536EF"/>
    <w:rsid w:val="00F553A4"/>
    <w:rsid w:val="00F567CA"/>
    <w:rsid w:val="00F56F36"/>
    <w:rsid w:val="00F605CF"/>
    <w:rsid w:val="00F6297B"/>
    <w:rsid w:val="00F630D7"/>
    <w:rsid w:val="00F639C3"/>
    <w:rsid w:val="00F645F5"/>
    <w:rsid w:val="00F65CA3"/>
    <w:rsid w:val="00F66B60"/>
    <w:rsid w:val="00F7001D"/>
    <w:rsid w:val="00F70200"/>
    <w:rsid w:val="00F71CFC"/>
    <w:rsid w:val="00F7413D"/>
    <w:rsid w:val="00F74151"/>
    <w:rsid w:val="00F74A2D"/>
    <w:rsid w:val="00F77D83"/>
    <w:rsid w:val="00F80B50"/>
    <w:rsid w:val="00F81B2B"/>
    <w:rsid w:val="00F82061"/>
    <w:rsid w:val="00F83527"/>
    <w:rsid w:val="00F8737E"/>
    <w:rsid w:val="00F8757E"/>
    <w:rsid w:val="00F879FB"/>
    <w:rsid w:val="00F91BC1"/>
    <w:rsid w:val="00F9254B"/>
    <w:rsid w:val="00F925DD"/>
    <w:rsid w:val="00F93519"/>
    <w:rsid w:val="00F9596F"/>
    <w:rsid w:val="00F95B0C"/>
    <w:rsid w:val="00FA360E"/>
    <w:rsid w:val="00FA7B79"/>
    <w:rsid w:val="00FB0739"/>
    <w:rsid w:val="00FB1042"/>
    <w:rsid w:val="00FB3D34"/>
    <w:rsid w:val="00FB61C5"/>
    <w:rsid w:val="00FB643B"/>
    <w:rsid w:val="00FC08E5"/>
    <w:rsid w:val="00FC0BBB"/>
    <w:rsid w:val="00FC33E1"/>
    <w:rsid w:val="00FC4BAD"/>
    <w:rsid w:val="00FC51AB"/>
    <w:rsid w:val="00FC548C"/>
    <w:rsid w:val="00FC63E2"/>
    <w:rsid w:val="00FC6F83"/>
    <w:rsid w:val="00FD09D9"/>
    <w:rsid w:val="00FD1368"/>
    <w:rsid w:val="00FD1A33"/>
    <w:rsid w:val="00FD3605"/>
    <w:rsid w:val="00FD36C4"/>
    <w:rsid w:val="00FD583F"/>
    <w:rsid w:val="00FD7488"/>
    <w:rsid w:val="00FE18D7"/>
    <w:rsid w:val="00FE1DFF"/>
    <w:rsid w:val="00FE2EEC"/>
    <w:rsid w:val="00FE4885"/>
    <w:rsid w:val="00FE49E1"/>
    <w:rsid w:val="00FE5E0B"/>
    <w:rsid w:val="00FE5E48"/>
    <w:rsid w:val="00FE6FE9"/>
    <w:rsid w:val="00FE7A87"/>
    <w:rsid w:val="00FF0E8E"/>
    <w:rsid w:val="00FF1641"/>
    <w:rsid w:val="00FF16B4"/>
    <w:rsid w:val="00FF2DCE"/>
    <w:rsid w:val="00FF3A10"/>
    <w:rsid w:val="00FF3E6E"/>
    <w:rsid w:val="00FF4C81"/>
    <w:rsid w:val="00FF4D0F"/>
    <w:rsid w:val="00FF6934"/>
    <w:rsid w:val="00FF6C67"/>
    <w:rsid w:val="00FF768D"/>
    <w:rsid w:val="00FF7758"/>
    <w:rsid w:val="0121E049"/>
    <w:rsid w:val="0169B556"/>
    <w:rsid w:val="018AB52E"/>
    <w:rsid w:val="0203D026"/>
    <w:rsid w:val="02188E06"/>
    <w:rsid w:val="022734DD"/>
    <w:rsid w:val="0234ABEA"/>
    <w:rsid w:val="02446536"/>
    <w:rsid w:val="024521C5"/>
    <w:rsid w:val="025378B2"/>
    <w:rsid w:val="02CBB607"/>
    <w:rsid w:val="02DEB84D"/>
    <w:rsid w:val="03124D0A"/>
    <w:rsid w:val="032BA4BF"/>
    <w:rsid w:val="03A7442F"/>
    <w:rsid w:val="03B3C932"/>
    <w:rsid w:val="03DA14F7"/>
    <w:rsid w:val="0401003D"/>
    <w:rsid w:val="041369F3"/>
    <w:rsid w:val="043E5A4B"/>
    <w:rsid w:val="048316AF"/>
    <w:rsid w:val="04B29F4C"/>
    <w:rsid w:val="04C48CD1"/>
    <w:rsid w:val="04C9B056"/>
    <w:rsid w:val="04DED187"/>
    <w:rsid w:val="04FF27B8"/>
    <w:rsid w:val="052D7416"/>
    <w:rsid w:val="05325B18"/>
    <w:rsid w:val="0547CF15"/>
    <w:rsid w:val="0550CC8A"/>
    <w:rsid w:val="057CC737"/>
    <w:rsid w:val="057FFEE3"/>
    <w:rsid w:val="05B35AED"/>
    <w:rsid w:val="05C8021B"/>
    <w:rsid w:val="05CC2228"/>
    <w:rsid w:val="06124807"/>
    <w:rsid w:val="062B9EC0"/>
    <w:rsid w:val="0658F1BB"/>
    <w:rsid w:val="065B1A5F"/>
    <w:rsid w:val="06853B4E"/>
    <w:rsid w:val="0687A247"/>
    <w:rsid w:val="0693E880"/>
    <w:rsid w:val="06CBA5D2"/>
    <w:rsid w:val="06D9091F"/>
    <w:rsid w:val="06EBBAF9"/>
    <w:rsid w:val="06F9C608"/>
    <w:rsid w:val="06FB7A1F"/>
    <w:rsid w:val="07669040"/>
    <w:rsid w:val="0789665E"/>
    <w:rsid w:val="07A2E8B4"/>
    <w:rsid w:val="07EFDC84"/>
    <w:rsid w:val="07F08DCA"/>
    <w:rsid w:val="087DABE5"/>
    <w:rsid w:val="0889AB85"/>
    <w:rsid w:val="089C0675"/>
    <w:rsid w:val="08BCC925"/>
    <w:rsid w:val="08EFDF39"/>
    <w:rsid w:val="09212A88"/>
    <w:rsid w:val="094640A9"/>
    <w:rsid w:val="0955AA73"/>
    <w:rsid w:val="0958D019"/>
    <w:rsid w:val="09CDA525"/>
    <w:rsid w:val="09F4AB7E"/>
    <w:rsid w:val="0A37B2B6"/>
    <w:rsid w:val="0A824372"/>
    <w:rsid w:val="0AF2E57B"/>
    <w:rsid w:val="0B5004C0"/>
    <w:rsid w:val="0B580BAE"/>
    <w:rsid w:val="0B6CB1EF"/>
    <w:rsid w:val="0B6DC21F"/>
    <w:rsid w:val="0B730B12"/>
    <w:rsid w:val="0BD38317"/>
    <w:rsid w:val="0BF309CF"/>
    <w:rsid w:val="0C056FFA"/>
    <w:rsid w:val="0C251AA1"/>
    <w:rsid w:val="0C438308"/>
    <w:rsid w:val="0C5C3F28"/>
    <w:rsid w:val="0C8DEDFD"/>
    <w:rsid w:val="0CBA1489"/>
    <w:rsid w:val="0CC666B5"/>
    <w:rsid w:val="0CEA1600"/>
    <w:rsid w:val="0CFC2DC4"/>
    <w:rsid w:val="0D16AAF8"/>
    <w:rsid w:val="0D44C63D"/>
    <w:rsid w:val="0E1B5371"/>
    <w:rsid w:val="0E344796"/>
    <w:rsid w:val="0E5B0FE2"/>
    <w:rsid w:val="0EC1783E"/>
    <w:rsid w:val="0ECAFC91"/>
    <w:rsid w:val="0EDC9841"/>
    <w:rsid w:val="0F374424"/>
    <w:rsid w:val="0F39240F"/>
    <w:rsid w:val="0F464BC7"/>
    <w:rsid w:val="0F478560"/>
    <w:rsid w:val="0F7B3A48"/>
    <w:rsid w:val="0FC0C6D3"/>
    <w:rsid w:val="0FE63516"/>
    <w:rsid w:val="1003AE94"/>
    <w:rsid w:val="100573D4"/>
    <w:rsid w:val="10284F5F"/>
    <w:rsid w:val="109337E8"/>
    <w:rsid w:val="1093D7B0"/>
    <w:rsid w:val="10D0D260"/>
    <w:rsid w:val="10E82BAA"/>
    <w:rsid w:val="1143911C"/>
    <w:rsid w:val="11469991"/>
    <w:rsid w:val="117B74B3"/>
    <w:rsid w:val="11B50913"/>
    <w:rsid w:val="123D99D8"/>
    <w:rsid w:val="1274F0DA"/>
    <w:rsid w:val="127E187C"/>
    <w:rsid w:val="128F06AE"/>
    <w:rsid w:val="129DF220"/>
    <w:rsid w:val="12CD6ACD"/>
    <w:rsid w:val="12FC23BC"/>
    <w:rsid w:val="13041EF4"/>
    <w:rsid w:val="130944EC"/>
    <w:rsid w:val="1365CEC1"/>
    <w:rsid w:val="13BD9C86"/>
    <w:rsid w:val="1420B8EF"/>
    <w:rsid w:val="14847C14"/>
    <w:rsid w:val="1490C286"/>
    <w:rsid w:val="149C78B4"/>
    <w:rsid w:val="14A56F54"/>
    <w:rsid w:val="14EFB8AB"/>
    <w:rsid w:val="152BCD46"/>
    <w:rsid w:val="153056E3"/>
    <w:rsid w:val="153C8A1C"/>
    <w:rsid w:val="1561FAF5"/>
    <w:rsid w:val="15936538"/>
    <w:rsid w:val="1599EEE8"/>
    <w:rsid w:val="159D4381"/>
    <w:rsid w:val="15D44673"/>
    <w:rsid w:val="1602A8F2"/>
    <w:rsid w:val="1635845D"/>
    <w:rsid w:val="1655EA09"/>
    <w:rsid w:val="16D866C5"/>
    <w:rsid w:val="16E42160"/>
    <w:rsid w:val="170CF5A0"/>
    <w:rsid w:val="171635BE"/>
    <w:rsid w:val="172A2188"/>
    <w:rsid w:val="17324611"/>
    <w:rsid w:val="1735AE94"/>
    <w:rsid w:val="17384BBC"/>
    <w:rsid w:val="177259BB"/>
    <w:rsid w:val="179E89C9"/>
    <w:rsid w:val="17C37B2C"/>
    <w:rsid w:val="1802CBDF"/>
    <w:rsid w:val="183B68DD"/>
    <w:rsid w:val="187CAD77"/>
    <w:rsid w:val="190F2CB1"/>
    <w:rsid w:val="190FE336"/>
    <w:rsid w:val="197DF08C"/>
    <w:rsid w:val="197E38AC"/>
    <w:rsid w:val="19C38C30"/>
    <w:rsid w:val="19C5A661"/>
    <w:rsid w:val="19ED0EA6"/>
    <w:rsid w:val="1A21AA74"/>
    <w:rsid w:val="1A231D10"/>
    <w:rsid w:val="1A35162B"/>
    <w:rsid w:val="1B0F902D"/>
    <w:rsid w:val="1B1908A3"/>
    <w:rsid w:val="1B45F69A"/>
    <w:rsid w:val="1B52455E"/>
    <w:rsid w:val="1B7E89AE"/>
    <w:rsid w:val="1BBB4C87"/>
    <w:rsid w:val="1BC16AC2"/>
    <w:rsid w:val="1BE4566D"/>
    <w:rsid w:val="1C36F76A"/>
    <w:rsid w:val="1C3A3DBB"/>
    <w:rsid w:val="1C829A77"/>
    <w:rsid w:val="1C954A49"/>
    <w:rsid w:val="1CC8F8B7"/>
    <w:rsid w:val="1CDA5971"/>
    <w:rsid w:val="1CFD1EA4"/>
    <w:rsid w:val="1D1D623E"/>
    <w:rsid w:val="1D2410BB"/>
    <w:rsid w:val="1D29062A"/>
    <w:rsid w:val="1D881521"/>
    <w:rsid w:val="1D93AE40"/>
    <w:rsid w:val="1E2F5EBC"/>
    <w:rsid w:val="1E4FE714"/>
    <w:rsid w:val="1EB98092"/>
    <w:rsid w:val="1EF28526"/>
    <w:rsid w:val="1F4E4F24"/>
    <w:rsid w:val="1FD27C74"/>
    <w:rsid w:val="1FE1EAAF"/>
    <w:rsid w:val="2088C1B0"/>
    <w:rsid w:val="20ABB314"/>
    <w:rsid w:val="20BBC6B1"/>
    <w:rsid w:val="20CA7DB9"/>
    <w:rsid w:val="20CBBAE1"/>
    <w:rsid w:val="2100F7AA"/>
    <w:rsid w:val="2103C76E"/>
    <w:rsid w:val="2127B7C1"/>
    <w:rsid w:val="215377BB"/>
    <w:rsid w:val="21770712"/>
    <w:rsid w:val="219AB305"/>
    <w:rsid w:val="219DB0C9"/>
    <w:rsid w:val="21A2615D"/>
    <w:rsid w:val="22241751"/>
    <w:rsid w:val="224AB1DF"/>
    <w:rsid w:val="22909CF3"/>
    <w:rsid w:val="2297A720"/>
    <w:rsid w:val="22BF0C75"/>
    <w:rsid w:val="22DFCDC7"/>
    <w:rsid w:val="230142C8"/>
    <w:rsid w:val="2304C5F4"/>
    <w:rsid w:val="234574D8"/>
    <w:rsid w:val="2375A858"/>
    <w:rsid w:val="239D29F8"/>
    <w:rsid w:val="2449A5CD"/>
    <w:rsid w:val="2453E666"/>
    <w:rsid w:val="2461DE25"/>
    <w:rsid w:val="24A2C105"/>
    <w:rsid w:val="24B15653"/>
    <w:rsid w:val="24D712CA"/>
    <w:rsid w:val="253915A1"/>
    <w:rsid w:val="255E992F"/>
    <w:rsid w:val="259B6FF1"/>
    <w:rsid w:val="25C9FE71"/>
    <w:rsid w:val="25CD5684"/>
    <w:rsid w:val="25E10207"/>
    <w:rsid w:val="25E16D69"/>
    <w:rsid w:val="25EA71F1"/>
    <w:rsid w:val="25EC3272"/>
    <w:rsid w:val="25F7A06E"/>
    <w:rsid w:val="25FC09FD"/>
    <w:rsid w:val="260E35BF"/>
    <w:rsid w:val="263C138B"/>
    <w:rsid w:val="264C2676"/>
    <w:rsid w:val="26A67310"/>
    <w:rsid w:val="26C6A6A6"/>
    <w:rsid w:val="26D43342"/>
    <w:rsid w:val="26D58786"/>
    <w:rsid w:val="279B481C"/>
    <w:rsid w:val="27C8071B"/>
    <w:rsid w:val="27E1EF05"/>
    <w:rsid w:val="28012A0E"/>
    <w:rsid w:val="2821DCA4"/>
    <w:rsid w:val="2847097B"/>
    <w:rsid w:val="285C162F"/>
    <w:rsid w:val="285EE6A1"/>
    <w:rsid w:val="28888F11"/>
    <w:rsid w:val="28AECDED"/>
    <w:rsid w:val="28EA1841"/>
    <w:rsid w:val="29028451"/>
    <w:rsid w:val="29A2C47F"/>
    <w:rsid w:val="29BF31AE"/>
    <w:rsid w:val="2A2E42E3"/>
    <w:rsid w:val="2A32AB63"/>
    <w:rsid w:val="2A994CCA"/>
    <w:rsid w:val="2ABA7CCA"/>
    <w:rsid w:val="2AECA165"/>
    <w:rsid w:val="2B05DB8B"/>
    <w:rsid w:val="2B19D43C"/>
    <w:rsid w:val="2B337BFD"/>
    <w:rsid w:val="2B6D8084"/>
    <w:rsid w:val="2BCA13DD"/>
    <w:rsid w:val="2BE32665"/>
    <w:rsid w:val="2BEA7B23"/>
    <w:rsid w:val="2BEAE2F4"/>
    <w:rsid w:val="2C203460"/>
    <w:rsid w:val="2C387EF1"/>
    <w:rsid w:val="2C3F2A94"/>
    <w:rsid w:val="2C8D1DC5"/>
    <w:rsid w:val="2CD208BD"/>
    <w:rsid w:val="2D108BC8"/>
    <w:rsid w:val="2D499F72"/>
    <w:rsid w:val="2D604173"/>
    <w:rsid w:val="2D995316"/>
    <w:rsid w:val="2DAB3B12"/>
    <w:rsid w:val="2E1C0709"/>
    <w:rsid w:val="2E219C2C"/>
    <w:rsid w:val="2E38E00F"/>
    <w:rsid w:val="2E427E43"/>
    <w:rsid w:val="2E61E6AA"/>
    <w:rsid w:val="2E6A84CD"/>
    <w:rsid w:val="2E85D503"/>
    <w:rsid w:val="2E9C0F79"/>
    <w:rsid w:val="2EAC56A5"/>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58CD38"/>
    <w:rsid w:val="3194C0F1"/>
    <w:rsid w:val="31A7058D"/>
    <w:rsid w:val="31CCFA45"/>
    <w:rsid w:val="31DDC558"/>
    <w:rsid w:val="31DF1357"/>
    <w:rsid w:val="32245E5C"/>
    <w:rsid w:val="325D4BEF"/>
    <w:rsid w:val="326209CB"/>
    <w:rsid w:val="32736BD1"/>
    <w:rsid w:val="32C82758"/>
    <w:rsid w:val="331A5185"/>
    <w:rsid w:val="33976F85"/>
    <w:rsid w:val="33B27E4E"/>
    <w:rsid w:val="33B86928"/>
    <w:rsid w:val="33D6886E"/>
    <w:rsid w:val="33EBD81E"/>
    <w:rsid w:val="34182E0A"/>
    <w:rsid w:val="3488F125"/>
    <w:rsid w:val="34C5AE42"/>
    <w:rsid w:val="34D2DF47"/>
    <w:rsid w:val="3509CDDA"/>
    <w:rsid w:val="355DF35B"/>
    <w:rsid w:val="356BF932"/>
    <w:rsid w:val="35B6EEA1"/>
    <w:rsid w:val="35DD116E"/>
    <w:rsid w:val="35E3BE75"/>
    <w:rsid w:val="35FFDE67"/>
    <w:rsid w:val="360C2DD5"/>
    <w:rsid w:val="3686F605"/>
    <w:rsid w:val="371C4929"/>
    <w:rsid w:val="37417643"/>
    <w:rsid w:val="378DDFFC"/>
    <w:rsid w:val="37BAE4B5"/>
    <w:rsid w:val="37BBC390"/>
    <w:rsid w:val="380BADF2"/>
    <w:rsid w:val="381F6D0F"/>
    <w:rsid w:val="388C74E6"/>
    <w:rsid w:val="38A2F013"/>
    <w:rsid w:val="38D3591B"/>
    <w:rsid w:val="38F969E2"/>
    <w:rsid w:val="390FF470"/>
    <w:rsid w:val="39223391"/>
    <w:rsid w:val="393FC9E1"/>
    <w:rsid w:val="39607353"/>
    <w:rsid w:val="39650066"/>
    <w:rsid w:val="39671D9C"/>
    <w:rsid w:val="39E87FE0"/>
    <w:rsid w:val="39FF1483"/>
    <w:rsid w:val="3A316725"/>
    <w:rsid w:val="3A4C9117"/>
    <w:rsid w:val="3A964CF3"/>
    <w:rsid w:val="3AD790CB"/>
    <w:rsid w:val="3B3F5E81"/>
    <w:rsid w:val="3B63DE52"/>
    <w:rsid w:val="3B6A9CFF"/>
    <w:rsid w:val="3B7B0325"/>
    <w:rsid w:val="3B7CC03C"/>
    <w:rsid w:val="3B9A83C4"/>
    <w:rsid w:val="3BA23794"/>
    <w:rsid w:val="3BF5A8CE"/>
    <w:rsid w:val="3C0D213F"/>
    <w:rsid w:val="3C175E8C"/>
    <w:rsid w:val="3C229FBE"/>
    <w:rsid w:val="3CEB2634"/>
    <w:rsid w:val="3D06D8D0"/>
    <w:rsid w:val="3D08E396"/>
    <w:rsid w:val="3D13CE0E"/>
    <w:rsid w:val="3D4E3FF3"/>
    <w:rsid w:val="3D7CFA90"/>
    <w:rsid w:val="3D8FB110"/>
    <w:rsid w:val="3D9C0131"/>
    <w:rsid w:val="3DCE44CE"/>
    <w:rsid w:val="3DE272F4"/>
    <w:rsid w:val="3E2717DE"/>
    <w:rsid w:val="3E935FE6"/>
    <w:rsid w:val="3EA9076B"/>
    <w:rsid w:val="3EBEE914"/>
    <w:rsid w:val="3F021916"/>
    <w:rsid w:val="3F66F402"/>
    <w:rsid w:val="3F68EDAF"/>
    <w:rsid w:val="3F9698E5"/>
    <w:rsid w:val="3FE80588"/>
    <w:rsid w:val="3FEB1A73"/>
    <w:rsid w:val="4013C424"/>
    <w:rsid w:val="40343986"/>
    <w:rsid w:val="40569442"/>
    <w:rsid w:val="405B1986"/>
    <w:rsid w:val="40B7D7E0"/>
    <w:rsid w:val="40E244DD"/>
    <w:rsid w:val="40E9ADA3"/>
    <w:rsid w:val="410570D6"/>
    <w:rsid w:val="4111276B"/>
    <w:rsid w:val="4131E77C"/>
    <w:rsid w:val="417D8997"/>
    <w:rsid w:val="41C402AD"/>
    <w:rsid w:val="4207A78D"/>
    <w:rsid w:val="42774CA9"/>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C2CD2E"/>
    <w:rsid w:val="44DC0C74"/>
    <w:rsid w:val="45391DC7"/>
    <w:rsid w:val="456C2B79"/>
    <w:rsid w:val="45AA305E"/>
    <w:rsid w:val="461B132C"/>
    <w:rsid w:val="46913C02"/>
    <w:rsid w:val="46DC3C2D"/>
    <w:rsid w:val="476ADD65"/>
    <w:rsid w:val="4780AA8F"/>
    <w:rsid w:val="47866F3E"/>
    <w:rsid w:val="4787B055"/>
    <w:rsid w:val="47A3D720"/>
    <w:rsid w:val="47C8F7AA"/>
    <w:rsid w:val="47CC05A4"/>
    <w:rsid w:val="4820C452"/>
    <w:rsid w:val="48274175"/>
    <w:rsid w:val="487EF137"/>
    <w:rsid w:val="4892DE67"/>
    <w:rsid w:val="48D734BB"/>
    <w:rsid w:val="48DE9A1C"/>
    <w:rsid w:val="492F2A5A"/>
    <w:rsid w:val="4947EB54"/>
    <w:rsid w:val="494D3828"/>
    <w:rsid w:val="496092B8"/>
    <w:rsid w:val="49A4AD98"/>
    <w:rsid w:val="4A0C0ADD"/>
    <w:rsid w:val="4A13F847"/>
    <w:rsid w:val="4A14E599"/>
    <w:rsid w:val="4A24834B"/>
    <w:rsid w:val="4A4A49E7"/>
    <w:rsid w:val="4A63712E"/>
    <w:rsid w:val="4A87A030"/>
    <w:rsid w:val="4AB25E6A"/>
    <w:rsid w:val="4ACDE17F"/>
    <w:rsid w:val="4AF4A94F"/>
    <w:rsid w:val="4AF9A004"/>
    <w:rsid w:val="4B19662F"/>
    <w:rsid w:val="4B299062"/>
    <w:rsid w:val="4B4A5069"/>
    <w:rsid w:val="4B90F344"/>
    <w:rsid w:val="4B930926"/>
    <w:rsid w:val="4B9B6022"/>
    <w:rsid w:val="4BA08A8A"/>
    <w:rsid w:val="4C044CC7"/>
    <w:rsid w:val="4C5E06D7"/>
    <w:rsid w:val="4C6CCC6A"/>
    <w:rsid w:val="4CA30F03"/>
    <w:rsid w:val="4D0AC0F8"/>
    <w:rsid w:val="4D4EDFFB"/>
    <w:rsid w:val="4D5C9757"/>
    <w:rsid w:val="4E0288B6"/>
    <w:rsid w:val="4E335A9D"/>
    <w:rsid w:val="4E36D8D6"/>
    <w:rsid w:val="4E4CDB99"/>
    <w:rsid w:val="4E95E28F"/>
    <w:rsid w:val="4EBD7382"/>
    <w:rsid w:val="4ECBD525"/>
    <w:rsid w:val="4ED96861"/>
    <w:rsid w:val="4EF22774"/>
    <w:rsid w:val="4F163487"/>
    <w:rsid w:val="4F3CC4A6"/>
    <w:rsid w:val="4FBE9A9E"/>
    <w:rsid w:val="4FDB1F7A"/>
    <w:rsid w:val="50152036"/>
    <w:rsid w:val="502FE978"/>
    <w:rsid w:val="503D8E93"/>
    <w:rsid w:val="5068CB7B"/>
    <w:rsid w:val="5084B29C"/>
    <w:rsid w:val="508F0BC6"/>
    <w:rsid w:val="50CF9F4D"/>
    <w:rsid w:val="50F79507"/>
    <w:rsid w:val="510A12BB"/>
    <w:rsid w:val="5125A929"/>
    <w:rsid w:val="51380129"/>
    <w:rsid w:val="5173B233"/>
    <w:rsid w:val="517704D8"/>
    <w:rsid w:val="51B2B9B5"/>
    <w:rsid w:val="51CBD7CC"/>
    <w:rsid w:val="52A4C0AD"/>
    <w:rsid w:val="52BB636D"/>
    <w:rsid w:val="53544F8C"/>
    <w:rsid w:val="53680F74"/>
    <w:rsid w:val="538C765F"/>
    <w:rsid w:val="54483A66"/>
    <w:rsid w:val="54634637"/>
    <w:rsid w:val="5499E7BB"/>
    <w:rsid w:val="54C42305"/>
    <w:rsid w:val="54F80499"/>
    <w:rsid w:val="553A83E3"/>
    <w:rsid w:val="553B92F6"/>
    <w:rsid w:val="55F446D6"/>
    <w:rsid w:val="562FACA7"/>
    <w:rsid w:val="56323687"/>
    <w:rsid w:val="563D5C47"/>
    <w:rsid w:val="56463C90"/>
    <w:rsid w:val="56801C8E"/>
    <w:rsid w:val="56FD9E2A"/>
    <w:rsid w:val="570B8AE7"/>
    <w:rsid w:val="573019D2"/>
    <w:rsid w:val="578D84CB"/>
    <w:rsid w:val="57E17525"/>
    <w:rsid w:val="58077B6C"/>
    <w:rsid w:val="5822BF96"/>
    <w:rsid w:val="584026EA"/>
    <w:rsid w:val="584AC557"/>
    <w:rsid w:val="585FB40B"/>
    <w:rsid w:val="586C7256"/>
    <w:rsid w:val="587A35FF"/>
    <w:rsid w:val="587F2743"/>
    <w:rsid w:val="58A4AD52"/>
    <w:rsid w:val="58E79193"/>
    <w:rsid w:val="5940C9AA"/>
    <w:rsid w:val="5975EABE"/>
    <w:rsid w:val="5988D606"/>
    <w:rsid w:val="599A07AF"/>
    <w:rsid w:val="59FF63AA"/>
    <w:rsid w:val="5A0FE376"/>
    <w:rsid w:val="5A1A7D53"/>
    <w:rsid w:val="5A50CFF1"/>
    <w:rsid w:val="5A94CC67"/>
    <w:rsid w:val="5A9B2950"/>
    <w:rsid w:val="5AAE8F9C"/>
    <w:rsid w:val="5AEE6D95"/>
    <w:rsid w:val="5AF325B8"/>
    <w:rsid w:val="5B0D37ED"/>
    <w:rsid w:val="5B62D73C"/>
    <w:rsid w:val="5B83DA6B"/>
    <w:rsid w:val="5BC7E628"/>
    <w:rsid w:val="5C072682"/>
    <w:rsid w:val="5C36A366"/>
    <w:rsid w:val="5C63885A"/>
    <w:rsid w:val="5C759253"/>
    <w:rsid w:val="5C8A1C2E"/>
    <w:rsid w:val="5D026131"/>
    <w:rsid w:val="5D1B2B96"/>
    <w:rsid w:val="5D26A760"/>
    <w:rsid w:val="5D74EBE6"/>
    <w:rsid w:val="5D8CBAC1"/>
    <w:rsid w:val="5D946921"/>
    <w:rsid w:val="5DC268C9"/>
    <w:rsid w:val="5DD162D8"/>
    <w:rsid w:val="5DDA01E2"/>
    <w:rsid w:val="5DDE4B93"/>
    <w:rsid w:val="5DEE9BB5"/>
    <w:rsid w:val="5DF178F1"/>
    <w:rsid w:val="5E07FA9C"/>
    <w:rsid w:val="5EB16722"/>
    <w:rsid w:val="5EF4991A"/>
    <w:rsid w:val="5F0F9396"/>
    <w:rsid w:val="5F122E7F"/>
    <w:rsid w:val="5F1F0A49"/>
    <w:rsid w:val="5F2F2C48"/>
    <w:rsid w:val="5F404D92"/>
    <w:rsid w:val="5F5A0DA3"/>
    <w:rsid w:val="5F8DD9FE"/>
    <w:rsid w:val="5FA41DA2"/>
    <w:rsid w:val="60097797"/>
    <w:rsid w:val="602CD65D"/>
    <w:rsid w:val="606D5B71"/>
    <w:rsid w:val="609BF135"/>
    <w:rsid w:val="60A56254"/>
    <w:rsid w:val="60C03E7F"/>
    <w:rsid w:val="61B0CA77"/>
    <w:rsid w:val="61C67F85"/>
    <w:rsid w:val="61E21234"/>
    <w:rsid w:val="6218DC15"/>
    <w:rsid w:val="6237A684"/>
    <w:rsid w:val="6259D28F"/>
    <w:rsid w:val="629EB342"/>
    <w:rsid w:val="62AB8648"/>
    <w:rsid w:val="62E858F8"/>
    <w:rsid w:val="62EF3E2F"/>
    <w:rsid w:val="63161B61"/>
    <w:rsid w:val="636FAC6A"/>
    <w:rsid w:val="63A01274"/>
    <w:rsid w:val="63FD94EC"/>
    <w:rsid w:val="6428C27B"/>
    <w:rsid w:val="6430EDFD"/>
    <w:rsid w:val="64677076"/>
    <w:rsid w:val="64CF8D88"/>
    <w:rsid w:val="65082AF8"/>
    <w:rsid w:val="65260320"/>
    <w:rsid w:val="659A8CF0"/>
    <w:rsid w:val="659CC8D1"/>
    <w:rsid w:val="65E5DC3F"/>
    <w:rsid w:val="66058B9A"/>
    <w:rsid w:val="661BA38D"/>
    <w:rsid w:val="6653F6EA"/>
    <w:rsid w:val="66569199"/>
    <w:rsid w:val="665E55BF"/>
    <w:rsid w:val="66A8C3D0"/>
    <w:rsid w:val="66BE9832"/>
    <w:rsid w:val="66F157A7"/>
    <w:rsid w:val="67393BAD"/>
    <w:rsid w:val="673F5541"/>
    <w:rsid w:val="67670521"/>
    <w:rsid w:val="6768DC48"/>
    <w:rsid w:val="680E995F"/>
    <w:rsid w:val="68BA1B25"/>
    <w:rsid w:val="68C26635"/>
    <w:rsid w:val="68CE51B9"/>
    <w:rsid w:val="68D50C0E"/>
    <w:rsid w:val="69B70381"/>
    <w:rsid w:val="69B863D2"/>
    <w:rsid w:val="69C81A5E"/>
    <w:rsid w:val="69CDA67E"/>
    <w:rsid w:val="6A6AAE74"/>
    <w:rsid w:val="6A8451DF"/>
    <w:rsid w:val="6AF17D23"/>
    <w:rsid w:val="6B0770C5"/>
    <w:rsid w:val="6B20D763"/>
    <w:rsid w:val="6B5BC8EE"/>
    <w:rsid w:val="6B6AC896"/>
    <w:rsid w:val="6B76893F"/>
    <w:rsid w:val="6B7F642E"/>
    <w:rsid w:val="6BA0DF7D"/>
    <w:rsid w:val="6BDDE710"/>
    <w:rsid w:val="6BF272B6"/>
    <w:rsid w:val="6BFE6D8A"/>
    <w:rsid w:val="6C117328"/>
    <w:rsid w:val="6C2BE0C5"/>
    <w:rsid w:val="6C70F69B"/>
    <w:rsid w:val="6C7690EA"/>
    <w:rsid w:val="6C8E245D"/>
    <w:rsid w:val="6C9B38B4"/>
    <w:rsid w:val="6CC5A158"/>
    <w:rsid w:val="6CDA70EC"/>
    <w:rsid w:val="6CFD4979"/>
    <w:rsid w:val="6D3CAFDE"/>
    <w:rsid w:val="6D9D7D00"/>
    <w:rsid w:val="6DB7EF3E"/>
    <w:rsid w:val="6DEC56D6"/>
    <w:rsid w:val="6E57DA37"/>
    <w:rsid w:val="6E59F596"/>
    <w:rsid w:val="6E63F2A5"/>
    <w:rsid w:val="6E67059D"/>
    <w:rsid w:val="6E7D2D23"/>
    <w:rsid w:val="6EAE548C"/>
    <w:rsid w:val="6ECC9205"/>
    <w:rsid w:val="6F018314"/>
    <w:rsid w:val="6F9800FE"/>
    <w:rsid w:val="70411CFF"/>
    <w:rsid w:val="70B00F6E"/>
    <w:rsid w:val="70C282FE"/>
    <w:rsid w:val="70D483B4"/>
    <w:rsid w:val="70EB643C"/>
    <w:rsid w:val="715F9D71"/>
    <w:rsid w:val="71781435"/>
    <w:rsid w:val="71B0720C"/>
    <w:rsid w:val="71EB4627"/>
    <w:rsid w:val="721F9D97"/>
    <w:rsid w:val="722846FD"/>
    <w:rsid w:val="7237B824"/>
    <w:rsid w:val="7247DA8F"/>
    <w:rsid w:val="730553F5"/>
    <w:rsid w:val="732EAD51"/>
    <w:rsid w:val="73A40BE8"/>
    <w:rsid w:val="73C8F8FA"/>
    <w:rsid w:val="73E4AAA3"/>
    <w:rsid w:val="73FAB6C1"/>
    <w:rsid w:val="742680A4"/>
    <w:rsid w:val="745ABD66"/>
    <w:rsid w:val="7490FECC"/>
    <w:rsid w:val="74B662F3"/>
    <w:rsid w:val="7578BD6A"/>
    <w:rsid w:val="75967944"/>
    <w:rsid w:val="75BB7C9C"/>
    <w:rsid w:val="7623A36A"/>
    <w:rsid w:val="7651BBB1"/>
    <w:rsid w:val="7666B7D2"/>
    <w:rsid w:val="768D5E14"/>
    <w:rsid w:val="76B59575"/>
    <w:rsid w:val="76D38D0C"/>
    <w:rsid w:val="76F33C51"/>
    <w:rsid w:val="770CDE67"/>
    <w:rsid w:val="772D1683"/>
    <w:rsid w:val="7758EDE2"/>
    <w:rsid w:val="7775B50F"/>
    <w:rsid w:val="77A86FA9"/>
    <w:rsid w:val="780B3650"/>
    <w:rsid w:val="782E14CA"/>
    <w:rsid w:val="783B9AAE"/>
    <w:rsid w:val="7845D12B"/>
    <w:rsid w:val="784F1E81"/>
    <w:rsid w:val="785E0922"/>
    <w:rsid w:val="785E1726"/>
    <w:rsid w:val="7889FBA6"/>
    <w:rsid w:val="78A14849"/>
    <w:rsid w:val="78BC3428"/>
    <w:rsid w:val="78CDE89D"/>
    <w:rsid w:val="78CEA8B8"/>
    <w:rsid w:val="78F96C01"/>
    <w:rsid w:val="792ACA7F"/>
    <w:rsid w:val="792E69EF"/>
    <w:rsid w:val="794D5A68"/>
    <w:rsid w:val="79542386"/>
    <w:rsid w:val="79563AAC"/>
    <w:rsid w:val="795AF754"/>
    <w:rsid w:val="79CAF520"/>
    <w:rsid w:val="7A143429"/>
    <w:rsid w:val="7A258B22"/>
    <w:rsid w:val="7A39B517"/>
    <w:rsid w:val="7A47EE87"/>
    <w:rsid w:val="7A670AAB"/>
    <w:rsid w:val="7AC77629"/>
    <w:rsid w:val="7AE051B6"/>
    <w:rsid w:val="7AF60BE0"/>
    <w:rsid w:val="7B282D73"/>
    <w:rsid w:val="7B2EBF0F"/>
    <w:rsid w:val="7B96C777"/>
    <w:rsid w:val="7BC3FECA"/>
    <w:rsid w:val="7BEB0BBF"/>
    <w:rsid w:val="7BEB4EFB"/>
    <w:rsid w:val="7C36DD5C"/>
    <w:rsid w:val="7C60E4CD"/>
    <w:rsid w:val="7C90B443"/>
    <w:rsid w:val="7C9A3E68"/>
    <w:rsid w:val="7C9C90AD"/>
    <w:rsid w:val="7CD50A0F"/>
    <w:rsid w:val="7CF1F316"/>
    <w:rsid w:val="7D7F4837"/>
    <w:rsid w:val="7D8A4D26"/>
    <w:rsid w:val="7DC5182F"/>
    <w:rsid w:val="7DC5DBF6"/>
    <w:rsid w:val="7DE2EF73"/>
    <w:rsid w:val="7E0D40B2"/>
    <w:rsid w:val="7E32BD66"/>
    <w:rsid w:val="7E3980EE"/>
    <w:rsid w:val="7E4324B7"/>
    <w:rsid w:val="7E700D3F"/>
    <w:rsid w:val="7EB4B032"/>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0A8B4"/>
  <w15:docId w15:val="{DEDF4CE7-F5C5-4769-AA5D-766CE12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0C271A"/>
    <w:pPr>
      <w:keepNext/>
      <w:spacing w:after="240" w:line="240" w:lineRule="auto"/>
      <w:outlineLvl w:val="1"/>
    </w:pPr>
    <w:rPr>
      <w:rFonts w:eastAsiaTheme="majorEastAsia" w:cstheme="majorBidi"/>
      <w:color w:val="790079"/>
      <w:szCs w:val="26"/>
    </w:rPr>
  </w:style>
  <w:style w:type="paragraph" w:styleId="Heading3">
    <w:name w:val="heading 3"/>
    <w:basedOn w:val="Normal"/>
    <w:next w:val="Normal"/>
    <w:link w:val="Heading3Char"/>
    <w:uiPriority w:val="5"/>
    <w:unhideWhenUsed/>
    <w:qFormat/>
    <w:rsid w:val="000C271A"/>
    <w:pPr>
      <w:keepNext/>
      <w:keepLines/>
      <w:spacing w:before="40"/>
      <w:outlineLvl w:val="2"/>
    </w:pPr>
    <w:rPr>
      <w:rFonts w:eastAsiaTheme="majorEastAsia" w:cstheme="majorBidi"/>
      <w:b/>
      <w:color w:val="790079"/>
      <w:sz w:val="32"/>
      <w:szCs w:val="24"/>
    </w:rPr>
  </w:style>
  <w:style w:type="paragraph" w:styleId="Heading8">
    <w:name w:val="heading 8"/>
    <w:basedOn w:val="Normal"/>
    <w:next w:val="Normal"/>
    <w:link w:val="Heading8Char"/>
    <w:uiPriority w:val="1"/>
    <w:semiHidden/>
    <w:unhideWhenUsed/>
    <w:qFormat/>
    <w:rsid w:val="00B13AD8"/>
    <w:pPr>
      <w:keepNext/>
      <w:keepLines/>
      <w:spacing w:before="40"/>
      <w:outlineLvl w:val="7"/>
    </w:pPr>
    <w:rPr>
      <w:rFonts w:asciiTheme="majorHAnsi" w:eastAsiaTheme="majorEastAsia" w:hAnsiTheme="majorHAnsi" w:cstheme="majorBidi"/>
      <w:color w:val="221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0C271A"/>
    <w:rPr>
      <w:rFonts w:ascii="Arial" w:eastAsiaTheme="majorEastAsia" w:hAnsi="Arial" w:cstheme="majorBidi"/>
      <w:color w:val="790079"/>
      <w:sz w:val="28"/>
      <w:szCs w:val="26"/>
      <w:lang w:val="en-GB"/>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 w:type="character" w:customStyle="1" w:styleId="Heading3Char">
    <w:name w:val="Heading 3 Char"/>
    <w:basedOn w:val="DefaultParagraphFont"/>
    <w:link w:val="Heading3"/>
    <w:uiPriority w:val="5"/>
    <w:rsid w:val="000C271A"/>
    <w:rPr>
      <w:rFonts w:ascii="Arial" w:eastAsiaTheme="majorEastAsia" w:hAnsi="Arial" w:cstheme="majorBidi"/>
      <w:b/>
      <w:color w:val="790079"/>
      <w:sz w:val="32"/>
      <w:lang w:val="en-GB"/>
    </w:rPr>
  </w:style>
  <w:style w:type="paragraph" w:styleId="BodyText3">
    <w:name w:val="Body Text 3"/>
    <w:basedOn w:val="Normal"/>
    <w:link w:val="BodyText3Char"/>
    <w:uiPriority w:val="99"/>
    <w:unhideWhenUsed/>
    <w:rsid w:val="009C5176"/>
    <w:rPr>
      <w:rFonts w:eastAsiaTheme="minorHAnsi" w:cs="Arial"/>
      <w:b/>
      <w:bCs/>
      <w:color w:val="auto"/>
      <w:szCs w:val="28"/>
    </w:rPr>
  </w:style>
  <w:style w:type="character" w:customStyle="1" w:styleId="BodyText3Char">
    <w:name w:val="Body Text 3 Char"/>
    <w:basedOn w:val="DefaultParagraphFont"/>
    <w:link w:val="BodyText3"/>
    <w:uiPriority w:val="99"/>
    <w:rsid w:val="009C5176"/>
    <w:rPr>
      <w:rFonts w:ascii="Arial" w:hAnsi="Arial" w:cs="Arial"/>
      <w:b/>
      <w:bCs/>
      <w:sz w:val="28"/>
      <w:szCs w:val="28"/>
      <w:lang w:val="en-GB"/>
    </w:rPr>
  </w:style>
  <w:style w:type="character" w:customStyle="1" w:styleId="Heading8Char">
    <w:name w:val="Heading 8 Char"/>
    <w:basedOn w:val="DefaultParagraphFont"/>
    <w:link w:val="Heading8"/>
    <w:uiPriority w:val="9"/>
    <w:semiHidden/>
    <w:rsid w:val="00B13AD8"/>
    <w:rPr>
      <w:rFonts w:asciiTheme="majorHAnsi" w:eastAsiaTheme="majorEastAsia" w:hAnsiTheme="majorHAnsi" w:cstheme="majorBidi"/>
      <w:color w:val="221D5D" w:themeColor="text1" w:themeTint="D8"/>
      <w:sz w:val="21"/>
      <w:szCs w:val="21"/>
      <w:lang w:val="en-GB"/>
    </w:rPr>
  </w:style>
  <w:style w:type="paragraph" w:styleId="FootnoteText">
    <w:name w:val="footnote text"/>
    <w:basedOn w:val="Normal"/>
    <w:link w:val="FootnoteTextChar"/>
    <w:uiPriority w:val="99"/>
    <w:semiHidden/>
    <w:unhideWhenUsed/>
    <w:rsid w:val="005A6244"/>
    <w:pPr>
      <w:spacing w:line="240" w:lineRule="auto"/>
    </w:pPr>
    <w:rPr>
      <w:sz w:val="20"/>
      <w:szCs w:val="20"/>
    </w:rPr>
  </w:style>
  <w:style w:type="character" w:customStyle="1" w:styleId="FootnoteTextChar">
    <w:name w:val="Footnote Text Char"/>
    <w:basedOn w:val="DefaultParagraphFont"/>
    <w:link w:val="FootnoteText"/>
    <w:uiPriority w:val="99"/>
    <w:semiHidden/>
    <w:rsid w:val="005A6244"/>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5A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5462">
      <w:bodyDiv w:val="1"/>
      <w:marLeft w:val="0"/>
      <w:marRight w:val="0"/>
      <w:marTop w:val="0"/>
      <w:marBottom w:val="0"/>
      <w:divBdr>
        <w:top w:val="none" w:sz="0" w:space="0" w:color="auto"/>
        <w:left w:val="none" w:sz="0" w:space="0" w:color="auto"/>
        <w:bottom w:val="none" w:sz="0" w:space="0" w:color="auto"/>
        <w:right w:val="none" w:sz="0" w:space="0" w:color="auto"/>
      </w:divBdr>
      <w:divsChild>
        <w:div w:id="790130968">
          <w:marLeft w:val="0"/>
          <w:marRight w:val="0"/>
          <w:marTop w:val="0"/>
          <w:marBottom w:val="0"/>
          <w:divBdr>
            <w:top w:val="none" w:sz="0" w:space="0" w:color="auto"/>
            <w:left w:val="none" w:sz="0" w:space="0" w:color="auto"/>
            <w:bottom w:val="none" w:sz="0" w:space="0" w:color="auto"/>
            <w:right w:val="none" w:sz="0" w:space="0" w:color="auto"/>
          </w:divBdr>
        </w:div>
        <w:div w:id="1625112664">
          <w:marLeft w:val="0"/>
          <w:marRight w:val="0"/>
          <w:marTop w:val="0"/>
          <w:marBottom w:val="0"/>
          <w:divBdr>
            <w:top w:val="none" w:sz="0" w:space="0" w:color="auto"/>
            <w:left w:val="none" w:sz="0" w:space="0" w:color="auto"/>
            <w:bottom w:val="none" w:sz="0" w:space="0" w:color="auto"/>
            <w:right w:val="none" w:sz="0" w:space="0" w:color="auto"/>
          </w:divBdr>
          <w:divsChild>
            <w:div w:id="1323778102">
              <w:marLeft w:val="0"/>
              <w:marRight w:val="0"/>
              <w:marTop w:val="0"/>
              <w:marBottom w:val="0"/>
              <w:divBdr>
                <w:top w:val="none" w:sz="0" w:space="0" w:color="auto"/>
                <w:left w:val="none" w:sz="0" w:space="0" w:color="auto"/>
                <w:bottom w:val="none" w:sz="0" w:space="0" w:color="auto"/>
                <w:right w:val="none" w:sz="0" w:space="0" w:color="auto"/>
              </w:divBdr>
              <w:divsChild>
                <w:div w:id="486828932">
                  <w:marLeft w:val="0"/>
                  <w:marRight w:val="0"/>
                  <w:marTop w:val="0"/>
                  <w:marBottom w:val="0"/>
                  <w:divBdr>
                    <w:top w:val="none" w:sz="0" w:space="0" w:color="auto"/>
                    <w:left w:val="none" w:sz="0" w:space="0" w:color="auto"/>
                    <w:bottom w:val="none" w:sz="0" w:space="0" w:color="auto"/>
                    <w:right w:val="none" w:sz="0" w:space="0" w:color="auto"/>
                  </w:divBdr>
                  <w:divsChild>
                    <w:div w:id="15477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90888">
      <w:bodyDiv w:val="1"/>
      <w:marLeft w:val="0"/>
      <w:marRight w:val="0"/>
      <w:marTop w:val="0"/>
      <w:marBottom w:val="0"/>
      <w:divBdr>
        <w:top w:val="none" w:sz="0" w:space="0" w:color="auto"/>
        <w:left w:val="none" w:sz="0" w:space="0" w:color="auto"/>
        <w:bottom w:val="none" w:sz="0" w:space="0" w:color="auto"/>
        <w:right w:val="none" w:sz="0" w:space="0" w:color="auto"/>
      </w:divBdr>
      <w:divsChild>
        <w:div w:id="838733930">
          <w:marLeft w:val="0"/>
          <w:marRight w:val="0"/>
          <w:marTop w:val="0"/>
          <w:marBottom w:val="0"/>
          <w:divBdr>
            <w:top w:val="none" w:sz="0" w:space="0" w:color="auto"/>
            <w:left w:val="none" w:sz="0" w:space="0" w:color="auto"/>
            <w:bottom w:val="none" w:sz="0" w:space="0" w:color="auto"/>
            <w:right w:val="none" w:sz="0" w:space="0" w:color="auto"/>
          </w:divBdr>
          <w:divsChild>
            <w:div w:id="875385068">
              <w:marLeft w:val="0"/>
              <w:marRight w:val="0"/>
              <w:marTop w:val="0"/>
              <w:marBottom w:val="0"/>
              <w:divBdr>
                <w:top w:val="none" w:sz="0" w:space="0" w:color="auto"/>
                <w:left w:val="none" w:sz="0" w:space="0" w:color="auto"/>
                <w:bottom w:val="none" w:sz="0" w:space="0" w:color="auto"/>
                <w:right w:val="none" w:sz="0" w:space="0" w:color="auto"/>
              </w:divBdr>
              <w:divsChild>
                <w:div w:id="909585332">
                  <w:marLeft w:val="0"/>
                  <w:marRight w:val="0"/>
                  <w:marTop w:val="0"/>
                  <w:marBottom w:val="0"/>
                  <w:divBdr>
                    <w:top w:val="none" w:sz="0" w:space="0" w:color="auto"/>
                    <w:left w:val="none" w:sz="0" w:space="0" w:color="auto"/>
                    <w:bottom w:val="none" w:sz="0" w:space="0" w:color="auto"/>
                    <w:right w:val="none" w:sz="0" w:space="0" w:color="auto"/>
                  </w:divBdr>
                </w:div>
              </w:divsChild>
            </w:div>
            <w:div w:id="876242052">
              <w:marLeft w:val="0"/>
              <w:marRight w:val="0"/>
              <w:marTop w:val="0"/>
              <w:marBottom w:val="0"/>
              <w:divBdr>
                <w:top w:val="none" w:sz="0" w:space="0" w:color="auto"/>
                <w:left w:val="none" w:sz="0" w:space="0" w:color="auto"/>
                <w:bottom w:val="none" w:sz="0" w:space="0" w:color="auto"/>
                <w:right w:val="none" w:sz="0" w:space="0" w:color="auto"/>
              </w:divBdr>
              <w:divsChild>
                <w:div w:id="887647127">
                  <w:marLeft w:val="0"/>
                  <w:marRight w:val="0"/>
                  <w:marTop w:val="0"/>
                  <w:marBottom w:val="0"/>
                  <w:divBdr>
                    <w:top w:val="none" w:sz="0" w:space="0" w:color="auto"/>
                    <w:left w:val="none" w:sz="0" w:space="0" w:color="auto"/>
                    <w:bottom w:val="none" w:sz="0" w:space="0" w:color="auto"/>
                    <w:right w:val="none" w:sz="0" w:space="0" w:color="auto"/>
                  </w:divBdr>
                </w:div>
              </w:divsChild>
            </w:div>
            <w:div w:id="957369984">
              <w:marLeft w:val="0"/>
              <w:marRight w:val="0"/>
              <w:marTop w:val="0"/>
              <w:marBottom w:val="0"/>
              <w:divBdr>
                <w:top w:val="none" w:sz="0" w:space="0" w:color="auto"/>
                <w:left w:val="none" w:sz="0" w:space="0" w:color="auto"/>
                <w:bottom w:val="none" w:sz="0" w:space="0" w:color="auto"/>
                <w:right w:val="none" w:sz="0" w:space="0" w:color="auto"/>
              </w:divBdr>
              <w:divsChild>
                <w:div w:id="1311321740">
                  <w:marLeft w:val="0"/>
                  <w:marRight w:val="0"/>
                  <w:marTop w:val="0"/>
                  <w:marBottom w:val="0"/>
                  <w:divBdr>
                    <w:top w:val="none" w:sz="0" w:space="0" w:color="auto"/>
                    <w:left w:val="none" w:sz="0" w:space="0" w:color="auto"/>
                    <w:bottom w:val="none" w:sz="0" w:space="0" w:color="auto"/>
                    <w:right w:val="none" w:sz="0" w:space="0" w:color="auto"/>
                  </w:divBdr>
                </w:div>
              </w:divsChild>
            </w:div>
            <w:div w:id="1020358169">
              <w:marLeft w:val="0"/>
              <w:marRight w:val="0"/>
              <w:marTop w:val="0"/>
              <w:marBottom w:val="0"/>
              <w:divBdr>
                <w:top w:val="none" w:sz="0" w:space="0" w:color="auto"/>
                <w:left w:val="none" w:sz="0" w:space="0" w:color="auto"/>
                <w:bottom w:val="none" w:sz="0" w:space="0" w:color="auto"/>
                <w:right w:val="none" w:sz="0" w:space="0" w:color="auto"/>
              </w:divBdr>
              <w:divsChild>
                <w:div w:id="1722746809">
                  <w:marLeft w:val="0"/>
                  <w:marRight w:val="0"/>
                  <w:marTop w:val="0"/>
                  <w:marBottom w:val="0"/>
                  <w:divBdr>
                    <w:top w:val="none" w:sz="0" w:space="0" w:color="auto"/>
                    <w:left w:val="none" w:sz="0" w:space="0" w:color="auto"/>
                    <w:bottom w:val="none" w:sz="0" w:space="0" w:color="auto"/>
                    <w:right w:val="none" w:sz="0" w:space="0" w:color="auto"/>
                  </w:divBdr>
                </w:div>
              </w:divsChild>
            </w:div>
            <w:div w:id="1253007558">
              <w:marLeft w:val="0"/>
              <w:marRight w:val="0"/>
              <w:marTop w:val="0"/>
              <w:marBottom w:val="0"/>
              <w:divBdr>
                <w:top w:val="none" w:sz="0" w:space="0" w:color="auto"/>
                <w:left w:val="none" w:sz="0" w:space="0" w:color="auto"/>
                <w:bottom w:val="none" w:sz="0" w:space="0" w:color="auto"/>
                <w:right w:val="none" w:sz="0" w:space="0" w:color="auto"/>
              </w:divBdr>
              <w:divsChild>
                <w:div w:id="1030061924">
                  <w:marLeft w:val="0"/>
                  <w:marRight w:val="0"/>
                  <w:marTop w:val="0"/>
                  <w:marBottom w:val="0"/>
                  <w:divBdr>
                    <w:top w:val="none" w:sz="0" w:space="0" w:color="auto"/>
                    <w:left w:val="none" w:sz="0" w:space="0" w:color="auto"/>
                    <w:bottom w:val="none" w:sz="0" w:space="0" w:color="auto"/>
                    <w:right w:val="none" w:sz="0" w:space="0" w:color="auto"/>
                  </w:divBdr>
                </w:div>
              </w:divsChild>
            </w:div>
            <w:div w:id="1498763892">
              <w:marLeft w:val="0"/>
              <w:marRight w:val="0"/>
              <w:marTop w:val="0"/>
              <w:marBottom w:val="0"/>
              <w:divBdr>
                <w:top w:val="none" w:sz="0" w:space="0" w:color="auto"/>
                <w:left w:val="none" w:sz="0" w:space="0" w:color="auto"/>
                <w:bottom w:val="none" w:sz="0" w:space="0" w:color="auto"/>
                <w:right w:val="none" w:sz="0" w:space="0" w:color="auto"/>
              </w:divBdr>
              <w:divsChild>
                <w:div w:id="2261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1174">
      <w:bodyDiv w:val="1"/>
      <w:marLeft w:val="0"/>
      <w:marRight w:val="0"/>
      <w:marTop w:val="0"/>
      <w:marBottom w:val="0"/>
      <w:divBdr>
        <w:top w:val="none" w:sz="0" w:space="0" w:color="auto"/>
        <w:left w:val="none" w:sz="0" w:space="0" w:color="auto"/>
        <w:bottom w:val="none" w:sz="0" w:space="0" w:color="auto"/>
        <w:right w:val="none" w:sz="0" w:space="0" w:color="auto"/>
      </w:divBdr>
      <w:divsChild>
        <w:div w:id="912013227">
          <w:marLeft w:val="0"/>
          <w:marRight w:val="0"/>
          <w:marTop w:val="0"/>
          <w:marBottom w:val="0"/>
          <w:divBdr>
            <w:top w:val="none" w:sz="0" w:space="0" w:color="auto"/>
            <w:left w:val="none" w:sz="0" w:space="0" w:color="auto"/>
            <w:bottom w:val="none" w:sz="0" w:space="0" w:color="auto"/>
            <w:right w:val="none" w:sz="0" w:space="0" w:color="auto"/>
          </w:divBdr>
          <w:divsChild>
            <w:div w:id="2116827565">
              <w:marLeft w:val="0"/>
              <w:marRight w:val="0"/>
              <w:marTop w:val="0"/>
              <w:marBottom w:val="0"/>
              <w:divBdr>
                <w:top w:val="none" w:sz="0" w:space="0" w:color="auto"/>
                <w:left w:val="none" w:sz="0" w:space="0" w:color="auto"/>
                <w:bottom w:val="none" w:sz="0" w:space="0" w:color="auto"/>
                <w:right w:val="none" w:sz="0" w:space="0" w:color="auto"/>
              </w:divBdr>
            </w:div>
          </w:divsChild>
        </w:div>
        <w:div w:id="205746040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sChild>
                <w:div w:id="1021013793">
                  <w:marLeft w:val="0"/>
                  <w:marRight w:val="0"/>
                  <w:marTop w:val="0"/>
                  <w:marBottom w:val="0"/>
                  <w:divBdr>
                    <w:top w:val="none" w:sz="0" w:space="0" w:color="auto"/>
                    <w:left w:val="none" w:sz="0" w:space="0" w:color="auto"/>
                    <w:bottom w:val="none" w:sz="0" w:space="0" w:color="auto"/>
                    <w:right w:val="none" w:sz="0" w:space="0" w:color="auto"/>
                  </w:divBdr>
                  <w:divsChild>
                    <w:div w:id="134840108">
                      <w:marLeft w:val="0"/>
                      <w:marRight w:val="0"/>
                      <w:marTop w:val="0"/>
                      <w:marBottom w:val="0"/>
                      <w:divBdr>
                        <w:top w:val="none" w:sz="0" w:space="0" w:color="auto"/>
                        <w:left w:val="none" w:sz="0" w:space="0" w:color="auto"/>
                        <w:bottom w:val="none" w:sz="0" w:space="0" w:color="auto"/>
                        <w:right w:val="none" w:sz="0" w:space="0" w:color="auto"/>
                      </w:divBdr>
                      <w:divsChild>
                        <w:div w:id="1092701236">
                          <w:marLeft w:val="0"/>
                          <w:marRight w:val="0"/>
                          <w:marTop w:val="0"/>
                          <w:marBottom w:val="0"/>
                          <w:divBdr>
                            <w:top w:val="none" w:sz="0" w:space="0" w:color="auto"/>
                            <w:left w:val="none" w:sz="0" w:space="0" w:color="auto"/>
                            <w:bottom w:val="none" w:sz="0" w:space="0" w:color="auto"/>
                            <w:right w:val="none" w:sz="0" w:space="0" w:color="auto"/>
                          </w:divBdr>
                        </w:div>
                      </w:divsChild>
                    </w:div>
                    <w:div w:id="347104462">
                      <w:marLeft w:val="0"/>
                      <w:marRight w:val="0"/>
                      <w:marTop w:val="0"/>
                      <w:marBottom w:val="0"/>
                      <w:divBdr>
                        <w:top w:val="none" w:sz="0" w:space="0" w:color="auto"/>
                        <w:left w:val="none" w:sz="0" w:space="0" w:color="auto"/>
                        <w:bottom w:val="none" w:sz="0" w:space="0" w:color="auto"/>
                        <w:right w:val="none" w:sz="0" w:space="0" w:color="auto"/>
                      </w:divBdr>
                      <w:divsChild>
                        <w:div w:id="1388648520">
                          <w:marLeft w:val="0"/>
                          <w:marRight w:val="0"/>
                          <w:marTop w:val="0"/>
                          <w:marBottom w:val="0"/>
                          <w:divBdr>
                            <w:top w:val="none" w:sz="0" w:space="0" w:color="auto"/>
                            <w:left w:val="none" w:sz="0" w:space="0" w:color="auto"/>
                            <w:bottom w:val="none" w:sz="0" w:space="0" w:color="auto"/>
                            <w:right w:val="none" w:sz="0" w:space="0" w:color="auto"/>
                          </w:divBdr>
                        </w:div>
                      </w:divsChild>
                    </w:div>
                    <w:div w:id="1239166968">
                      <w:marLeft w:val="0"/>
                      <w:marRight w:val="0"/>
                      <w:marTop w:val="0"/>
                      <w:marBottom w:val="0"/>
                      <w:divBdr>
                        <w:top w:val="none" w:sz="0" w:space="0" w:color="auto"/>
                        <w:left w:val="none" w:sz="0" w:space="0" w:color="auto"/>
                        <w:bottom w:val="none" w:sz="0" w:space="0" w:color="auto"/>
                        <w:right w:val="none" w:sz="0" w:space="0" w:color="auto"/>
                      </w:divBdr>
                      <w:divsChild>
                        <w:div w:id="539636655">
                          <w:marLeft w:val="0"/>
                          <w:marRight w:val="0"/>
                          <w:marTop w:val="0"/>
                          <w:marBottom w:val="0"/>
                          <w:divBdr>
                            <w:top w:val="none" w:sz="0" w:space="0" w:color="auto"/>
                            <w:left w:val="none" w:sz="0" w:space="0" w:color="auto"/>
                            <w:bottom w:val="none" w:sz="0" w:space="0" w:color="auto"/>
                            <w:right w:val="none" w:sz="0" w:space="0" w:color="auto"/>
                          </w:divBdr>
                        </w:div>
                      </w:divsChild>
                    </w:div>
                    <w:div w:id="1259872809">
                      <w:marLeft w:val="0"/>
                      <w:marRight w:val="0"/>
                      <w:marTop w:val="0"/>
                      <w:marBottom w:val="0"/>
                      <w:divBdr>
                        <w:top w:val="none" w:sz="0" w:space="0" w:color="auto"/>
                        <w:left w:val="none" w:sz="0" w:space="0" w:color="auto"/>
                        <w:bottom w:val="none" w:sz="0" w:space="0" w:color="auto"/>
                        <w:right w:val="none" w:sz="0" w:space="0" w:color="auto"/>
                      </w:divBdr>
                      <w:divsChild>
                        <w:div w:id="1920947505">
                          <w:marLeft w:val="0"/>
                          <w:marRight w:val="0"/>
                          <w:marTop w:val="0"/>
                          <w:marBottom w:val="0"/>
                          <w:divBdr>
                            <w:top w:val="none" w:sz="0" w:space="0" w:color="auto"/>
                            <w:left w:val="none" w:sz="0" w:space="0" w:color="auto"/>
                            <w:bottom w:val="none" w:sz="0" w:space="0" w:color="auto"/>
                            <w:right w:val="none" w:sz="0" w:space="0" w:color="auto"/>
                          </w:divBdr>
                        </w:div>
                      </w:divsChild>
                    </w:div>
                    <w:div w:id="1631587534">
                      <w:marLeft w:val="0"/>
                      <w:marRight w:val="0"/>
                      <w:marTop w:val="0"/>
                      <w:marBottom w:val="0"/>
                      <w:divBdr>
                        <w:top w:val="none" w:sz="0" w:space="0" w:color="auto"/>
                        <w:left w:val="none" w:sz="0" w:space="0" w:color="auto"/>
                        <w:bottom w:val="none" w:sz="0" w:space="0" w:color="auto"/>
                        <w:right w:val="none" w:sz="0" w:space="0" w:color="auto"/>
                      </w:divBdr>
                      <w:divsChild>
                        <w:div w:id="15043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3938">
      <w:bodyDiv w:val="1"/>
      <w:marLeft w:val="0"/>
      <w:marRight w:val="0"/>
      <w:marTop w:val="0"/>
      <w:marBottom w:val="0"/>
      <w:divBdr>
        <w:top w:val="none" w:sz="0" w:space="0" w:color="auto"/>
        <w:left w:val="none" w:sz="0" w:space="0" w:color="auto"/>
        <w:bottom w:val="none" w:sz="0" w:space="0" w:color="auto"/>
        <w:right w:val="none" w:sz="0" w:space="0" w:color="auto"/>
      </w:divBdr>
      <w:divsChild>
        <w:div w:id="840706281">
          <w:marLeft w:val="0"/>
          <w:marRight w:val="0"/>
          <w:marTop w:val="0"/>
          <w:marBottom w:val="0"/>
          <w:divBdr>
            <w:top w:val="none" w:sz="0" w:space="0" w:color="auto"/>
            <w:left w:val="none" w:sz="0" w:space="0" w:color="auto"/>
            <w:bottom w:val="none" w:sz="0" w:space="0" w:color="auto"/>
            <w:right w:val="none" w:sz="0" w:space="0" w:color="auto"/>
          </w:divBdr>
        </w:div>
        <w:div w:id="1805275275">
          <w:marLeft w:val="0"/>
          <w:marRight w:val="0"/>
          <w:marTop w:val="0"/>
          <w:marBottom w:val="0"/>
          <w:divBdr>
            <w:top w:val="none" w:sz="0" w:space="0" w:color="auto"/>
            <w:left w:val="none" w:sz="0" w:space="0" w:color="auto"/>
            <w:bottom w:val="none" w:sz="0" w:space="0" w:color="auto"/>
            <w:right w:val="none" w:sz="0" w:space="0" w:color="auto"/>
          </w:divBdr>
          <w:divsChild>
            <w:div w:id="677266940">
              <w:marLeft w:val="0"/>
              <w:marRight w:val="0"/>
              <w:marTop w:val="0"/>
              <w:marBottom w:val="0"/>
              <w:divBdr>
                <w:top w:val="none" w:sz="0" w:space="0" w:color="auto"/>
                <w:left w:val="none" w:sz="0" w:space="0" w:color="auto"/>
                <w:bottom w:val="none" w:sz="0" w:space="0" w:color="auto"/>
                <w:right w:val="none" w:sz="0" w:space="0" w:color="auto"/>
              </w:divBdr>
              <w:divsChild>
                <w:div w:id="194588730">
                  <w:marLeft w:val="0"/>
                  <w:marRight w:val="0"/>
                  <w:marTop w:val="0"/>
                  <w:marBottom w:val="0"/>
                  <w:divBdr>
                    <w:top w:val="none" w:sz="0" w:space="0" w:color="auto"/>
                    <w:left w:val="none" w:sz="0" w:space="0" w:color="auto"/>
                    <w:bottom w:val="none" w:sz="0" w:space="0" w:color="auto"/>
                    <w:right w:val="none" w:sz="0" w:space="0" w:color="auto"/>
                  </w:divBdr>
                  <w:divsChild>
                    <w:div w:id="154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203819">
      <w:bodyDiv w:val="1"/>
      <w:marLeft w:val="0"/>
      <w:marRight w:val="0"/>
      <w:marTop w:val="0"/>
      <w:marBottom w:val="0"/>
      <w:divBdr>
        <w:top w:val="none" w:sz="0" w:space="0" w:color="auto"/>
        <w:left w:val="none" w:sz="0" w:space="0" w:color="auto"/>
        <w:bottom w:val="none" w:sz="0" w:space="0" w:color="auto"/>
        <w:right w:val="none" w:sz="0" w:space="0" w:color="auto"/>
      </w:divBdr>
    </w:div>
    <w:div w:id="378944709">
      <w:bodyDiv w:val="1"/>
      <w:marLeft w:val="0"/>
      <w:marRight w:val="0"/>
      <w:marTop w:val="0"/>
      <w:marBottom w:val="0"/>
      <w:divBdr>
        <w:top w:val="none" w:sz="0" w:space="0" w:color="auto"/>
        <w:left w:val="none" w:sz="0" w:space="0" w:color="auto"/>
        <w:bottom w:val="none" w:sz="0" w:space="0" w:color="auto"/>
        <w:right w:val="none" w:sz="0" w:space="0" w:color="auto"/>
      </w:divBdr>
      <w:divsChild>
        <w:div w:id="1003897347">
          <w:marLeft w:val="0"/>
          <w:marRight w:val="0"/>
          <w:marTop w:val="0"/>
          <w:marBottom w:val="0"/>
          <w:divBdr>
            <w:top w:val="none" w:sz="0" w:space="0" w:color="auto"/>
            <w:left w:val="none" w:sz="0" w:space="0" w:color="auto"/>
            <w:bottom w:val="none" w:sz="0" w:space="0" w:color="auto"/>
            <w:right w:val="none" w:sz="0" w:space="0" w:color="auto"/>
          </w:divBdr>
          <w:divsChild>
            <w:div w:id="297030607">
              <w:marLeft w:val="0"/>
              <w:marRight w:val="0"/>
              <w:marTop w:val="0"/>
              <w:marBottom w:val="0"/>
              <w:divBdr>
                <w:top w:val="none" w:sz="0" w:space="0" w:color="auto"/>
                <w:left w:val="none" w:sz="0" w:space="0" w:color="auto"/>
                <w:bottom w:val="none" w:sz="0" w:space="0" w:color="auto"/>
                <w:right w:val="none" w:sz="0" w:space="0" w:color="auto"/>
              </w:divBdr>
              <w:divsChild>
                <w:div w:id="902527297">
                  <w:marLeft w:val="0"/>
                  <w:marRight w:val="0"/>
                  <w:marTop w:val="0"/>
                  <w:marBottom w:val="0"/>
                  <w:divBdr>
                    <w:top w:val="none" w:sz="0" w:space="0" w:color="auto"/>
                    <w:left w:val="none" w:sz="0" w:space="0" w:color="auto"/>
                    <w:bottom w:val="none" w:sz="0" w:space="0" w:color="auto"/>
                    <w:right w:val="none" w:sz="0" w:space="0" w:color="auto"/>
                  </w:divBdr>
                  <w:divsChild>
                    <w:div w:id="1089617685">
                      <w:marLeft w:val="0"/>
                      <w:marRight w:val="0"/>
                      <w:marTop w:val="0"/>
                      <w:marBottom w:val="0"/>
                      <w:divBdr>
                        <w:top w:val="none" w:sz="0" w:space="0" w:color="auto"/>
                        <w:left w:val="none" w:sz="0" w:space="0" w:color="auto"/>
                        <w:bottom w:val="none" w:sz="0" w:space="0" w:color="auto"/>
                        <w:right w:val="none" w:sz="0" w:space="0" w:color="auto"/>
                      </w:divBdr>
                    </w:div>
                  </w:divsChild>
                </w:div>
                <w:div w:id="1414820802">
                  <w:marLeft w:val="0"/>
                  <w:marRight w:val="0"/>
                  <w:marTop w:val="0"/>
                  <w:marBottom w:val="0"/>
                  <w:divBdr>
                    <w:top w:val="none" w:sz="0" w:space="0" w:color="auto"/>
                    <w:left w:val="none" w:sz="0" w:space="0" w:color="auto"/>
                    <w:bottom w:val="none" w:sz="0" w:space="0" w:color="auto"/>
                    <w:right w:val="none" w:sz="0" w:space="0" w:color="auto"/>
                  </w:divBdr>
                  <w:divsChild>
                    <w:div w:id="17518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102">
          <w:marLeft w:val="0"/>
          <w:marRight w:val="0"/>
          <w:marTop w:val="0"/>
          <w:marBottom w:val="0"/>
          <w:divBdr>
            <w:top w:val="none" w:sz="0" w:space="0" w:color="auto"/>
            <w:left w:val="none" w:sz="0" w:space="0" w:color="auto"/>
            <w:bottom w:val="none" w:sz="0" w:space="0" w:color="auto"/>
            <w:right w:val="none" w:sz="0" w:space="0" w:color="auto"/>
          </w:divBdr>
        </w:div>
      </w:divsChild>
    </w:div>
    <w:div w:id="490683219">
      <w:bodyDiv w:val="1"/>
      <w:marLeft w:val="0"/>
      <w:marRight w:val="0"/>
      <w:marTop w:val="0"/>
      <w:marBottom w:val="0"/>
      <w:divBdr>
        <w:top w:val="none" w:sz="0" w:space="0" w:color="auto"/>
        <w:left w:val="none" w:sz="0" w:space="0" w:color="auto"/>
        <w:bottom w:val="none" w:sz="0" w:space="0" w:color="auto"/>
        <w:right w:val="none" w:sz="0" w:space="0" w:color="auto"/>
      </w:divBdr>
      <w:divsChild>
        <w:div w:id="75172964">
          <w:marLeft w:val="0"/>
          <w:marRight w:val="0"/>
          <w:marTop w:val="0"/>
          <w:marBottom w:val="0"/>
          <w:divBdr>
            <w:top w:val="none" w:sz="0" w:space="0" w:color="auto"/>
            <w:left w:val="none" w:sz="0" w:space="0" w:color="auto"/>
            <w:bottom w:val="none" w:sz="0" w:space="0" w:color="auto"/>
            <w:right w:val="none" w:sz="0" w:space="0" w:color="auto"/>
          </w:divBdr>
        </w:div>
        <w:div w:id="1362587109">
          <w:marLeft w:val="0"/>
          <w:marRight w:val="0"/>
          <w:marTop w:val="0"/>
          <w:marBottom w:val="0"/>
          <w:divBdr>
            <w:top w:val="none" w:sz="0" w:space="0" w:color="auto"/>
            <w:left w:val="none" w:sz="0" w:space="0" w:color="auto"/>
            <w:bottom w:val="none" w:sz="0" w:space="0" w:color="auto"/>
            <w:right w:val="none" w:sz="0" w:space="0" w:color="auto"/>
          </w:divBdr>
          <w:divsChild>
            <w:div w:id="541864212">
              <w:marLeft w:val="0"/>
              <w:marRight w:val="0"/>
              <w:marTop w:val="0"/>
              <w:marBottom w:val="0"/>
              <w:divBdr>
                <w:top w:val="none" w:sz="0" w:space="0" w:color="auto"/>
                <w:left w:val="none" w:sz="0" w:space="0" w:color="auto"/>
                <w:bottom w:val="none" w:sz="0" w:space="0" w:color="auto"/>
                <w:right w:val="none" w:sz="0" w:space="0" w:color="auto"/>
              </w:divBdr>
              <w:divsChild>
                <w:div w:id="542526477">
                  <w:marLeft w:val="0"/>
                  <w:marRight w:val="0"/>
                  <w:marTop w:val="0"/>
                  <w:marBottom w:val="0"/>
                  <w:divBdr>
                    <w:top w:val="none" w:sz="0" w:space="0" w:color="auto"/>
                    <w:left w:val="none" w:sz="0" w:space="0" w:color="auto"/>
                    <w:bottom w:val="none" w:sz="0" w:space="0" w:color="auto"/>
                    <w:right w:val="none" w:sz="0" w:space="0" w:color="auto"/>
                  </w:divBdr>
                  <w:divsChild>
                    <w:div w:id="17028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22253">
      <w:bodyDiv w:val="1"/>
      <w:marLeft w:val="0"/>
      <w:marRight w:val="0"/>
      <w:marTop w:val="0"/>
      <w:marBottom w:val="0"/>
      <w:divBdr>
        <w:top w:val="none" w:sz="0" w:space="0" w:color="auto"/>
        <w:left w:val="none" w:sz="0" w:space="0" w:color="auto"/>
        <w:bottom w:val="none" w:sz="0" w:space="0" w:color="auto"/>
        <w:right w:val="none" w:sz="0" w:space="0" w:color="auto"/>
      </w:divBdr>
      <w:divsChild>
        <w:div w:id="457647479">
          <w:marLeft w:val="0"/>
          <w:marRight w:val="0"/>
          <w:marTop w:val="0"/>
          <w:marBottom w:val="0"/>
          <w:divBdr>
            <w:top w:val="none" w:sz="0" w:space="0" w:color="auto"/>
            <w:left w:val="none" w:sz="0" w:space="0" w:color="auto"/>
            <w:bottom w:val="none" w:sz="0" w:space="0" w:color="auto"/>
            <w:right w:val="none" w:sz="0" w:space="0" w:color="auto"/>
          </w:divBdr>
        </w:div>
        <w:div w:id="548490693">
          <w:marLeft w:val="0"/>
          <w:marRight w:val="0"/>
          <w:marTop w:val="0"/>
          <w:marBottom w:val="0"/>
          <w:divBdr>
            <w:top w:val="none" w:sz="0" w:space="0" w:color="auto"/>
            <w:left w:val="none" w:sz="0" w:space="0" w:color="auto"/>
            <w:bottom w:val="none" w:sz="0" w:space="0" w:color="auto"/>
            <w:right w:val="none" w:sz="0" w:space="0" w:color="auto"/>
          </w:divBdr>
          <w:divsChild>
            <w:div w:id="2043046797">
              <w:marLeft w:val="0"/>
              <w:marRight w:val="0"/>
              <w:marTop w:val="0"/>
              <w:marBottom w:val="0"/>
              <w:divBdr>
                <w:top w:val="none" w:sz="0" w:space="0" w:color="auto"/>
                <w:left w:val="none" w:sz="0" w:space="0" w:color="auto"/>
                <w:bottom w:val="none" w:sz="0" w:space="0" w:color="auto"/>
                <w:right w:val="none" w:sz="0" w:space="0" w:color="auto"/>
              </w:divBdr>
              <w:divsChild>
                <w:div w:id="1076823020">
                  <w:marLeft w:val="0"/>
                  <w:marRight w:val="0"/>
                  <w:marTop w:val="0"/>
                  <w:marBottom w:val="0"/>
                  <w:divBdr>
                    <w:top w:val="none" w:sz="0" w:space="0" w:color="auto"/>
                    <w:left w:val="none" w:sz="0" w:space="0" w:color="auto"/>
                    <w:bottom w:val="none" w:sz="0" w:space="0" w:color="auto"/>
                    <w:right w:val="none" w:sz="0" w:space="0" w:color="auto"/>
                  </w:divBdr>
                  <w:divsChild>
                    <w:div w:id="1516457067">
                      <w:marLeft w:val="0"/>
                      <w:marRight w:val="0"/>
                      <w:marTop w:val="0"/>
                      <w:marBottom w:val="0"/>
                      <w:divBdr>
                        <w:top w:val="none" w:sz="0" w:space="0" w:color="auto"/>
                        <w:left w:val="none" w:sz="0" w:space="0" w:color="auto"/>
                        <w:bottom w:val="none" w:sz="0" w:space="0" w:color="auto"/>
                        <w:right w:val="none" w:sz="0" w:space="0" w:color="auto"/>
                      </w:divBdr>
                    </w:div>
                  </w:divsChild>
                </w:div>
                <w:div w:id="1450122787">
                  <w:marLeft w:val="0"/>
                  <w:marRight w:val="0"/>
                  <w:marTop w:val="0"/>
                  <w:marBottom w:val="0"/>
                  <w:divBdr>
                    <w:top w:val="none" w:sz="0" w:space="0" w:color="auto"/>
                    <w:left w:val="none" w:sz="0" w:space="0" w:color="auto"/>
                    <w:bottom w:val="none" w:sz="0" w:space="0" w:color="auto"/>
                    <w:right w:val="none" w:sz="0" w:space="0" w:color="auto"/>
                  </w:divBdr>
                  <w:divsChild>
                    <w:div w:id="1933203061">
                      <w:marLeft w:val="0"/>
                      <w:marRight w:val="0"/>
                      <w:marTop w:val="0"/>
                      <w:marBottom w:val="0"/>
                      <w:divBdr>
                        <w:top w:val="none" w:sz="0" w:space="0" w:color="auto"/>
                        <w:left w:val="none" w:sz="0" w:space="0" w:color="auto"/>
                        <w:bottom w:val="none" w:sz="0" w:space="0" w:color="auto"/>
                        <w:right w:val="none" w:sz="0" w:space="0" w:color="auto"/>
                      </w:divBdr>
                    </w:div>
                  </w:divsChild>
                </w:div>
                <w:div w:id="1816145026">
                  <w:marLeft w:val="0"/>
                  <w:marRight w:val="0"/>
                  <w:marTop w:val="0"/>
                  <w:marBottom w:val="0"/>
                  <w:divBdr>
                    <w:top w:val="none" w:sz="0" w:space="0" w:color="auto"/>
                    <w:left w:val="none" w:sz="0" w:space="0" w:color="auto"/>
                    <w:bottom w:val="none" w:sz="0" w:space="0" w:color="auto"/>
                    <w:right w:val="none" w:sz="0" w:space="0" w:color="auto"/>
                  </w:divBdr>
                  <w:divsChild>
                    <w:div w:id="1042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3846">
      <w:bodyDiv w:val="1"/>
      <w:marLeft w:val="0"/>
      <w:marRight w:val="0"/>
      <w:marTop w:val="0"/>
      <w:marBottom w:val="0"/>
      <w:divBdr>
        <w:top w:val="none" w:sz="0" w:space="0" w:color="auto"/>
        <w:left w:val="none" w:sz="0" w:space="0" w:color="auto"/>
        <w:bottom w:val="none" w:sz="0" w:space="0" w:color="auto"/>
        <w:right w:val="none" w:sz="0" w:space="0" w:color="auto"/>
      </w:divBdr>
      <w:divsChild>
        <w:div w:id="448554243">
          <w:marLeft w:val="0"/>
          <w:marRight w:val="0"/>
          <w:marTop w:val="0"/>
          <w:marBottom w:val="0"/>
          <w:divBdr>
            <w:top w:val="none" w:sz="0" w:space="0" w:color="auto"/>
            <w:left w:val="none" w:sz="0" w:space="0" w:color="auto"/>
            <w:bottom w:val="none" w:sz="0" w:space="0" w:color="auto"/>
            <w:right w:val="none" w:sz="0" w:space="0" w:color="auto"/>
          </w:divBdr>
          <w:divsChild>
            <w:div w:id="483008250">
              <w:marLeft w:val="0"/>
              <w:marRight w:val="0"/>
              <w:marTop w:val="0"/>
              <w:marBottom w:val="0"/>
              <w:divBdr>
                <w:top w:val="none" w:sz="0" w:space="0" w:color="auto"/>
                <w:left w:val="none" w:sz="0" w:space="0" w:color="auto"/>
                <w:bottom w:val="none" w:sz="0" w:space="0" w:color="auto"/>
                <w:right w:val="none" w:sz="0" w:space="0" w:color="auto"/>
              </w:divBdr>
              <w:divsChild>
                <w:div w:id="1484814328">
                  <w:marLeft w:val="0"/>
                  <w:marRight w:val="0"/>
                  <w:marTop w:val="0"/>
                  <w:marBottom w:val="0"/>
                  <w:divBdr>
                    <w:top w:val="none" w:sz="0" w:space="0" w:color="auto"/>
                    <w:left w:val="none" w:sz="0" w:space="0" w:color="auto"/>
                    <w:bottom w:val="none" w:sz="0" w:space="0" w:color="auto"/>
                    <w:right w:val="none" w:sz="0" w:space="0" w:color="auto"/>
                  </w:divBdr>
                </w:div>
              </w:divsChild>
            </w:div>
            <w:div w:id="752043360">
              <w:marLeft w:val="0"/>
              <w:marRight w:val="0"/>
              <w:marTop w:val="0"/>
              <w:marBottom w:val="0"/>
              <w:divBdr>
                <w:top w:val="none" w:sz="0" w:space="0" w:color="auto"/>
                <w:left w:val="none" w:sz="0" w:space="0" w:color="auto"/>
                <w:bottom w:val="none" w:sz="0" w:space="0" w:color="auto"/>
                <w:right w:val="none" w:sz="0" w:space="0" w:color="auto"/>
              </w:divBdr>
              <w:divsChild>
                <w:div w:id="1440636008">
                  <w:marLeft w:val="0"/>
                  <w:marRight w:val="0"/>
                  <w:marTop w:val="0"/>
                  <w:marBottom w:val="0"/>
                  <w:divBdr>
                    <w:top w:val="none" w:sz="0" w:space="0" w:color="auto"/>
                    <w:left w:val="none" w:sz="0" w:space="0" w:color="auto"/>
                    <w:bottom w:val="none" w:sz="0" w:space="0" w:color="auto"/>
                    <w:right w:val="none" w:sz="0" w:space="0" w:color="auto"/>
                  </w:divBdr>
                </w:div>
              </w:divsChild>
            </w:div>
            <w:div w:id="1190952487">
              <w:marLeft w:val="0"/>
              <w:marRight w:val="0"/>
              <w:marTop w:val="0"/>
              <w:marBottom w:val="0"/>
              <w:divBdr>
                <w:top w:val="none" w:sz="0" w:space="0" w:color="auto"/>
                <w:left w:val="none" w:sz="0" w:space="0" w:color="auto"/>
                <w:bottom w:val="none" w:sz="0" w:space="0" w:color="auto"/>
                <w:right w:val="none" w:sz="0" w:space="0" w:color="auto"/>
              </w:divBdr>
              <w:divsChild>
                <w:div w:id="1805464942">
                  <w:marLeft w:val="0"/>
                  <w:marRight w:val="0"/>
                  <w:marTop w:val="0"/>
                  <w:marBottom w:val="0"/>
                  <w:divBdr>
                    <w:top w:val="none" w:sz="0" w:space="0" w:color="auto"/>
                    <w:left w:val="none" w:sz="0" w:space="0" w:color="auto"/>
                    <w:bottom w:val="none" w:sz="0" w:space="0" w:color="auto"/>
                    <w:right w:val="none" w:sz="0" w:space="0" w:color="auto"/>
                  </w:divBdr>
                </w:div>
              </w:divsChild>
            </w:div>
            <w:div w:id="1487286041">
              <w:marLeft w:val="0"/>
              <w:marRight w:val="0"/>
              <w:marTop w:val="0"/>
              <w:marBottom w:val="0"/>
              <w:divBdr>
                <w:top w:val="none" w:sz="0" w:space="0" w:color="auto"/>
                <w:left w:val="none" w:sz="0" w:space="0" w:color="auto"/>
                <w:bottom w:val="none" w:sz="0" w:space="0" w:color="auto"/>
                <w:right w:val="none" w:sz="0" w:space="0" w:color="auto"/>
              </w:divBdr>
              <w:divsChild>
                <w:div w:id="1309937791">
                  <w:marLeft w:val="0"/>
                  <w:marRight w:val="0"/>
                  <w:marTop w:val="0"/>
                  <w:marBottom w:val="0"/>
                  <w:divBdr>
                    <w:top w:val="none" w:sz="0" w:space="0" w:color="auto"/>
                    <w:left w:val="none" w:sz="0" w:space="0" w:color="auto"/>
                    <w:bottom w:val="none" w:sz="0" w:space="0" w:color="auto"/>
                    <w:right w:val="none" w:sz="0" w:space="0" w:color="auto"/>
                  </w:divBdr>
                </w:div>
              </w:divsChild>
            </w:div>
            <w:div w:id="1659069659">
              <w:marLeft w:val="0"/>
              <w:marRight w:val="0"/>
              <w:marTop w:val="0"/>
              <w:marBottom w:val="0"/>
              <w:divBdr>
                <w:top w:val="none" w:sz="0" w:space="0" w:color="auto"/>
                <w:left w:val="none" w:sz="0" w:space="0" w:color="auto"/>
                <w:bottom w:val="none" w:sz="0" w:space="0" w:color="auto"/>
                <w:right w:val="none" w:sz="0" w:space="0" w:color="auto"/>
              </w:divBdr>
              <w:divsChild>
                <w:div w:id="1438913263">
                  <w:marLeft w:val="0"/>
                  <w:marRight w:val="0"/>
                  <w:marTop w:val="0"/>
                  <w:marBottom w:val="0"/>
                  <w:divBdr>
                    <w:top w:val="none" w:sz="0" w:space="0" w:color="auto"/>
                    <w:left w:val="none" w:sz="0" w:space="0" w:color="auto"/>
                    <w:bottom w:val="none" w:sz="0" w:space="0" w:color="auto"/>
                    <w:right w:val="none" w:sz="0" w:space="0" w:color="auto"/>
                  </w:divBdr>
                </w:div>
              </w:divsChild>
            </w:div>
            <w:div w:id="1784575393">
              <w:marLeft w:val="0"/>
              <w:marRight w:val="0"/>
              <w:marTop w:val="0"/>
              <w:marBottom w:val="0"/>
              <w:divBdr>
                <w:top w:val="none" w:sz="0" w:space="0" w:color="auto"/>
                <w:left w:val="none" w:sz="0" w:space="0" w:color="auto"/>
                <w:bottom w:val="none" w:sz="0" w:space="0" w:color="auto"/>
                <w:right w:val="none" w:sz="0" w:space="0" w:color="auto"/>
              </w:divBdr>
              <w:divsChild>
                <w:div w:id="1179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5859">
      <w:bodyDiv w:val="1"/>
      <w:marLeft w:val="0"/>
      <w:marRight w:val="0"/>
      <w:marTop w:val="0"/>
      <w:marBottom w:val="0"/>
      <w:divBdr>
        <w:top w:val="none" w:sz="0" w:space="0" w:color="auto"/>
        <w:left w:val="none" w:sz="0" w:space="0" w:color="auto"/>
        <w:bottom w:val="none" w:sz="0" w:space="0" w:color="auto"/>
        <w:right w:val="none" w:sz="0" w:space="0" w:color="auto"/>
      </w:divBdr>
      <w:divsChild>
        <w:div w:id="383799041">
          <w:marLeft w:val="0"/>
          <w:marRight w:val="0"/>
          <w:marTop w:val="0"/>
          <w:marBottom w:val="0"/>
          <w:divBdr>
            <w:top w:val="none" w:sz="0" w:space="0" w:color="auto"/>
            <w:left w:val="none" w:sz="0" w:space="0" w:color="auto"/>
            <w:bottom w:val="none" w:sz="0" w:space="0" w:color="auto"/>
            <w:right w:val="none" w:sz="0" w:space="0" w:color="auto"/>
          </w:divBdr>
        </w:div>
        <w:div w:id="540434620">
          <w:marLeft w:val="0"/>
          <w:marRight w:val="0"/>
          <w:marTop w:val="0"/>
          <w:marBottom w:val="0"/>
          <w:divBdr>
            <w:top w:val="none" w:sz="0" w:space="0" w:color="auto"/>
            <w:left w:val="none" w:sz="0" w:space="0" w:color="auto"/>
            <w:bottom w:val="none" w:sz="0" w:space="0" w:color="auto"/>
            <w:right w:val="none" w:sz="0" w:space="0" w:color="auto"/>
          </w:divBdr>
          <w:divsChild>
            <w:div w:id="810441361">
              <w:marLeft w:val="0"/>
              <w:marRight w:val="0"/>
              <w:marTop w:val="0"/>
              <w:marBottom w:val="0"/>
              <w:divBdr>
                <w:top w:val="none" w:sz="0" w:space="0" w:color="auto"/>
                <w:left w:val="none" w:sz="0" w:space="0" w:color="auto"/>
                <w:bottom w:val="none" w:sz="0" w:space="0" w:color="auto"/>
                <w:right w:val="none" w:sz="0" w:space="0" w:color="auto"/>
              </w:divBdr>
              <w:divsChild>
                <w:div w:id="467161762">
                  <w:marLeft w:val="0"/>
                  <w:marRight w:val="0"/>
                  <w:marTop w:val="0"/>
                  <w:marBottom w:val="0"/>
                  <w:divBdr>
                    <w:top w:val="none" w:sz="0" w:space="0" w:color="auto"/>
                    <w:left w:val="none" w:sz="0" w:space="0" w:color="auto"/>
                    <w:bottom w:val="none" w:sz="0" w:space="0" w:color="auto"/>
                    <w:right w:val="none" w:sz="0" w:space="0" w:color="auto"/>
                  </w:divBdr>
                  <w:divsChild>
                    <w:div w:id="21425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4696">
      <w:bodyDiv w:val="1"/>
      <w:marLeft w:val="0"/>
      <w:marRight w:val="0"/>
      <w:marTop w:val="0"/>
      <w:marBottom w:val="0"/>
      <w:divBdr>
        <w:top w:val="none" w:sz="0" w:space="0" w:color="auto"/>
        <w:left w:val="none" w:sz="0" w:space="0" w:color="auto"/>
        <w:bottom w:val="none" w:sz="0" w:space="0" w:color="auto"/>
        <w:right w:val="none" w:sz="0" w:space="0" w:color="auto"/>
      </w:divBdr>
      <w:divsChild>
        <w:div w:id="47582703">
          <w:marLeft w:val="0"/>
          <w:marRight w:val="0"/>
          <w:marTop w:val="0"/>
          <w:marBottom w:val="0"/>
          <w:divBdr>
            <w:top w:val="none" w:sz="0" w:space="0" w:color="auto"/>
            <w:left w:val="none" w:sz="0" w:space="0" w:color="auto"/>
            <w:bottom w:val="none" w:sz="0" w:space="0" w:color="auto"/>
            <w:right w:val="none" w:sz="0" w:space="0" w:color="auto"/>
          </w:divBdr>
          <w:divsChild>
            <w:div w:id="1390230218">
              <w:marLeft w:val="0"/>
              <w:marRight w:val="0"/>
              <w:marTop w:val="0"/>
              <w:marBottom w:val="0"/>
              <w:divBdr>
                <w:top w:val="none" w:sz="0" w:space="0" w:color="auto"/>
                <w:left w:val="none" w:sz="0" w:space="0" w:color="auto"/>
                <w:bottom w:val="none" w:sz="0" w:space="0" w:color="auto"/>
                <w:right w:val="none" w:sz="0" w:space="0" w:color="auto"/>
              </w:divBdr>
              <w:divsChild>
                <w:div w:id="332877158">
                  <w:marLeft w:val="0"/>
                  <w:marRight w:val="0"/>
                  <w:marTop w:val="0"/>
                  <w:marBottom w:val="0"/>
                  <w:divBdr>
                    <w:top w:val="none" w:sz="0" w:space="0" w:color="auto"/>
                    <w:left w:val="none" w:sz="0" w:space="0" w:color="auto"/>
                    <w:bottom w:val="none" w:sz="0" w:space="0" w:color="auto"/>
                    <w:right w:val="none" w:sz="0" w:space="0" w:color="auto"/>
                  </w:divBdr>
                  <w:divsChild>
                    <w:div w:id="9813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2582">
          <w:marLeft w:val="0"/>
          <w:marRight w:val="0"/>
          <w:marTop w:val="0"/>
          <w:marBottom w:val="0"/>
          <w:divBdr>
            <w:top w:val="none" w:sz="0" w:space="0" w:color="auto"/>
            <w:left w:val="none" w:sz="0" w:space="0" w:color="auto"/>
            <w:bottom w:val="none" w:sz="0" w:space="0" w:color="auto"/>
            <w:right w:val="none" w:sz="0" w:space="0" w:color="auto"/>
          </w:divBdr>
        </w:div>
      </w:divsChild>
    </w:div>
    <w:div w:id="553195590">
      <w:bodyDiv w:val="1"/>
      <w:marLeft w:val="0"/>
      <w:marRight w:val="0"/>
      <w:marTop w:val="0"/>
      <w:marBottom w:val="0"/>
      <w:divBdr>
        <w:top w:val="none" w:sz="0" w:space="0" w:color="auto"/>
        <w:left w:val="none" w:sz="0" w:space="0" w:color="auto"/>
        <w:bottom w:val="none" w:sz="0" w:space="0" w:color="auto"/>
        <w:right w:val="none" w:sz="0" w:space="0" w:color="auto"/>
      </w:divBdr>
      <w:divsChild>
        <w:div w:id="104692805">
          <w:marLeft w:val="0"/>
          <w:marRight w:val="0"/>
          <w:marTop w:val="0"/>
          <w:marBottom w:val="0"/>
          <w:divBdr>
            <w:top w:val="none" w:sz="0" w:space="0" w:color="auto"/>
            <w:left w:val="none" w:sz="0" w:space="0" w:color="auto"/>
            <w:bottom w:val="none" w:sz="0" w:space="0" w:color="auto"/>
            <w:right w:val="none" w:sz="0" w:space="0" w:color="auto"/>
          </w:divBdr>
          <w:divsChild>
            <w:div w:id="974027755">
              <w:marLeft w:val="0"/>
              <w:marRight w:val="0"/>
              <w:marTop w:val="0"/>
              <w:marBottom w:val="0"/>
              <w:divBdr>
                <w:top w:val="none" w:sz="0" w:space="0" w:color="auto"/>
                <w:left w:val="none" w:sz="0" w:space="0" w:color="auto"/>
                <w:bottom w:val="none" w:sz="0" w:space="0" w:color="auto"/>
                <w:right w:val="none" w:sz="0" w:space="0" w:color="auto"/>
              </w:divBdr>
              <w:divsChild>
                <w:div w:id="1266303739">
                  <w:marLeft w:val="0"/>
                  <w:marRight w:val="0"/>
                  <w:marTop w:val="0"/>
                  <w:marBottom w:val="0"/>
                  <w:divBdr>
                    <w:top w:val="none" w:sz="0" w:space="0" w:color="auto"/>
                    <w:left w:val="none" w:sz="0" w:space="0" w:color="auto"/>
                    <w:bottom w:val="none" w:sz="0" w:space="0" w:color="auto"/>
                    <w:right w:val="none" w:sz="0" w:space="0" w:color="auto"/>
                  </w:divBdr>
                  <w:divsChild>
                    <w:div w:id="12794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1066">
          <w:marLeft w:val="0"/>
          <w:marRight w:val="0"/>
          <w:marTop w:val="0"/>
          <w:marBottom w:val="0"/>
          <w:divBdr>
            <w:top w:val="none" w:sz="0" w:space="0" w:color="auto"/>
            <w:left w:val="none" w:sz="0" w:space="0" w:color="auto"/>
            <w:bottom w:val="none" w:sz="0" w:space="0" w:color="auto"/>
            <w:right w:val="none" w:sz="0" w:space="0" w:color="auto"/>
          </w:divBdr>
        </w:div>
      </w:divsChild>
    </w:div>
    <w:div w:id="639581269">
      <w:bodyDiv w:val="1"/>
      <w:marLeft w:val="0"/>
      <w:marRight w:val="0"/>
      <w:marTop w:val="0"/>
      <w:marBottom w:val="0"/>
      <w:divBdr>
        <w:top w:val="none" w:sz="0" w:space="0" w:color="auto"/>
        <w:left w:val="none" w:sz="0" w:space="0" w:color="auto"/>
        <w:bottom w:val="none" w:sz="0" w:space="0" w:color="auto"/>
        <w:right w:val="none" w:sz="0" w:space="0" w:color="auto"/>
      </w:divBdr>
      <w:divsChild>
        <w:div w:id="263729732">
          <w:marLeft w:val="0"/>
          <w:marRight w:val="0"/>
          <w:marTop w:val="0"/>
          <w:marBottom w:val="0"/>
          <w:divBdr>
            <w:top w:val="none" w:sz="0" w:space="0" w:color="auto"/>
            <w:left w:val="none" w:sz="0" w:space="0" w:color="auto"/>
            <w:bottom w:val="none" w:sz="0" w:space="0" w:color="auto"/>
            <w:right w:val="none" w:sz="0" w:space="0" w:color="auto"/>
          </w:divBdr>
        </w:div>
        <w:div w:id="970092559">
          <w:marLeft w:val="0"/>
          <w:marRight w:val="0"/>
          <w:marTop w:val="0"/>
          <w:marBottom w:val="0"/>
          <w:divBdr>
            <w:top w:val="none" w:sz="0" w:space="0" w:color="auto"/>
            <w:left w:val="none" w:sz="0" w:space="0" w:color="auto"/>
            <w:bottom w:val="none" w:sz="0" w:space="0" w:color="auto"/>
            <w:right w:val="none" w:sz="0" w:space="0" w:color="auto"/>
          </w:divBdr>
          <w:divsChild>
            <w:div w:id="1262372463">
              <w:marLeft w:val="0"/>
              <w:marRight w:val="0"/>
              <w:marTop w:val="0"/>
              <w:marBottom w:val="0"/>
              <w:divBdr>
                <w:top w:val="none" w:sz="0" w:space="0" w:color="auto"/>
                <w:left w:val="none" w:sz="0" w:space="0" w:color="auto"/>
                <w:bottom w:val="none" w:sz="0" w:space="0" w:color="auto"/>
                <w:right w:val="none" w:sz="0" w:space="0" w:color="auto"/>
              </w:divBdr>
              <w:divsChild>
                <w:div w:id="818114666">
                  <w:marLeft w:val="0"/>
                  <w:marRight w:val="0"/>
                  <w:marTop w:val="0"/>
                  <w:marBottom w:val="0"/>
                  <w:divBdr>
                    <w:top w:val="none" w:sz="0" w:space="0" w:color="auto"/>
                    <w:left w:val="none" w:sz="0" w:space="0" w:color="auto"/>
                    <w:bottom w:val="none" w:sz="0" w:space="0" w:color="auto"/>
                    <w:right w:val="none" w:sz="0" w:space="0" w:color="auto"/>
                  </w:divBdr>
                  <w:divsChild>
                    <w:div w:id="396243279">
                      <w:marLeft w:val="0"/>
                      <w:marRight w:val="0"/>
                      <w:marTop w:val="0"/>
                      <w:marBottom w:val="0"/>
                      <w:divBdr>
                        <w:top w:val="none" w:sz="0" w:space="0" w:color="auto"/>
                        <w:left w:val="none" w:sz="0" w:space="0" w:color="auto"/>
                        <w:bottom w:val="none" w:sz="0" w:space="0" w:color="auto"/>
                        <w:right w:val="none" w:sz="0" w:space="0" w:color="auto"/>
                      </w:divBdr>
                    </w:div>
                  </w:divsChild>
                </w:div>
                <w:div w:id="903444449">
                  <w:marLeft w:val="0"/>
                  <w:marRight w:val="0"/>
                  <w:marTop w:val="0"/>
                  <w:marBottom w:val="0"/>
                  <w:divBdr>
                    <w:top w:val="none" w:sz="0" w:space="0" w:color="auto"/>
                    <w:left w:val="none" w:sz="0" w:space="0" w:color="auto"/>
                    <w:bottom w:val="none" w:sz="0" w:space="0" w:color="auto"/>
                    <w:right w:val="none" w:sz="0" w:space="0" w:color="auto"/>
                  </w:divBdr>
                  <w:divsChild>
                    <w:div w:id="1371808628">
                      <w:marLeft w:val="0"/>
                      <w:marRight w:val="0"/>
                      <w:marTop w:val="0"/>
                      <w:marBottom w:val="0"/>
                      <w:divBdr>
                        <w:top w:val="none" w:sz="0" w:space="0" w:color="auto"/>
                        <w:left w:val="none" w:sz="0" w:space="0" w:color="auto"/>
                        <w:bottom w:val="none" w:sz="0" w:space="0" w:color="auto"/>
                        <w:right w:val="none" w:sz="0" w:space="0" w:color="auto"/>
                      </w:divBdr>
                    </w:div>
                  </w:divsChild>
                </w:div>
                <w:div w:id="977807718">
                  <w:marLeft w:val="0"/>
                  <w:marRight w:val="0"/>
                  <w:marTop w:val="0"/>
                  <w:marBottom w:val="0"/>
                  <w:divBdr>
                    <w:top w:val="none" w:sz="0" w:space="0" w:color="auto"/>
                    <w:left w:val="none" w:sz="0" w:space="0" w:color="auto"/>
                    <w:bottom w:val="none" w:sz="0" w:space="0" w:color="auto"/>
                    <w:right w:val="none" w:sz="0" w:space="0" w:color="auto"/>
                  </w:divBdr>
                  <w:divsChild>
                    <w:div w:id="528570866">
                      <w:marLeft w:val="0"/>
                      <w:marRight w:val="0"/>
                      <w:marTop w:val="0"/>
                      <w:marBottom w:val="0"/>
                      <w:divBdr>
                        <w:top w:val="none" w:sz="0" w:space="0" w:color="auto"/>
                        <w:left w:val="none" w:sz="0" w:space="0" w:color="auto"/>
                        <w:bottom w:val="none" w:sz="0" w:space="0" w:color="auto"/>
                        <w:right w:val="none" w:sz="0" w:space="0" w:color="auto"/>
                      </w:divBdr>
                    </w:div>
                  </w:divsChild>
                </w:div>
                <w:div w:id="980839940">
                  <w:marLeft w:val="0"/>
                  <w:marRight w:val="0"/>
                  <w:marTop w:val="0"/>
                  <w:marBottom w:val="0"/>
                  <w:divBdr>
                    <w:top w:val="none" w:sz="0" w:space="0" w:color="auto"/>
                    <w:left w:val="none" w:sz="0" w:space="0" w:color="auto"/>
                    <w:bottom w:val="none" w:sz="0" w:space="0" w:color="auto"/>
                    <w:right w:val="none" w:sz="0" w:space="0" w:color="auto"/>
                  </w:divBdr>
                  <w:divsChild>
                    <w:div w:id="1014303760">
                      <w:marLeft w:val="0"/>
                      <w:marRight w:val="0"/>
                      <w:marTop w:val="0"/>
                      <w:marBottom w:val="0"/>
                      <w:divBdr>
                        <w:top w:val="none" w:sz="0" w:space="0" w:color="auto"/>
                        <w:left w:val="none" w:sz="0" w:space="0" w:color="auto"/>
                        <w:bottom w:val="none" w:sz="0" w:space="0" w:color="auto"/>
                        <w:right w:val="none" w:sz="0" w:space="0" w:color="auto"/>
                      </w:divBdr>
                    </w:div>
                  </w:divsChild>
                </w:div>
                <w:div w:id="1539511600">
                  <w:marLeft w:val="0"/>
                  <w:marRight w:val="0"/>
                  <w:marTop w:val="0"/>
                  <w:marBottom w:val="0"/>
                  <w:divBdr>
                    <w:top w:val="none" w:sz="0" w:space="0" w:color="auto"/>
                    <w:left w:val="none" w:sz="0" w:space="0" w:color="auto"/>
                    <w:bottom w:val="none" w:sz="0" w:space="0" w:color="auto"/>
                    <w:right w:val="none" w:sz="0" w:space="0" w:color="auto"/>
                  </w:divBdr>
                  <w:divsChild>
                    <w:div w:id="1575702279">
                      <w:marLeft w:val="0"/>
                      <w:marRight w:val="0"/>
                      <w:marTop w:val="0"/>
                      <w:marBottom w:val="0"/>
                      <w:divBdr>
                        <w:top w:val="none" w:sz="0" w:space="0" w:color="auto"/>
                        <w:left w:val="none" w:sz="0" w:space="0" w:color="auto"/>
                        <w:bottom w:val="none" w:sz="0" w:space="0" w:color="auto"/>
                        <w:right w:val="none" w:sz="0" w:space="0" w:color="auto"/>
                      </w:divBdr>
                    </w:div>
                  </w:divsChild>
                </w:div>
                <w:div w:id="1906329082">
                  <w:marLeft w:val="0"/>
                  <w:marRight w:val="0"/>
                  <w:marTop w:val="0"/>
                  <w:marBottom w:val="0"/>
                  <w:divBdr>
                    <w:top w:val="none" w:sz="0" w:space="0" w:color="auto"/>
                    <w:left w:val="none" w:sz="0" w:space="0" w:color="auto"/>
                    <w:bottom w:val="none" w:sz="0" w:space="0" w:color="auto"/>
                    <w:right w:val="none" w:sz="0" w:space="0" w:color="auto"/>
                  </w:divBdr>
                  <w:divsChild>
                    <w:div w:id="1647127718">
                      <w:marLeft w:val="0"/>
                      <w:marRight w:val="0"/>
                      <w:marTop w:val="0"/>
                      <w:marBottom w:val="0"/>
                      <w:divBdr>
                        <w:top w:val="none" w:sz="0" w:space="0" w:color="auto"/>
                        <w:left w:val="none" w:sz="0" w:space="0" w:color="auto"/>
                        <w:bottom w:val="none" w:sz="0" w:space="0" w:color="auto"/>
                        <w:right w:val="none" w:sz="0" w:space="0" w:color="auto"/>
                      </w:divBdr>
                    </w:div>
                  </w:divsChild>
                </w:div>
                <w:div w:id="2114208578">
                  <w:marLeft w:val="0"/>
                  <w:marRight w:val="0"/>
                  <w:marTop w:val="0"/>
                  <w:marBottom w:val="0"/>
                  <w:divBdr>
                    <w:top w:val="none" w:sz="0" w:space="0" w:color="auto"/>
                    <w:left w:val="none" w:sz="0" w:space="0" w:color="auto"/>
                    <w:bottom w:val="none" w:sz="0" w:space="0" w:color="auto"/>
                    <w:right w:val="none" w:sz="0" w:space="0" w:color="auto"/>
                  </w:divBdr>
                  <w:divsChild>
                    <w:div w:id="9636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5149">
          <w:marLeft w:val="0"/>
          <w:marRight w:val="0"/>
          <w:marTop w:val="0"/>
          <w:marBottom w:val="0"/>
          <w:divBdr>
            <w:top w:val="none" w:sz="0" w:space="0" w:color="auto"/>
            <w:left w:val="none" w:sz="0" w:space="0" w:color="auto"/>
            <w:bottom w:val="none" w:sz="0" w:space="0" w:color="auto"/>
            <w:right w:val="none" w:sz="0" w:space="0" w:color="auto"/>
          </w:divBdr>
        </w:div>
      </w:divsChild>
    </w:div>
    <w:div w:id="641427069">
      <w:bodyDiv w:val="1"/>
      <w:marLeft w:val="0"/>
      <w:marRight w:val="0"/>
      <w:marTop w:val="0"/>
      <w:marBottom w:val="0"/>
      <w:divBdr>
        <w:top w:val="none" w:sz="0" w:space="0" w:color="auto"/>
        <w:left w:val="none" w:sz="0" w:space="0" w:color="auto"/>
        <w:bottom w:val="none" w:sz="0" w:space="0" w:color="auto"/>
        <w:right w:val="none" w:sz="0" w:space="0" w:color="auto"/>
      </w:divBdr>
      <w:divsChild>
        <w:div w:id="603269080">
          <w:marLeft w:val="0"/>
          <w:marRight w:val="0"/>
          <w:marTop w:val="0"/>
          <w:marBottom w:val="0"/>
          <w:divBdr>
            <w:top w:val="none" w:sz="0" w:space="0" w:color="auto"/>
            <w:left w:val="none" w:sz="0" w:space="0" w:color="auto"/>
            <w:bottom w:val="none" w:sz="0" w:space="0" w:color="auto"/>
            <w:right w:val="none" w:sz="0" w:space="0" w:color="auto"/>
          </w:divBdr>
          <w:divsChild>
            <w:div w:id="1699815721">
              <w:marLeft w:val="0"/>
              <w:marRight w:val="0"/>
              <w:marTop w:val="0"/>
              <w:marBottom w:val="0"/>
              <w:divBdr>
                <w:top w:val="none" w:sz="0" w:space="0" w:color="auto"/>
                <w:left w:val="none" w:sz="0" w:space="0" w:color="auto"/>
                <w:bottom w:val="none" w:sz="0" w:space="0" w:color="auto"/>
                <w:right w:val="none" w:sz="0" w:space="0" w:color="auto"/>
              </w:divBdr>
              <w:divsChild>
                <w:div w:id="208494578">
                  <w:marLeft w:val="0"/>
                  <w:marRight w:val="0"/>
                  <w:marTop w:val="0"/>
                  <w:marBottom w:val="0"/>
                  <w:divBdr>
                    <w:top w:val="none" w:sz="0" w:space="0" w:color="auto"/>
                    <w:left w:val="none" w:sz="0" w:space="0" w:color="auto"/>
                    <w:bottom w:val="none" w:sz="0" w:space="0" w:color="auto"/>
                    <w:right w:val="none" w:sz="0" w:space="0" w:color="auto"/>
                  </w:divBdr>
                  <w:divsChild>
                    <w:div w:id="817265339">
                      <w:marLeft w:val="0"/>
                      <w:marRight w:val="0"/>
                      <w:marTop w:val="0"/>
                      <w:marBottom w:val="0"/>
                      <w:divBdr>
                        <w:top w:val="none" w:sz="0" w:space="0" w:color="auto"/>
                        <w:left w:val="none" w:sz="0" w:space="0" w:color="auto"/>
                        <w:bottom w:val="none" w:sz="0" w:space="0" w:color="auto"/>
                        <w:right w:val="none" w:sz="0" w:space="0" w:color="auto"/>
                      </w:divBdr>
                    </w:div>
                  </w:divsChild>
                </w:div>
                <w:div w:id="1296446187">
                  <w:marLeft w:val="0"/>
                  <w:marRight w:val="0"/>
                  <w:marTop w:val="0"/>
                  <w:marBottom w:val="0"/>
                  <w:divBdr>
                    <w:top w:val="none" w:sz="0" w:space="0" w:color="auto"/>
                    <w:left w:val="none" w:sz="0" w:space="0" w:color="auto"/>
                    <w:bottom w:val="none" w:sz="0" w:space="0" w:color="auto"/>
                    <w:right w:val="none" w:sz="0" w:space="0" w:color="auto"/>
                  </w:divBdr>
                  <w:divsChild>
                    <w:div w:id="1381594736">
                      <w:marLeft w:val="0"/>
                      <w:marRight w:val="0"/>
                      <w:marTop w:val="0"/>
                      <w:marBottom w:val="0"/>
                      <w:divBdr>
                        <w:top w:val="none" w:sz="0" w:space="0" w:color="auto"/>
                        <w:left w:val="none" w:sz="0" w:space="0" w:color="auto"/>
                        <w:bottom w:val="none" w:sz="0" w:space="0" w:color="auto"/>
                        <w:right w:val="none" w:sz="0" w:space="0" w:color="auto"/>
                      </w:divBdr>
                    </w:div>
                  </w:divsChild>
                </w:div>
                <w:div w:id="1722824716">
                  <w:marLeft w:val="0"/>
                  <w:marRight w:val="0"/>
                  <w:marTop w:val="0"/>
                  <w:marBottom w:val="0"/>
                  <w:divBdr>
                    <w:top w:val="none" w:sz="0" w:space="0" w:color="auto"/>
                    <w:left w:val="none" w:sz="0" w:space="0" w:color="auto"/>
                    <w:bottom w:val="none" w:sz="0" w:space="0" w:color="auto"/>
                    <w:right w:val="none" w:sz="0" w:space="0" w:color="auto"/>
                  </w:divBdr>
                  <w:divsChild>
                    <w:div w:id="19230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8313">
          <w:marLeft w:val="0"/>
          <w:marRight w:val="0"/>
          <w:marTop w:val="0"/>
          <w:marBottom w:val="0"/>
          <w:divBdr>
            <w:top w:val="none" w:sz="0" w:space="0" w:color="auto"/>
            <w:left w:val="none" w:sz="0" w:space="0" w:color="auto"/>
            <w:bottom w:val="none" w:sz="0" w:space="0" w:color="auto"/>
            <w:right w:val="none" w:sz="0" w:space="0" w:color="auto"/>
          </w:divBdr>
        </w:div>
      </w:divsChild>
    </w:div>
    <w:div w:id="642083866">
      <w:bodyDiv w:val="1"/>
      <w:marLeft w:val="0"/>
      <w:marRight w:val="0"/>
      <w:marTop w:val="0"/>
      <w:marBottom w:val="0"/>
      <w:divBdr>
        <w:top w:val="none" w:sz="0" w:space="0" w:color="auto"/>
        <w:left w:val="none" w:sz="0" w:space="0" w:color="auto"/>
        <w:bottom w:val="none" w:sz="0" w:space="0" w:color="auto"/>
        <w:right w:val="none" w:sz="0" w:space="0" w:color="auto"/>
      </w:divBdr>
      <w:divsChild>
        <w:div w:id="115876852">
          <w:marLeft w:val="0"/>
          <w:marRight w:val="0"/>
          <w:marTop w:val="0"/>
          <w:marBottom w:val="0"/>
          <w:divBdr>
            <w:top w:val="none" w:sz="0" w:space="0" w:color="auto"/>
            <w:left w:val="none" w:sz="0" w:space="0" w:color="auto"/>
            <w:bottom w:val="none" w:sz="0" w:space="0" w:color="auto"/>
            <w:right w:val="none" w:sz="0" w:space="0" w:color="auto"/>
          </w:divBdr>
        </w:div>
      </w:divsChild>
    </w:div>
    <w:div w:id="682166637">
      <w:bodyDiv w:val="1"/>
      <w:marLeft w:val="0"/>
      <w:marRight w:val="0"/>
      <w:marTop w:val="0"/>
      <w:marBottom w:val="0"/>
      <w:divBdr>
        <w:top w:val="none" w:sz="0" w:space="0" w:color="auto"/>
        <w:left w:val="none" w:sz="0" w:space="0" w:color="auto"/>
        <w:bottom w:val="none" w:sz="0" w:space="0" w:color="auto"/>
        <w:right w:val="none" w:sz="0" w:space="0" w:color="auto"/>
      </w:divBdr>
      <w:divsChild>
        <w:div w:id="1601142007">
          <w:marLeft w:val="0"/>
          <w:marRight w:val="0"/>
          <w:marTop w:val="0"/>
          <w:marBottom w:val="0"/>
          <w:divBdr>
            <w:top w:val="none" w:sz="0" w:space="0" w:color="auto"/>
            <w:left w:val="none" w:sz="0" w:space="0" w:color="auto"/>
            <w:bottom w:val="none" w:sz="0" w:space="0" w:color="auto"/>
            <w:right w:val="none" w:sz="0" w:space="0" w:color="auto"/>
          </w:divBdr>
        </w:div>
      </w:divsChild>
    </w:div>
    <w:div w:id="690186038">
      <w:bodyDiv w:val="1"/>
      <w:marLeft w:val="0"/>
      <w:marRight w:val="0"/>
      <w:marTop w:val="0"/>
      <w:marBottom w:val="0"/>
      <w:divBdr>
        <w:top w:val="none" w:sz="0" w:space="0" w:color="auto"/>
        <w:left w:val="none" w:sz="0" w:space="0" w:color="auto"/>
        <w:bottom w:val="none" w:sz="0" w:space="0" w:color="auto"/>
        <w:right w:val="none" w:sz="0" w:space="0" w:color="auto"/>
      </w:divBdr>
      <w:divsChild>
        <w:div w:id="718944194">
          <w:marLeft w:val="0"/>
          <w:marRight w:val="0"/>
          <w:marTop w:val="0"/>
          <w:marBottom w:val="0"/>
          <w:divBdr>
            <w:top w:val="none" w:sz="0" w:space="0" w:color="auto"/>
            <w:left w:val="none" w:sz="0" w:space="0" w:color="auto"/>
            <w:bottom w:val="none" w:sz="0" w:space="0" w:color="auto"/>
            <w:right w:val="none" w:sz="0" w:space="0" w:color="auto"/>
          </w:divBdr>
          <w:divsChild>
            <w:div w:id="1635286042">
              <w:marLeft w:val="0"/>
              <w:marRight w:val="0"/>
              <w:marTop w:val="0"/>
              <w:marBottom w:val="0"/>
              <w:divBdr>
                <w:top w:val="none" w:sz="0" w:space="0" w:color="auto"/>
                <w:left w:val="none" w:sz="0" w:space="0" w:color="auto"/>
                <w:bottom w:val="none" w:sz="0" w:space="0" w:color="auto"/>
                <w:right w:val="none" w:sz="0" w:space="0" w:color="auto"/>
              </w:divBdr>
              <w:divsChild>
                <w:div w:id="1826629133">
                  <w:marLeft w:val="0"/>
                  <w:marRight w:val="0"/>
                  <w:marTop w:val="0"/>
                  <w:marBottom w:val="0"/>
                  <w:divBdr>
                    <w:top w:val="none" w:sz="0" w:space="0" w:color="auto"/>
                    <w:left w:val="none" w:sz="0" w:space="0" w:color="auto"/>
                    <w:bottom w:val="none" w:sz="0" w:space="0" w:color="auto"/>
                    <w:right w:val="none" w:sz="0" w:space="0" w:color="auto"/>
                  </w:divBdr>
                  <w:divsChild>
                    <w:div w:id="17601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4458">
          <w:marLeft w:val="0"/>
          <w:marRight w:val="0"/>
          <w:marTop w:val="0"/>
          <w:marBottom w:val="0"/>
          <w:divBdr>
            <w:top w:val="none" w:sz="0" w:space="0" w:color="auto"/>
            <w:left w:val="none" w:sz="0" w:space="0" w:color="auto"/>
            <w:bottom w:val="none" w:sz="0" w:space="0" w:color="auto"/>
            <w:right w:val="none" w:sz="0" w:space="0" w:color="auto"/>
          </w:divBdr>
        </w:div>
      </w:divsChild>
    </w:div>
    <w:div w:id="703795558">
      <w:bodyDiv w:val="1"/>
      <w:marLeft w:val="0"/>
      <w:marRight w:val="0"/>
      <w:marTop w:val="0"/>
      <w:marBottom w:val="0"/>
      <w:divBdr>
        <w:top w:val="none" w:sz="0" w:space="0" w:color="auto"/>
        <w:left w:val="none" w:sz="0" w:space="0" w:color="auto"/>
        <w:bottom w:val="none" w:sz="0" w:space="0" w:color="auto"/>
        <w:right w:val="none" w:sz="0" w:space="0" w:color="auto"/>
      </w:divBdr>
      <w:divsChild>
        <w:div w:id="1322150584">
          <w:marLeft w:val="0"/>
          <w:marRight w:val="0"/>
          <w:marTop w:val="0"/>
          <w:marBottom w:val="0"/>
          <w:divBdr>
            <w:top w:val="none" w:sz="0" w:space="0" w:color="auto"/>
            <w:left w:val="none" w:sz="0" w:space="0" w:color="auto"/>
            <w:bottom w:val="none" w:sz="0" w:space="0" w:color="auto"/>
            <w:right w:val="none" w:sz="0" w:space="0" w:color="auto"/>
          </w:divBdr>
          <w:divsChild>
            <w:div w:id="1774545836">
              <w:marLeft w:val="0"/>
              <w:marRight w:val="0"/>
              <w:marTop w:val="0"/>
              <w:marBottom w:val="0"/>
              <w:divBdr>
                <w:top w:val="none" w:sz="0" w:space="0" w:color="auto"/>
                <w:left w:val="none" w:sz="0" w:space="0" w:color="auto"/>
                <w:bottom w:val="none" w:sz="0" w:space="0" w:color="auto"/>
                <w:right w:val="none" w:sz="0" w:space="0" w:color="auto"/>
              </w:divBdr>
              <w:divsChild>
                <w:div w:id="1119377774">
                  <w:marLeft w:val="0"/>
                  <w:marRight w:val="0"/>
                  <w:marTop w:val="0"/>
                  <w:marBottom w:val="0"/>
                  <w:divBdr>
                    <w:top w:val="none" w:sz="0" w:space="0" w:color="auto"/>
                    <w:left w:val="none" w:sz="0" w:space="0" w:color="auto"/>
                    <w:bottom w:val="none" w:sz="0" w:space="0" w:color="auto"/>
                    <w:right w:val="none" w:sz="0" w:space="0" w:color="auto"/>
                  </w:divBdr>
                  <w:divsChild>
                    <w:div w:id="12355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7466">
          <w:marLeft w:val="0"/>
          <w:marRight w:val="0"/>
          <w:marTop w:val="0"/>
          <w:marBottom w:val="0"/>
          <w:divBdr>
            <w:top w:val="none" w:sz="0" w:space="0" w:color="auto"/>
            <w:left w:val="none" w:sz="0" w:space="0" w:color="auto"/>
            <w:bottom w:val="none" w:sz="0" w:space="0" w:color="auto"/>
            <w:right w:val="none" w:sz="0" w:space="0" w:color="auto"/>
          </w:divBdr>
        </w:div>
      </w:divsChild>
    </w:div>
    <w:div w:id="798454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4121">
          <w:marLeft w:val="0"/>
          <w:marRight w:val="0"/>
          <w:marTop w:val="0"/>
          <w:marBottom w:val="0"/>
          <w:divBdr>
            <w:top w:val="none" w:sz="0" w:space="0" w:color="auto"/>
            <w:left w:val="none" w:sz="0" w:space="0" w:color="auto"/>
            <w:bottom w:val="none" w:sz="0" w:space="0" w:color="auto"/>
            <w:right w:val="none" w:sz="0" w:space="0" w:color="auto"/>
          </w:divBdr>
          <w:divsChild>
            <w:div w:id="610667482">
              <w:marLeft w:val="0"/>
              <w:marRight w:val="0"/>
              <w:marTop w:val="0"/>
              <w:marBottom w:val="0"/>
              <w:divBdr>
                <w:top w:val="none" w:sz="0" w:space="0" w:color="auto"/>
                <w:left w:val="none" w:sz="0" w:space="0" w:color="auto"/>
                <w:bottom w:val="none" w:sz="0" w:space="0" w:color="auto"/>
                <w:right w:val="none" w:sz="0" w:space="0" w:color="auto"/>
              </w:divBdr>
              <w:divsChild>
                <w:div w:id="387151918">
                  <w:marLeft w:val="0"/>
                  <w:marRight w:val="0"/>
                  <w:marTop w:val="0"/>
                  <w:marBottom w:val="0"/>
                  <w:divBdr>
                    <w:top w:val="none" w:sz="0" w:space="0" w:color="auto"/>
                    <w:left w:val="none" w:sz="0" w:space="0" w:color="auto"/>
                    <w:bottom w:val="none" w:sz="0" w:space="0" w:color="auto"/>
                    <w:right w:val="none" w:sz="0" w:space="0" w:color="auto"/>
                  </w:divBdr>
                  <w:divsChild>
                    <w:div w:id="8437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9357">
          <w:marLeft w:val="0"/>
          <w:marRight w:val="0"/>
          <w:marTop w:val="0"/>
          <w:marBottom w:val="0"/>
          <w:divBdr>
            <w:top w:val="none" w:sz="0" w:space="0" w:color="auto"/>
            <w:left w:val="none" w:sz="0" w:space="0" w:color="auto"/>
            <w:bottom w:val="none" w:sz="0" w:space="0" w:color="auto"/>
            <w:right w:val="none" w:sz="0" w:space="0" w:color="auto"/>
          </w:divBdr>
        </w:div>
      </w:divsChild>
    </w:div>
    <w:div w:id="823281835">
      <w:bodyDiv w:val="1"/>
      <w:marLeft w:val="0"/>
      <w:marRight w:val="0"/>
      <w:marTop w:val="0"/>
      <w:marBottom w:val="0"/>
      <w:divBdr>
        <w:top w:val="none" w:sz="0" w:space="0" w:color="auto"/>
        <w:left w:val="none" w:sz="0" w:space="0" w:color="auto"/>
        <w:bottom w:val="none" w:sz="0" w:space="0" w:color="auto"/>
        <w:right w:val="none" w:sz="0" w:space="0" w:color="auto"/>
      </w:divBdr>
      <w:divsChild>
        <w:div w:id="1295912629">
          <w:marLeft w:val="0"/>
          <w:marRight w:val="0"/>
          <w:marTop w:val="0"/>
          <w:marBottom w:val="0"/>
          <w:divBdr>
            <w:top w:val="none" w:sz="0" w:space="0" w:color="auto"/>
            <w:left w:val="none" w:sz="0" w:space="0" w:color="auto"/>
            <w:bottom w:val="none" w:sz="0" w:space="0" w:color="auto"/>
            <w:right w:val="none" w:sz="0" w:space="0" w:color="auto"/>
          </w:divBdr>
          <w:divsChild>
            <w:div w:id="1752654436">
              <w:marLeft w:val="0"/>
              <w:marRight w:val="0"/>
              <w:marTop w:val="0"/>
              <w:marBottom w:val="0"/>
              <w:divBdr>
                <w:top w:val="none" w:sz="0" w:space="0" w:color="auto"/>
                <w:left w:val="none" w:sz="0" w:space="0" w:color="auto"/>
                <w:bottom w:val="none" w:sz="0" w:space="0" w:color="auto"/>
                <w:right w:val="none" w:sz="0" w:space="0" w:color="auto"/>
              </w:divBdr>
              <w:divsChild>
                <w:div w:id="1529761848">
                  <w:marLeft w:val="0"/>
                  <w:marRight w:val="0"/>
                  <w:marTop w:val="0"/>
                  <w:marBottom w:val="0"/>
                  <w:divBdr>
                    <w:top w:val="none" w:sz="0" w:space="0" w:color="auto"/>
                    <w:left w:val="none" w:sz="0" w:space="0" w:color="auto"/>
                    <w:bottom w:val="none" w:sz="0" w:space="0" w:color="auto"/>
                    <w:right w:val="none" w:sz="0" w:space="0" w:color="auto"/>
                  </w:divBdr>
                  <w:divsChild>
                    <w:div w:id="44641636">
                      <w:marLeft w:val="0"/>
                      <w:marRight w:val="0"/>
                      <w:marTop w:val="0"/>
                      <w:marBottom w:val="0"/>
                      <w:divBdr>
                        <w:top w:val="none" w:sz="0" w:space="0" w:color="auto"/>
                        <w:left w:val="none" w:sz="0" w:space="0" w:color="auto"/>
                        <w:bottom w:val="none" w:sz="0" w:space="0" w:color="auto"/>
                        <w:right w:val="none" w:sz="0" w:space="0" w:color="auto"/>
                      </w:divBdr>
                    </w:div>
                  </w:divsChild>
                </w:div>
                <w:div w:id="1606112067">
                  <w:marLeft w:val="0"/>
                  <w:marRight w:val="0"/>
                  <w:marTop w:val="0"/>
                  <w:marBottom w:val="0"/>
                  <w:divBdr>
                    <w:top w:val="none" w:sz="0" w:space="0" w:color="auto"/>
                    <w:left w:val="none" w:sz="0" w:space="0" w:color="auto"/>
                    <w:bottom w:val="none" w:sz="0" w:space="0" w:color="auto"/>
                    <w:right w:val="none" w:sz="0" w:space="0" w:color="auto"/>
                  </w:divBdr>
                  <w:divsChild>
                    <w:div w:id="650404466">
                      <w:marLeft w:val="0"/>
                      <w:marRight w:val="0"/>
                      <w:marTop w:val="0"/>
                      <w:marBottom w:val="0"/>
                      <w:divBdr>
                        <w:top w:val="none" w:sz="0" w:space="0" w:color="auto"/>
                        <w:left w:val="none" w:sz="0" w:space="0" w:color="auto"/>
                        <w:bottom w:val="none" w:sz="0" w:space="0" w:color="auto"/>
                        <w:right w:val="none" w:sz="0" w:space="0" w:color="auto"/>
                      </w:divBdr>
                    </w:div>
                  </w:divsChild>
                </w:div>
                <w:div w:id="1614550958">
                  <w:marLeft w:val="0"/>
                  <w:marRight w:val="0"/>
                  <w:marTop w:val="0"/>
                  <w:marBottom w:val="0"/>
                  <w:divBdr>
                    <w:top w:val="none" w:sz="0" w:space="0" w:color="auto"/>
                    <w:left w:val="none" w:sz="0" w:space="0" w:color="auto"/>
                    <w:bottom w:val="none" w:sz="0" w:space="0" w:color="auto"/>
                    <w:right w:val="none" w:sz="0" w:space="0" w:color="auto"/>
                  </w:divBdr>
                  <w:divsChild>
                    <w:div w:id="1038429703">
                      <w:marLeft w:val="0"/>
                      <w:marRight w:val="0"/>
                      <w:marTop w:val="0"/>
                      <w:marBottom w:val="0"/>
                      <w:divBdr>
                        <w:top w:val="none" w:sz="0" w:space="0" w:color="auto"/>
                        <w:left w:val="none" w:sz="0" w:space="0" w:color="auto"/>
                        <w:bottom w:val="none" w:sz="0" w:space="0" w:color="auto"/>
                        <w:right w:val="none" w:sz="0" w:space="0" w:color="auto"/>
                      </w:divBdr>
                    </w:div>
                  </w:divsChild>
                </w:div>
                <w:div w:id="1944802613">
                  <w:marLeft w:val="0"/>
                  <w:marRight w:val="0"/>
                  <w:marTop w:val="0"/>
                  <w:marBottom w:val="0"/>
                  <w:divBdr>
                    <w:top w:val="none" w:sz="0" w:space="0" w:color="auto"/>
                    <w:left w:val="none" w:sz="0" w:space="0" w:color="auto"/>
                    <w:bottom w:val="none" w:sz="0" w:space="0" w:color="auto"/>
                    <w:right w:val="none" w:sz="0" w:space="0" w:color="auto"/>
                  </w:divBdr>
                  <w:divsChild>
                    <w:div w:id="10675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2283">
          <w:marLeft w:val="0"/>
          <w:marRight w:val="0"/>
          <w:marTop w:val="0"/>
          <w:marBottom w:val="0"/>
          <w:divBdr>
            <w:top w:val="none" w:sz="0" w:space="0" w:color="auto"/>
            <w:left w:val="none" w:sz="0" w:space="0" w:color="auto"/>
            <w:bottom w:val="none" w:sz="0" w:space="0" w:color="auto"/>
            <w:right w:val="none" w:sz="0" w:space="0" w:color="auto"/>
          </w:divBdr>
          <w:divsChild>
            <w:div w:id="5645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07036">
      <w:bodyDiv w:val="1"/>
      <w:marLeft w:val="0"/>
      <w:marRight w:val="0"/>
      <w:marTop w:val="0"/>
      <w:marBottom w:val="0"/>
      <w:divBdr>
        <w:top w:val="none" w:sz="0" w:space="0" w:color="auto"/>
        <w:left w:val="none" w:sz="0" w:space="0" w:color="auto"/>
        <w:bottom w:val="none" w:sz="0" w:space="0" w:color="auto"/>
        <w:right w:val="none" w:sz="0" w:space="0" w:color="auto"/>
      </w:divBdr>
      <w:divsChild>
        <w:div w:id="1486510172">
          <w:marLeft w:val="0"/>
          <w:marRight w:val="0"/>
          <w:marTop w:val="0"/>
          <w:marBottom w:val="0"/>
          <w:divBdr>
            <w:top w:val="none" w:sz="0" w:space="0" w:color="auto"/>
            <w:left w:val="none" w:sz="0" w:space="0" w:color="auto"/>
            <w:bottom w:val="none" w:sz="0" w:space="0" w:color="auto"/>
            <w:right w:val="none" w:sz="0" w:space="0" w:color="auto"/>
          </w:divBdr>
        </w:div>
      </w:divsChild>
    </w:div>
    <w:div w:id="926689153">
      <w:bodyDiv w:val="1"/>
      <w:marLeft w:val="0"/>
      <w:marRight w:val="0"/>
      <w:marTop w:val="0"/>
      <w:marBottom w:val="0"/>
      <w:divBdr>
        <w:top w:val="none" w:sz="0" w:space="0" w:color="auto"/>
        <w:left w:val="none" w:sz="0" w:space="0" w:color="auto"/>
        <w:bottom w:val="none" w:sz="0" w:space="0" w:color="auto"/>
        <w:right w:val="none" w:sz="0" w:space="0" w:color="auto"/>
      </w:divBdr>
      <w:divsChild>
        <w:div w:id="1429694508">
          <w:marLeft w:val="0"/>
          <w:marRight w:val="0"/>
          <w:marTop w:val="0"/>
          <w:marBottom w:val="0"/>
          <w:divBdr>
            <w:top w:val="none" w:sz="0" w:space="0" w:color="auto"/>
            <w:left w:val="none" w:sz="0" w:space="0" w:color="auto"/>
            <w:bottom w:val="none" w:sz="0" w:space="0" w:color="auto"/>
            <w:right w:val="none" w:sz="0" w:space="0" w:color="auto"/>
          </w:divBdr>
          <w:divsChild>
            <w:div w:id="2144500513">
              <w:marLeft w:val="0"/>
              <w:marRight w:val="0"/>
              <w:marTop w:val="0"/>
              <w:marBottom w:val="0"/>
              <w:divBdr>
                <w:top w:val="none" w:sz="0" w:space="0" w:color="auto"/>
                <w:left w:val="none" w:sz="0" w:space="0" w:color="auto"/>
                <w:bottom w:val="none" w:sz="0" w:space="0" w:color="auto"/>
                <w:right w:val="none" w:sz="0" w:space="0" w:color="auto"/>
              </w:divBdr>
            </w:div>
          </w:divsChild>
        </w:div>
        <w:div w:id="1617633967">
          <w:marLeft w:val="0"/>
          <w:marRight w:val="0"/>
          <w:marTop w:val="0"/>
          <w:marBottom w:val="0"/>
          <w:divBdr>
            <w:top w:val="none" w:sz="0" w:space="0" w:color="auto"/>
            <w:left w:val="none" w:sz="0" w:space="0" w:color="auto"/>
            <w:bottom w:val="none" w:sz="0" w:space="0" w:color="auto"/>
            <w:right w:val="none" w:sz="0" w:space="0" w:color="auto"/>
          </w:divBdr>
          <w:divsChild>
            <w:div w:id="857046347">
              <w:marLeft w:val="0"/>
              <w:marRight w:val="0"/>
              <w:marTop w:val="0"/>
              <w:marBottom w:val="0"/>
              <w:divBdr>
                <w:top w:val="none" w:sz="0" w:space="0" w:color="auto"/>
                <w:left w:val="none" w:sz="0" w:space="0" w:color="auto"/>
                <w:bottom w:val="none" w:sz="0" w:space="0" w:color="auto"/>
                <w:right w:val="none" w:sz="0" w:space="0" w:color="auto"/>
              </w:divBdr>
              <w:divsChild>
                <w:div w:id="1332218685">
                  <w:marLeft w:val="0"/>
                  <w:marRight w:val="0"/>
                  <w:marTop w:val="0"/>
                  <w:marBottom w:val="0"/>
                  <w:divBdr>
                    <w:top w:val="none" w:sz="0" w:space="0" w:color="auto"/>
                    <w:left w:val="none" w:sz="0" w:space="0" w:color="auto"/>
                    <w:bottom w:val="none" w:sz="0" w:space="0" w:color="auto"/>
                    <w:right w:val="none" w:sz="0" w:space="0" w:color="auto"/>
                  </w:divBdr>
                  <w:divsChild>
                    <w:div w:id="1309895312">
                      <w:marLeft w:val="0"/>
                      <w:marRight w:val="0"/>
                      <w:marTop w:val="0"/>
                      <w:marBottom w:val="0"/>
                      <w:divBdr>
                        <w:top w:val="none" w:sz="0" w:space="0" w:color="auto"/>
                        <w:left w:val="none" w:sz="0" w:space="0" w:color="auto"/>
                        <w:bottom w:val="none" w:sz="0" w:space="0" w:color="auto"/>
                        <w:right w:val="none" w:sz="0" w:space="0" w:color="auto"/>
                      </w:divBdr>
                    </w:div>
                  </w:divsChild>
                </w:div>
                <w:div w:id="1803499299">
                  <w:marLeft w:val="0"/>
                  <w:marRight w:val="0"/>
                  <w:marTop w:val="0"/>
                  <w:marBottom w:val="0"/>
                  <w:divBdr>
                    <w:top w:val="none" w:sz="0" w:space="0" w:color="auto"/>
                    <w:left w:val="none" w:sz="0" w:space="0" w:color="auto"/>
                    <w:bottom w:val="none" w:sz="0" w:space="0" w:color="auto"/>
                    <w:right w:val="none" w:sz="0" w:space="0" w:color="auto"/>
                  </w:divBdr>
                  <w:divsChild>
                    <w:div w:id="236791857">
                      <w:marLeft w:val="0"/>
                      <w:marRight w:val="0"/>
                      <w:marTop w:val="0"/>
                      <w:marBottom w:val="0"/>
                      <w:divBdr>
                        <w:top w:val="none" w:sz="0" w:space="0" w:color="auto"/>
                        <w:left w:val="none" w:sz="0" w:space="0" w:color="auto"/>
                        <w:bottom w:val="none" w:sz="0" w:space="0" w:color="auto"/>
                        <w:right w:val="none" w:sz="0" w:space="0" w:color="auto"/>
                      </w:divBdr>
                    </w:div>
                  </w:divsChild>
                </w:div>
                <w:div w:id="2029987841">
                  <w:marLeft w:val="0"/>
                  <w:marRight w:val="0"/>
                  <w:marTop w:val="0"/>
                  <w:marBottom w:val="0"/>
                  <w:divBdr>
                    <w:top w:val="none" w:sz="0" w:space="0" w:color="auto"/>
                    <w:left w:val="none" w:sz="0" w:space="0" w:color="auto"/>
                    <w:bottom w:val="none" w:sz="0" w:space="0" w:color="auto"/>
                    <w:right w:val="none" w:sz="0" w:space="0" w:color="auto"/>
                  </w:divBdr>
                  <w:divsChild>
                    <w:div w:id="1151948616">
                      <w:marLeft w:val="0"/>
                      <w:marRight w:val="0"/>
                      <w:marTop w:val="0"/>
                      <w:marBottom w:val="0"/>
                      <w:divBdr>
                        <w:top w:val="none" w:sz="0" w:space="0" w:color="auto"/>
                        <w:left w:val="none" w:sz="0" w:space="0" w:color="auto"/>
                        <w:bottom w:val="none" w:sz="0" w:space="0" w:color="auto"/>
                        <w:right w:val="none" w:sz="0" w:space="0" w:color="auto"/>
                      </w:divBdr>
                    </w:div>
                  </w:divsChild>
                </w:div>
                <w:div w:id="2139255324">
                  <w:marLeft w:val="0"/>
                  <w:marRight w:val="0"/>
                  <w:marTop w:val="0"/>
                  <w:marBottom w:val="0"/>
                  <w:divBdr>
                    <w:top w:val="none" w:sz="0" w:space="0" w:color="auto"/>
                    <w:left w:val="none" w:sz="0" w:space="0" w:color="auto"/>
                    <w:bottom w:val="none" w:sz="0" w:space="0" w:color="auto"/>
                    <w:right w:val="none" w:sz="0" w:space="0" w:color="auto"/>
                  </w:divBdr>
                  <w:divsChild>
                    <w:div w:id="14177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3508">
      <w:bodyDiv w:val="1"/>
      <w:marLeft w:val="0"/>
      <w:marRight w:val="0"/>
      <w:marTop w:val="0"/>
      <w:marBottom w:val="0"/>
      <w:divBdr>
        <w:top w:val="none" w:sz="0" w:space="0" w:color="auto"/>
        <w:left w:val="none" w:sz="0" w:space="0" w:color="auto"/>
        <w:bottom w:val="none" w:sz="0" w:space="0" w:color="auto"/>
        <w:right w:val="none" w:sz="0" w:space="0" w:color="auto"/>
      </w:divBdr>
      <w:divsChild>
        <w:div w:id="669216849">
          <w:marLeft w:val="0"/>
          <w:marRight w:val="0"/>
          <w:marTop w:val="0"/>
          <w:marBottom w:val="0"/>
          <w:divBdr>
            <w:top w:val="none" w:sz="0" w:space="0" w:color="auto"/>
            <w:left w:val="none" w:sz="0" w:space="0" w:color="auto"/>
            <w:bottom w:val="none" w:sz="0" w:space="0" w:color="auto"/>
            <w:right w:val="none" w:sz="0" w:space="0" w:color="auto"/>
          </w:divBdr>
        </w:div>
      </w:divsChild>
    </w:div>
    <w:div w:id="1120609405">
      <w:bodyDiv w:val="1"/>
      <w:marLeft w:val="0"/>
      <w:marRight w:val="0"/>
      <w:marTop w:val="0"/>
      <w:marBottom w:val="0"/>
      <w:divBdr>
        <w:top w:val="none" w:sz="0" w:space="0" w:color="auto"/>
        <w:left w:val="none" w:sz="0" w:space="0" w:color="auto"/>
        <w:bottom w:val="none" w:sz="0" w:space="0" w:color="auto"/>
        <w:right w:val="none" w:sz="0" w:space="0" w:color="auto"/>
      </w:divBdr>
      <w:divsChild>
        <w:div w:id="226838361">
          <w:marLeft w:val="0"/>
          <w:marRight w:val="0"/>
          <w:marTop w:val="0"/>
          <w:marBottom w:val="0"/>
          <w:divBdr>
            <w:top w:val="none" w:sz="0" w:space="0" w:color="auto"/>
            <w:left w:val="none" w:sz="0" w:space="0" w:color="auto"/>
            <w:bottom w:val="none" w:sz="0" w:space="0" w:color="auto"/>
            <w:right w:val="none" w:sz="0" w:space="0" w:color="auto"/>
          </w:divBdr>
          <w:divsChild>
            <w:div w:id="68112583">
              <w:marLeft w:val="0"/>
              <w:marRight w:val="0"/>
              <w:marTop w:val="0"/>
              <w:marBottom w:val="0"/>
              <w:divBdr>
                <w:top w:val="none" w:sz="0" w:space="0" w:color="auto"/>
                <w:left w:val="none" w:sz="0" w:space="0" w:color="auto"/>
                <w:bottom w:val="none" w:sz="0" w:space="0" w:color="auto"/>
                <w:right w:val="none" w:sz="0" w:space="0" w:color="auto"/>
              </w:divBdr>
              <w:divsChild>
                <w:div w:id="618493745">
                  <w:marLeft w:val="0"/>
                  <w:marRight w:val="0"/>
                  <w:marTop w:val="0"/>
                  <w:marBottom w:val="0"/>
                  <w:divBdr>
                    <w:top w:val="none" w:sz="0" w:space="0" w:color="auto"/>
                    <w:left w:val="none" w:sz="0" w:space="0" w:color="auto"/>
                    <w:bottom w:val="none" w:sz="0" w:space="0" w:color="auto"/>
                    <w:right w:val="none" w:sz="0" w:space="0" w:color="auto"/>
                  </w:divBdr>
                  <w:divsChild>
                    <w:div w:id="46882073">
                      <w:marLeft w:val="0"/>
                      <w:marRight w:val="0"/>
                      <w:marTop w:val="0"/>
                      <w:marBottom w:val="0"/>
                      <w:divBdr>
                        <w:top w:val="none" w:sz="0" w:space="0" w:color="auto"/>
                        <w:left w:val="none" w:sz="0" w:space="0" w:color="auto"/>
                        <w:bottom w:val="none" w:sz="0" w:space="0" w:color="auto"/>
                        <w:right w:val="none" w:sz="0" w:space="0" w:color="auto"/>
                      </w:divBdr>
                      <w:divsChild>
                        <w:div w:id="1792168659">
                          <w:marLeft w:val="0"/>
                          <w:marRight w:val="0"/>
                          <w:marTop w:val="0"/>
                          <w:marBottom w:val="0"/>
                          <w:divBdr>
                            <w:top w:val="none" w:sz="0" w:space="0" w:color="auto"/>
                            <w:left w:val="none" w:sz="0" w:space="0" w:color="auto"/>
                            <w:bottom w:val="none" w:sz="0" w:space="0" w:color="auto"/>
                            <w:right w:val="none" w:sz="0" w:space="0" w:color="auto"/>
                          </w:divBdr>
                        </w:div>
                      </w:divsChild>
                    </w:div>
                    <w:div w:id="281495036">
                      <w:marLeft w:val="0"/>
                      <w:marRight w:val="0"/>
                      <w:marTop w:val="0"/>
                      <w:marBottom w:val="0"/>
                      <w:divBdr>
                        <w:top w:val="none" w:sz="0" w:space="0" w:color="auto"/>
                        <w:left w:val="none" w:sz="0" w:space="0" w:color="auto"/>
                        <w:bottom w:val="none" w:sz="0" w:space="0" w:color="auto"/>
                        <w:right w:val="none" w:sz="0" w:space="0" w:color="auto"/>
                      </w:divBdr>
                      <w:divsChild>
                        <w:div w:id="1787580322">
                          <w:marLeft w:val="0"/>
                          <w:marRight w:val="0"/>
                          <w:marTop w:val="0"/>
                          <w:marBottom w:val="0"/>
                          <w:divBdr>
                            <w:top w:val="none" w:sz="0" w:space="0" w:color="auto"/>
                            <w:left w:val="none" w:sz="0" w:space="0" w:color="auto"/>
                            <w:bottom w:val="none" w:sz="0" w:space="0" w:color="auto"/>
                            <w:right w:val="none" w:sz="0" w:space="0" w:color="auto"/>
                          </w:divBdr>
                        </w:div>
                      </w:divsChild>
                    </w:div>
                    <w:div w:id="646976796">
                      <w:marLeft w:val="0"/>
                      <w:marRight w:val="0"/>
                      <w:marTop w:val="0"/>
                      <w:marBottom w:val="0"/>
                      <w:divBdr>
                        <w:top w:val="none" w:sz="0" w:space="0" w:color="auto"/>
                        <w:left w:val="none" w:sz="0" w:space="0" w:color="auto"/>
                        <w:bottom w:val="none" w:sz="0" w:space="0" w:color="auto"/>
                        <w:right w:val="none" w:sz="0" w:space="0" w:color="auto"/>
                      </w:divBdr>
                      <w:divsChild>
                        <w:div w:id="189295544">
                          <w:marLeft w:val="0"/>
                          <w:marRight w:val="0"/>
                          <w:marTop w:val="0"/>
                          <w:marBottom w:val="0"/>
                          <w:divBdr>
                            <w:top w:val="none" w:sz="0" w:space="0" w:color="auto"/>
                            <w:left w:val="none" w:sz="0" w:space="0" w:color="auto"/>
                            <w:bottom w:val="none" w:sz="0" w:space="0" w:color="auto"/>
                            <w:right w:val="none" w:sz="0" w:space="0" w:color="auto"/>
                          </w:divBdr>
                        </w:div>
                      </w:divsChild>
                    </w:div>
                    <w:div w:id="834495158">
                      <w:marLeft w:val="0"/>
                      <w:marRight w:val="0"/>
                      <w:marTop w:val="0"/>
                      <w:marBottom w:val="0"/>
                      <w:divBdr>
                        <w:top w:val="none" w:sz="0" w:space="0" w:color="auto"/>
                        <w:left w:val="none" w:sz="0" w:space="0" w:color="auto"/>
                        <w:bottom w:val="none" w:sz="0" w:space="0" w:color="auto"/>
                        <w:right w:val="none" w:sz="0" w:space="0" w:color="auto"/>
                      </w:divBdr>
                      <w:divsChild>
                        <w:div w:id="748039529">
                          <w:marLeft w:val="0"/>
                          <w:marRight w:val="0"/>
                          <w:marTop w:val="0"/>
                          <w:marBottom w:val="0"/>
                          <w:divBdr>
                            <w:top w:val="none" w:sz="0" w:space="0" w:color="auto"/>
                            <w:left w:val="none" w:sz="0" w:space="0" w:color="auto"/>
                            <w:bottom w:val="none" w:sz="0" w:space="0" w:color="auto"/>
                            <w:right w:val="none" w:sz="0" w:space="0" w:color="auto"/>
                          </w:divBdr>
                        </w:div>
                      </w:divsChild>
                    </w:div>
                    <w:div w:id="1703021343">
                      <w:marLeft w:val="0"/>
                      <w:marRight w:val="0"/>
                      <w:marTop w:val="0"/>
                      <w:marBottom w:val="0"/>
                      <w:divBdr>
                        <w:top w:val="none" w:sz="0" w:space="0" w:color="auto"/>
                        <w:left w:val="none" w:sz="0" w:space="0" w:color="auto"/>
                        <w:bottom w:val="none" w:sz="0" w:space="0" w:color="auto"/>
                        <w:right w:val="none" w:sz="0" w:space="0" w:color="auto"/>
                      </w:divBdr>
                      <w:divsChild>
                        <w:div w:id="20331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625">
          <w:marLeft w:val="0"/>
          <w:marRight w:val="0"/>
          <w:marTop w:val="0"/>
          <w:marBottom w:val="0"/>
          <w:divBdr>
            <w:top w:val="none" w:sz="0" w:space="0" w:color="auto"/>
            <w:left w:val="none" w:sz="0" w:space="0" w:color="auto"/>
            <w:bottom w:val="none" w:sz="0" w:space="0" w:color="auto"/>
            <w:right w:val="none" w:sz="0" w:space="0" w:color="auto"/>
          </w:divBdr>
          <w:divsChild>
            <w:div w:id="13342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3672">
      <w:bodyDiv w:val="1"/>
      <w:marLeft w:val="0"/>
      <w:marRight w:val="0"/>
      <w:marTop w:val="0"/>
      <w:marBottom w:val="0"/>
      <w:divBdr>
        <w:top w:val="none" w:sz="0" w:space="0" w:color="auto"/>
        <w:left w:val="none" w:sz="0" w:space="0" w:color="auto"/>
        <w:bottom w:val="none" w:sz="0" w:space="0" w:color="auto"/>
        <w:right w:val="none" w:sz="0" w:space="0" w:color="auto"/>
      </w:divBdr>
      <w:divsChild>
        <w:div w:id="382873467">
          <w:marLeft w:val="0"/>
          <w:marRight w:val="0"/>
          <w:marTop w:val="0"/>
          <w:marBottom w:val="0"/>
          <w:divBdr>
            <w:top w:val="none" w:sz="0" w:space="0" w:color="auto"/>
            <w:left w:val="none" w:sz="0" w:space="0" w:color="auto"/>
            <w:bottom w:val="none" w:sz="0" w:space="0" w:color="auto"/>
            <w:right w:val="none" w:sz="0" w:space="0" w:color="auto"/>
          </w:divBdr>
        </w:div>
      </w:divsChild>
    </w:div>
    <w:div w:id="1281649605">
      <w:bodyDiv w:val="1"/>
      <w:marLeft w:val="0"/>
      <w:marRight w:val="0"/>
      <w:marTop w:val="0"/>
      <w:marBottom w:val="0"/>
      <w:divBdr>
        <w:top w:val="none" w:sz="0" w:space="0" w:color="auto"/>
        <w:left w:val="none" w:sz="0" w:space="0" w:color="auto"/>
        <w:bottom w:val="none" w:sz="0" w:space="0" w:color="auto"/>
        <w:right w:val="none" w:sz="0" w:space="0" w:color="auto"/>
      </w:divBdr>
      <w:divsChild>
        <w:div w:id="1153528059">
          <w:marLeft w:val="0"/>
          <w:marRight w:val="0"/>
          <w:marTop w:val="0"/>
          <w:marBottom w:val="0"/>
          <w:divBdr>
            <w:top w:val="none" w:sz="0" w:space="0" w:color="auto"/>
            <w:left w:val="none" w:sz="0" w:space="0" w:color="auto"/>
            <w:bottom w:val="none" w:sz="0" w:space="0" w:color="auto"/>
            <w:right w:val="none" w:sz="0" w:space="0" w:color="auto"/>
          </w:divBdr>
        </w:div>
        <w:div w:id="1855420650">
          <w:marLeft w:val="0"/>
          <w:marRight w:val="0"/>
          <w:marTop w:val="0"/>
          <w:marBottom w:val="0"/>
          <w:divBdr>
            <w:top w:val="none" w:sz="0" w:space="0" w:color="auto"/>
            <w:left w:val="none" w:sz="0" w:space="0" w:color="auto"/>
            <w:bottom w:val="none" w:sz="0" w:space="0" w:color="auto"/>
            <w:right w:val="none" w:sz="0" w:space="0" w:color="auto"/>
          </w:divBdr>
          <w:divsChild>
            <w:div w:id="1558853962">
              <w:marLeft w:val="0"/>
              <w:marRight w:val="0"/>
              <w:marTop w:val="0"/>
              <w:marBottom w:val="0"/>
              <w:divBdr>
                <w:top w:val="none" w:sz="0" w:space="0" w:color="auto"/>
                <w:left w:val="none" w:sz="0" w:space="0" w:color="auto"/>
                <w:bottom w:val="none" w:sz="0" w:space="0" w:color="auto"/>
                <w:right w:val="none" w:sz="0" w:space="0" w:color="auto"/>
              </w:divBdr>
              <w:divsChild>
                <w:div w:id="1376735874">
                  <w:marLeft w:val="0"/>
                  <w:marRight w:val="0"/>
                  <w:marTop w:val="0"/>
                  <w:marBottom w:val="0"/>
                  <w:divBdr>
                    <w:top w:val="none" w:sz="0" w:space="0" w:color="auto"/>
                    <w:left w:val="none" w:sz="0" w:space="0" w:color="auto"/>
                    <w:bottom w:val="none" w:sz="0" w:space="0" w:color="auto"/>
                    <w:right w:val="none" w:sz="0" w:space="0" w:color="auto"/>
                  </w:divBdr>
                  <w:divsChild>
                    <w:div w:id="19360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67133">
      <w:bodyDiv w:val="1"/>
      <w:marLeft w:val="0"/>
      <w:marRight w:val="0"/>
      <w:marTop w:val="0"/>
      <w:marBottom w:val="0"/>
      <w:divBdr>
        <w:top w:val="none" w:sz="0" w:space="0" w:color="auto"/>
        <w:left w:val="none" w:sz="0" w:space="0" w:color="auto"/>
        <w:bottom w:val="none" w:sz="0" w:space="0" w:color="auto"/>
        <w:right w:val="none" w:sz="0" w:space="0" w:color="auto"/>
      </w:divBdr>
      <w:divsChild>
        <w:div w:id="888763449">
          <w:marLeft w:val="0"/>
          <w:marRight w:val="0"/>
          <w:marTop w:val="0"/>
          <w:marBottom w:val="0"/>
          <w:divBdr>
            <w:top w:val="none" w:sz="0" w:space="0" w:color="auto"/>
            <w:left w:val="none" w:sz="0" w:space="0" w:color="auto"/>
            <w:bottom w:val="none" w:sz="0" w:space="0" w:color="auto"/>
            <w:right w:val="none" w:sz="0" w:space="0" w:color="auto"/>
          </w:divBdr>
        </w:div>
      </w:divsChild>
    </w:div>
    <w:div w:id="1461073930">
      <w:bodyDiv w:val="1"/>
      <w:marLeft w:val="0"/>
      <w:marRight w:val="0"/>
      <w:marTop w:val="0"/>
      <w:marBottom w:val="0"/>
      <w:divBdr>
        <w:top w:val="none" w:sz="0" w:space="0" w:color="auto"/>
        <w:left w:val="none" w:sz="0" w:space="0" w:color="auto"/>
        <w:bottom w:val="none" w:sz="0" w:space="0" w:color="auto"/>
        <w:right w:val="none" w:sz="0" w:space="0" w:color="auto"/>
      </w:divBdr>
      <w:divsChild>
        <w:div w:id="16319764">
          <w:marLeft w:val="0"/>
          <w:marRight w:val="0"/>
          <w:marTop w:val="0"/>
          <w:marBottom w:val="0"/>
          <w:divBdr>
            <w:top w:val="none" w:sz="0" w:space="0" w:color="auto"/>
            <w:left w:val="none" w:sz="0" w:space="0" w:color="auto"/>
            <w:bottom w:val="none" w:sz="0" w:space="0" w:color="auto"/>
            <w:right w:val="none" w:sz="0" w:space="0" w:color="auto"/>
          </w:divBdr>
          <w:divsChild>
            <w:div w:id="1195341822">
              <w:marLeft w:val="0"/>
              <w:marRight w:val="0"/>
              <w:marTop w:val="0"/>
              <w:marBottom w:val="0"/>
              <w:divBdr>
                <w:top w:val="none" w:sz="0" w:space="0" w:color="auto"/>
                <w:left w:val="none" w:sz="0" w:space="0" w:color="auto"/>
                <w:bottom w:val="none" w:sz="0" w:space="0" w:color="auto"/>
                <w:right w:val="none" w:sz="0" w:space="0" w:color="auto"/>
              </w:divBdr>
              <w:divsChild>
                <w:div w:id="1858617120">
                  <w:marLeft w:val="0"/>
                  <w:marRight w:val="0"/>
                  <w:marTop w:val="0"/>
                  <w:marBottom w:val="0"/>
                  <w:divBdr>
                    <w:top w:val="none" w:sz="0" w:space="0" w:color="auto"/>
                    <w:left w:val="none" w:sz="0" w:space="0" w:color="auto"/>
                    <w:bottom w:val="none" w:sz="0" w:space="0" w:color="auto"/>
                    <w:right w:val="none" w:sz="0" w:space="0" w:color="auto"/>
                  </w:divBdr>
                  <w:divsChild>
                    <w:div w:id="287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7316">
          <w:marLeft w:val="0"/>
          <w:marRight w:val="0"/>
          <w:marTop w:val="0"/>
          <w:marBottom w:val="0"/>
          <w:divBdr>
            <w:top w:val="none" w:sz="0" w:space="0" w:color="auto"/>
            <w:left w:val="none" w:sz="0" w:space="0" w:color="auto"/>
            <w:bottom w:val="none" w:sz="0" w:space="0" w:color="auto"/>
            <w:right w:val="none" w:sz="0" w:space="0" w:color="auto"/>
          </w:divBdr>
        </w:div>
      </w:divsChild>
    </w:div>
    <w:div w:id="1476557967">
      <w:bodyDiv w:val="1"/>
      <w:marLeft w:val="0"/>
      <w:marRight w:val="0"/>
      <w:marTop w:val="0"/>
      <w:marBottom w:val="0"/>
      <w:divBdr>
        <w:top w:val="none" w:sz="0" w:space="0" w:color="auto"/>
        <w:left w:val="none" w:sz="0" w:space="0" w:color="auto"/>
        <w:bottom w:val="none" w:sz="0" w:space="0" w:color="auto"/>
        <w:right w:val="none" w:sz="0" w:space="0" w:color="auto"/>
      </w:divBdr>
      <w:divsChild>
        <w:div w:id="109477072">
          <w:marLeft w:val="0"/>
          <w:marRight w:val="0"/>
          <w:marTop w:val="0"/>
          <w:marBottom w:val="0"/>
          <w:divBdr>
            <w:top w:val="none" w:sz="0" w:space="0" w:color="auto"/>
            <w:left w:val="none" w:sz="0" w:space="0" w:color="auto"/>
            <w:bottom w:val="none" w:sz="0" w:space="0" w:color="auto"/>
            <w:right w:val="none" w:sz="0" w:space="0" w:color="auto"/>
          </w:divBdr>
          <w:divsChild>
            <w:div w:id="524561651">
              <w:marLeft w:val="0"/>
              <w:marRight w:val="0"/>
              <w:marTop w:val="0"/>
              <w:marBottom w:val="0"/>
              <w:divBdr>
                <w:top w:val="none" w:sz="0" w:space="0" w:color="auto"/>
                <w:left w:val="none" w:sz="0" w:space="0" w:color="auto"/>
                <w:bottom w:val="none" w:sz="0" w:space="0" w:color="auto"/>
                <w:right w:val="none" w:sz="0" w:space="0" w:color="auto"/>
              </w:divBdr>
              <w:divsChild>
                <w:div w:id="2116051075">
                  <w:marLeft w:val="0"/>
                  <w:marRight w:val="0"/>
                  <w:marTop w:val="0"/>
                  <w:marBottom w:val="0"/>
                  <w:divBdr>
                    <w:top w:val="none" w:sz="0" w:space="0" w:color="auto"/>
                    <w:left w:val="none" w:sz="0" w:space="0" w:color="auto"/>
                    <w:bottom w:val="none" w:sz="0" w:space="0" w:color="auto"/>
                    <w:right w:val="none" w:sz="0" w:space="0" w:color="auto"/>
                  </w:divBdr>
                  <w:divsChild>
                    <w:div w:id="14475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358">
          <w:marLeft w:val="0"/>
          <w:marRight w:val="0"/>
          <w:marTop w:val="0"/>
          <w:marBottom w:val="0"/>
          <w:divBdr>
            <w:top w:val="none" w:sz="0" w:space="0" w:color="auto"/>
            <w:left w:val="none" w:sz="0" w:space="0" w:color="auto"/>
            <w:bottom w:val="none" w:sz="0" w:space="0" w:color="auto"/>
            <w:right w:val="none" w:sz="0" w:space="0" w:color="auto"/>
          </w:divBdr>
        </w:div>
      </w:divsChild>
    </w:div>
    <w:div w:id="1493332868">
      <w:bodyDiv w:val="1"/>
      <w:marLeft w:val="0"/>
      <w:marRight w:val="0"/>
      <w:marTop w:val="0"/>
      <w:marBottom w:val="0"/>
      <w:divBdr>
        <w:top w:val="none" w:sz="0" w:space="0" w:color="auto"/>
        <w:left w:val="none" w:sz="0" w:space="0" w:color="auto"/>
        <w:bottom w:val="none" w:sz="0" w:space="0" w:color="auto"/>
        <w:right w:val="none" w:sz="0" w:space="0" w:color="auto"/>
      </w:divBdr>
      <w:divsChild>
        <w:div w:id="400252645">
          <w:marLeft w:val="0"/>
          <w:marRight w:val="0"/>
          <w:marTop w:val="0"/>
          <w:marBottom w:val="0"/>
          <w:divBdr>
            <w:top w:val="none" w:sz="0" w:space="0" w:color="auto"/>
            <w:left w:val="none" w:sz="0" w:space="0" w:color="auto"/>
            <w:bottom w:val="none" w:sz="0" w:space="0" w:color="auto"/>
            <w:right w:val="none" w:sz="0" w:space="0" w:color="auto"/>
          </w:divBdr>
        </w:div>
        <w:div w:id="1866211499">
          <w:marLeft w:val="0"/>
          <w:marRight w:val="0"/>
          <w:marTop w:val="0"/>
          <w:marBottom w:val="0"/>
          <w:divBdr>
            <w:top w:val="none" w:sz="0" w:space="0" w:color="auto"/>
            <w:left w:val="none" w:sz="0" w:space="0" w:color="auto"/>
            <w:bottom w:val="none" w:sz="0" w:space="0" w:color="auto"/>
            <w:right w:val="none" w:sz="0" w:space="0" w:color="auto"/>
          </w:divBdr>
          <w:divsChild>
            <w:div w:id="261571221">
              <w:marLeft w:val="0"/>
              <w:marRight w:val="0"/>
              <w:marTop w:val="0"/>
              <w:marBottom w:val="0"/>
              <w:divBdr>
                <w:top w:val="none" w:sz="0" w:space="0" w:color="auto"/>
                <w:left w:val="none" w:sz="0" w:space="0" w:color="auto"/>
                <w:bottom w:val="none" w:sz="0" w:space="0" w:color="auto"/>
                <w:right w:val="none" w:sz="0" w:space="0" w:color="auto"/>
              </w:divBdr>
              <w:divsChild>
                <w:div w:id="1029836790">
                  <w:marLeft w:val="0"/>
                  <w:marRight w:val="0"/>
                  <w:marTop w:val="0"/>
                  <w:marBottom w:val="0"/>
                  <w:divBdr>
                    <w:top w:val="none" w:sz="0" w:space="0" w:color="auto"/>
                    <w:left w:val="none" w:sz="0" w:space="0" w:color="auto"/>
                    <w:bottom w:val="none" w:sz="0" w:space="0" w:color="auto"/>
                    <w:right w:val="none" w:sz="0" w:space="0" w:color="auto"/>
                  </w:divBdr>
                  <w:divsChild>
                    <w:div w:id="770584607">
                      <w:marLeft w:val="0"/>
                      <w:marRight w:val="0"/>
                      <w:marTop w:val="0"/>
                      <w:marBottom w:val="0"/>
                      <w:divBdr>
                        <w:top w:val="none" w:sz="0" w:space="0" w:color="auto"/>
                        <w:left w:val="none" w:sz="0" w:space="0" w:color="auto"/>
                        <w:bottom w:val="none" w:sz="0" w:space="0" w:color="auto"/>
                        <w:right w:val="none" w:sz="0" w:space="0" w:color="auto"/>
                      </w:divBdr>
                    </w:div>
                  </w:divsChild>
                </w:div>
                <w:div w:id="1884557143">
                  <w:marLeft w:val="0"/>
                  <w:marRight w:val="0"/>
                  <w:marTop w:val="0"/>
                  <w:marBottom w:val="0"/>
                  <w:divBdr>
                    <w:top w:val="none" w:sz="0" w:space="0" w:color="auto"/>
                    <w:left w:val="none" w:sz="0" w:space="0" w:color="auto"/>
                    <w:bottom w:val="none" w:sz="0" w:space="0" w:color="auto"/>
                    <w:right w:val="none" w:sz="0" w:space="0" w:color="auto"/>
                  </w:divBdr>
                  <w:divsChild>
                    <w:div w:id="13413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00491">
      <w:bodyDiv w:val="1"/>
      <w:marLeft w:val="0"/>
      <w:marRight w:val="0"/>
      <w:marTop w:val="0"/>
      <w:marBottom w:val="0"/>
      <w:divBdr>
        <w:top w:val="none" w:sz="0" w:space="0" w:color="auto"/>
        <w:left w:val="none" w:sz="0" w:space="0" w:color="auto"/>
        <w:bottom w:val="none" w:sz="0" w:space="0" w:color="auto"/>
        <w:right w:val="none" w:sz="0" w:space="0" w:color="auto"/>
      </w:divBdr>
      <w:divsChild>
        <w:div w:id="136263863">
          <w:marLeft w:val="0"/>
          <w:marRight w:val="0"/>
          <w:marTop w:val="0"/>
          <w:marBottom w:val="0"/>
          <w:divBdr>
            <w:top w:val="none" w:sz="0" w:space="0" w:color="auto"/>
            <w:left w:val="none" w:sz="0" w:space="0" w:color="auto"/>
            <w:bottom w:val="none" w:sz="0" w:space="0" w:color="auto"/>
            <w:right w:val="none" w:sz="0" w:space="0" w:color="auto"/>
          </w:divBdr>
          <w:divsChild>
            <w:div w:id="1093432665">
              <w:marLeft w:val="0"/>
              <w:marRight w:val="0"/>
              <w:marTop w:val="0"/>
              <w:marBottom w:val="0"/>
              <w:divBdr>
                <w:top w:val="none" w:sz="0" w:space="0" w:color="auto"/>
                <w:left w:val="none" w:sz="0" w:space="0" w:color="auto"/>
                <w:bottom w:val="none" w:sz="0" w:space="0" w:color="auto"/>
                <w:right w:val="none" w:sz="0" w:space="0" w:color="auto"/>
              </w:divBdr>
              <w:divsChild>
                <w:div w:id="398674781">
                  <w:marLeft w:val="0"/>
                  <w:marRight w:val="0"/>
                  <w:marTop w:val="0"/>
                  <w:marBottom w:val="0"/>
                  <w:divBdr>
                    <w:top w:val="none" w:sz="0" w:space="0" w:color="auto"/>
                    <w:left w:val="none" w:sz="0" w:space="0" w:color="auto"/>
                    <w:bottom w:val="none" w:sz="0" w:space="0" w:color="auto"/>
                    <w:right w:val="none" w:sz="0" w:space="0" w:color="auto"/>
                  </w:divBdr>
                  <w:divsChild>
                    <w:div w:id="2085645490">
                      <w:marLeft w:val="0"/>
                      <w:marRight w:val="0"/>
                      <w:marTop w:val="0"/>
                      <w:marBottom w:val="0"/>
                      <w:divBdr>
                        <w:top w:val="none" w:sz="0" w:space="0" w:color="auto"/>
                        <w:left w:val="none" w:sz="0" w:space="0" w:color="auto"/>
                        <w:bottom w:val="none" w:sz="0" w:space="0" w:color="auto"/>
                        <w:right w:val="none" w:sz="0" w:space="0" w:color="auto"/>
                      </w:divBdr>
                    </w:div>
                  </w:divsChild>
                </w:div>
                <w:div w:id="1144204721">
                  <w:marLeft w:val="0"/>
                  <w:marRight w:val="0"/>
                  <w:marTop w:val="0"/>
                  <w:marBottom w:val="0"/>
                  <w:divBdr>
                    <w:top w:val="none" w:sz="0" w:space="0" w:color="auto"/>
                    <w:left w:val="none" w:sz="0" w:space="0" w:color="auto"/>
                    <w:bottom w:val="none" w:sz="0" w:space="0" w:color="auto"/>
                    <w:right w:val="none" w:sz="0" w:space="0" w:color="auto"/>
                  </w:divBdr>
                  <w:divsChild>
                    <w:div w:id="12705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8176">
          <w:marLeft w:val="0"/>
          <w:marRight w:val="0"/>
          <w:marTop w:val="0"/>
          <w:marBottom w:val="0"/>
          <w:divBdr>
            <w:top w:val="none" w:sz="0" w:space="0" w:color="auto"/>
            <w:left w:val="none" w:sz="0" w:space="0" w:color="auto"/>
            <w:bottom w:val="none" w:sz="0" w:space="0" w:color="auto"/>
            <w:right w:val="none" w:sz="0" w:space="0" w:color="auto"/>
          </w:divBdr>
        </w:div>
      </w:divsChild>
    </w:div>
    <w:div w:id="150516760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15">
          <w:marLeft w:val="0"/>
          <w:marRight w:val="0"/>
          <w:marTop w:val="0"/>
          <w:marBottom w:val="0"/>
          <w:divBdr>
            <w:top w:val="none" w:sz="0" w:space="0" w:color="auto"/>
            <w:left w:val="none" w:sz="0" w:space="0" w:color="auto"/>
            <w:bottom w:val="none" w:sz="0" w:space="0" w:color="auto"/>
            <w:right w:val="none" w:sz="0" w:space="0" w:color="auto"/>
          </w:divBdr>
        </w:div>
        <w:div w:id="1998410463">
          <w:marLeft w:val="0"/>
          <w:marRight w:val="0"/>
          <w:marTop w:val="0"/>
          <w:marBottom w:val="0"/>
          <w:divBdr>
            <w:top w:val="none" w:sz="0" w:space="0" w:color="auto"/>
            <w:left w:val="none" w:sz="0" w:space="0" w:color="auto"/>
            <w:bottom w:val="none" w:sz="0" w:space="0" w:color="auto"/>
            <w:right w:val="none" w:sz="0" w:space="0" w:color="auto"/>
          </w:divBdr>
          <w:divsChild>
            <w:div w:id="945113937">
              <w:marLeft w:val="0"/>
              <w:marRight w:val="0"/>
              <w:marTop w:val="0"/>
              <w:marBottom w:val="0"/>
              <w:divBdr>
                <w:top w:val="none" w:sz="0" w:space="0" w:color="auto"/>
                <w:left w:val="none" w:sz="0" w:space="0" w:color="auto"/>
                <w:bottom w:val="none" w:sz="0" w:space="0" w:color="auto"/>
                <w:right w:val="none" w:sz="0" w:space="0" w:color="auto"/>
              </w:divBdr>
              <w:divsChild>
                <w:div w:id="1126043267">
                  <w:marLeft w:val="0"/>
                  <w:marRight w:val="0"/>
                  <w:marTop w:val="0"/>
                  <w:marBottom w:val="0"/>
                  <w:divBdr>
                    <w:top w:val="none" w:sz="0" w:space="0" w:color="auto"/>
                    <w:left w:val="none" w:sz="0" w:space="0" w:color="auto"/>
                    <w:bottom w:val="none" w:sz="0" w:space="0" w:color="auto"/>
                    <w:right w:val="none" w:sz="0" w:space="0" w:color="auto"/>
                  </w:divBdr>
                  <w:divsChild>
                    <w:div w:id="149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68274">
      <w:bodyDiv w:val="1"/>
      <w:marLeft w:val="0"/>
      <w:marRight w:val="0"/>
      <w:marTop w:val="0"/>
      <w:marBottom w:val="0"/>
      <w:divBdr>
        <w:top w:val="none" w:sz="0" w:space="0" w:color="auto"/>
        <w:left w:val="none" w:sz="0" w:space="0" w:color="auto"/>
        <w:bottom w:val="none" w:sz="0" w:space="0" w:color="auto"/>
        <w:right w:val="none" w:sz="0" w:space="0" w:color="auto"/>
      </w:divBdr>
      <w:divsChild>
        <w:div w:id="330720572">
          <w:marLeft w:val="0"/>
          <w:marRight w:val="0"/>
          <w:marTop w:val="0"/>
          <w:marBottom w:val="0"/>
          <w:divBdr>
            <w:top w:val="none" w:sz="0" w:space="0" w:color="auto"/>
            <w:left w:val="none" w:sz="0" w:space="0" w:color="auto"/>
            <w:bottom w:val="none" w:sz="0" w:space="0" w:color="auto"/>
            <w:right w:val="none" w:sz="0" w:space="0" w:color="auto"/>
          </w:divBdr>
        </w:div>
        <w:div w:id="1642465815">
          <w:marLeft w:val="0"/>
          <w:marRight w:val="0"/>
          <w:marTop w:val="0"/>
          <w:marBottom w:val="0"/>
          <w:divBdr>
            <w:top w:val="none" w:sz="0" w:space="0" w:color="auto"/>
            <w:left w:val="none" w:sz="0" w:space="0" w:color="auto"/>
            <w:bottom w:val="none" w:sz="0" w:space="0" w:color="auto"/>
            <w:right w:val="none" w:sz="0" w:space="0" w:color="auto"/>
          </w:divBdr>
        </w:div>
        <w:div w:id="1726098998">
          <w:marLeft w:val="0"/>
          <w:marRight w:val="0"/>
          <w:marTop w:val="0"/>
          <w:marBottom w:val="0"/>
          <w:divBdr>
            <w:top w:val="none" w:sz="0" w:space="0" w:color="auto"/>
            <w:left w:val="none" w:sz="0" w:space="0" w:color="auto"/>
            <w:bottom w:val="none" w:sz="0" w:space="0" w:color="auto"/>
            <w:right w:val="none" w:sz="0" w:space="0" w:color="auto"/>
          </w:divBdr>
          <w:divsChild>
            <w:div w:id="2032680817">
              <w:marLeft w:val="0"/>
              <w:marRight w:val="0"/>
              <w:marTop w:val="0"/>
              <w:marBottom w:val="0"/>
              <w:divBdr>
                <w:top w:val="none" w:sz="0" w:space="0" w:color="auto"/>
                <w:left w:val="none" w:sz="0" w:space="0" w:color="auto"/>
                <w:bottom w:val="none" w:sz="0" w:space="0" w:color="auto"/>
                <w:right w:val="none" w:sz="0" w:space="0" w:color="auto"/>
              </w:divBdr>
              <w:divsChild>
                <w:div w:id="745689400">
                  <w:marLeft w:val="0"/>
                  <w:marRight w:val="0"/>
                  <w:marTop w:val="0"/>
                  <w:marBottom w:val="0"/>
                  <w:divBdr>
                    <w:top w:val="none" w:sz="0" w:space="0" w:color="auto"/>
                    <w:left w:val="none" w:sz="0" w:space="0" w:color="auto"/>
                    <w:bottom w:val="none" w:sz="0" w:space="0" w:color="auto"/>
                    <w:right w:val="none" w:sz="0" w:space="0" w:color="auto"/>
                  </w:divBdr>
                  <w:divsChild>
                    <w:div w:id="1937325338">
                      <w:marLeft w:val="0"/>
                      <w:marRight w:val="0"/>
                      <w:marTop w:val="0"/>
                      <w:marBottom w:val="0"/>
                      <w:divBdr>
                        <w:top w:val="none" w:sz="0" w:space="0" w:color="auto"/>
                        <w:left w:val="none" w:sz="0" w:space="0" w:color="auto"/>
                        <w:bottom w:val="none" w:sz="0" w:space="0" w:color="auto"/>
                        <w:right w:val="none" w:sz="0" w:space="0" w:color="auto"/>
                      </w:divBdr>
                    </w:div>
                  </w:divsChild>
                </w:div>
                <w:div w:id="800727821">
                  <w:marLeft w:val="0"/>
                  <w:marRight w:val="0"/>
                  <w:marTop w:val="0"/>
                  <w:marBottom w:val="0"/>
                  <w:divBdr>
                    <w:top w:val="none" w:sz="0" w:space="0" w:color="auto"/>
                    <w:left w:val="none" w:sz="0" w:space="0" w:color="auto"/>
                    <w:bottom w:val="none" w:sz="0" w:space="0" w:color="auto"/>
                    <w:right w:val="none" w:sz="0" w:space="0" w:color="auto"/>
                  </w:divBdr>
                  <w:divsChild>
                    <w:div w:id="1238321849">
                      <w:marLeft w:val="0"/>
                      <w:marRight w:val="0"/>
                      <w:marTop w:val="0"/>
                      <w:marBottom w:val="0"/>
                      <w:divBdr>
                        <w:top w:val="none" w:sz="0" w:space="0" w:color="auto"/>
                        <w:left w:val="none" w:sz="0" w:space="0" w:color="auto"/>
                        <w:bottom w:val="none" w:sz="0" w:space="0" w:color="auto"/>
                        <w:right w:val="none" w:sz="0" w:space="0" w:color="auto"/>
                      </w:divBdr>
                    </w:div>
                  </w:divsChild>
                </w:div>
                <w:div w:id="1011875914">
                  <w:marLeft w:val="0"/>
                  <w:marRight w:val="0"/>
                  <w:marTop w:val="0"/>
                  <w:marBottom w:val="0"/>
                  <w:divBdr>
                    <w:top w:val="none" w:sz="0" w:space="0" w:color="auto"/>
                    <w:left w:val="none" w:sz="0" w:space="0" w:color="auto"/>
                    <w:bottom w:val="none" w:sz="0" w:space="0" w:color="auto"/>
                    <w:right w:val="none" w:sz="0" w:space="0" w:color="auto"/>
                  </w:divBdr>
                  <w:divsChild>
                    <w:div w:id="1752121730">
                      <w:marLeft w:val="0"/>
                      <w:marRight w:val="0"/>
                      <w:marTop w:val="0"/>
                      <w:marBottom w:val="0"/>
                      <w:divBdr>
                        <w:top w:val="none" w:sz="0" w:space="0" w:color="auto"/>
                        <w:left w:val="none" w:sz="0" w:space="0" w:color="auto"/>
                        <w:bottom w:val="none" w:sz="0" w:space="0" w:color="auto"/>
                        <w:right w:val="none" w:sz="0" w:space="0" w:color="auto"/>
                      </w:divBdr>
                    </w:div>
                  </w:divsChild>
                </w:div>
                <w:div w:id="1256943510">
                  <w:marLeft w:val="0"/>
                  <w:marRight w:val="0"/>
                  <w:marTop w:val="0"/>
                  <w:marBottom w:val="0"/>
                  <w:divBdr>
                    <w:top w:val="none" w:sz="0" w:space="0" w:color="auto"/>
                    <w:left w:val="none" w:sz="0" w:space="0" w:color="auto"/>
                    <w:bottom w:val="none" w:sz="0" w:space="0" w:color="auto"/>
                    <w:right w:val="none" w:sz="0" w:space="0" w:color="auto"/>
                  </w:divBdr>
                  <w:divsChild>
                    <w:div w:id="487206634">
                      <w:marLeft w:val="0"/>
                      <w:marRight w:val="0"/>
                      <w:marTop w:val="0"/>
                      <w:marBottom w:val="0"/>
                      <w:divBdr>
                        <w:top w:val="none" w:sz="0" w:space="0" w:color="auto"/>
                        <w:left w:val="none" w:sz="0" w:space="0" w:color="auto"/>
                        <w:bottom w:val="none" w:sz="0" w:space="0" w:color="auto"/>
                        <w:right w:val="none" w:sz="0" w:space="0" w:color="auto"/>
                      </w:divBdr>
                    </w:div>
                  </w:divsChild>
                </w:div>
                <w:div w:id="1271744711">
                  <w:marLeft w:val="0"/>
                  <w:marRight w:val="0"/>
                  <w:marTop w:val="0"/>
                  <w:marBottom w:val="0"/>
                  <w:divBdr>
                    <w:top w:val="none" w:sz="0" w:space="0" w:color="auto"/>
                    <w:left w:val="none" w:sz="0" w:space="0" w:color="auto"/>
                    <w:bottom w:val="none" w:sz="0" w:space="0" w:color="auto"/>
                    <w:right w:val="none" w:sz="0" w:space="0" w:color="auto"/>
                  </w:divBdr>
                  <w:divsChild>
                    <w:div w:id="1001201815">
                      <w:marLeft w:val="0"/>
                      <w:marRight w:val="0"/>
                      <w:marTop w:val="0"/>
                      <w:marBottom w:val="0"/>
                      <w:divBdr>
                        <w:top w:val="none" w:sz="0" w:space="0" w:color="auto"/>
                        <w:left w:val="none" w:sz="0" w:space="0" w:color="auto"/>
                        <w:bottom w:val="none" w:sz="0" w:space="0" w:color="auto"/>
                        <w:right w:val="none" w:sz="0" w:space="0" w:color="auto"/>
                      </w:divBdr>
                    </w:div>
                  </w:divsChild>
                </w:div>
                <w:div w:id="1877885098">
                  <w:marLeft w:val="0"/>
                  <w:marRight w:val="0"/>
                  <w:marTop w:val="0"/>
                  <w:marBottom w:val="0"/>
                  <w:divBdr>
                    <w:top w:val="none" w:sz="0" w:space="0" w:color="auto"/>
                    <w:left w:val="none" w:sz="0" w:space="0" w:color="auto"/>
                    <w:bottom w:val="none" w:sz="0" w:space="0" w:color="auto"/>
                    <w:right w:val="none" w:sz="0" w:space="0" w:color="auto"/>
                  </w:divBdr>
                  <w:divsChild>
                    <w:div w:id="330960132">
                      <w:marLeft w:val="0"/>
                      <w:marRight w:val="0"/>
                      <w:marTop w:val="0"/>
                      <w:marBottom w:val="0"/>
                      <w:divBdr>
                        <w:top w:val="none" w:sz="0" w:space="0" w:color="auto"/>
                        <w:left w:val="none" w:sz="0" w:space="0" w:color="auto"/>
                        <w:bottom w:val="none" w:sz="0" w:space="0" w:color="auto"/>
                        <w:right w:val="none" w:sz="0" w:space="0" w:color="auto"/>
                      </w:divBdr>
                    </w:div>
                  </w:divsChild>
                </w:div>
                <w:div w:id="1955400608">
                  <w:marLeft w:val="0"/>
                  <w:marRight w:val="0"/>
                  <w:marTop w:val="0"/>
                  <w:marBottom w:val="0"/>
                  <w:divBdr>
                    <w:top w:val="none" w:sz="0" w:space="0" w:color="auto"/>
                    <w:left w:val="none" w:sz="0" w:space="0" w:color="auto"/>
                    <w:bottom w:val="none" w:sz="0" w:space="0" w:color="auto"/>
                    <w:right w:val="none" w:sz="0" w:space="0" w:color="auto"/>
                  </w:divBdr>
                  <w:divsChild>
                    <w:div w:id="350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3346">
      <w:bodyDiv w:val="1"/>
      <w:marLeft w:val="0"/>
      <w:marRight w:val="0"/>
      <w:marTop w:val="0"/>
      <w:marBottom w:val="0"/>
      <w:divBdr>
        <w:top w:val="none" w:sz="0" w:space="0" w:color="auto"/>
        <w:left w:val="none" w:sz="0" w:space="0" w:color="auto"/>
        <w:bottom w:val="none" w:sz="0" w:space="0" w:color="auto"/>
        <w:right w:val="none" w:sz="0" w:space="0" w:color="auto"/>
      </w:divBdr>
    </w:div>
    <w:div w:id="1651056078">
      <w:bodyDiv w:val="1"/>
      <w:marLeft w:val="0"/>
      <w:marRight w:val="0"/>
      <w:marTop w:val="0"/>
      <w:marBottom w:val="0"/>
      <w:divBdr>
        <w:top w:val="none" w:sz="0" w:space="0" w:color="auto"/>
        <w:left w:val="none" w:sz="0" w:space="0" w:color="auto"/>
        <w:bottom w:val="none" w:sz="0" w:space="0" w:color="auto"/>
        <w:right w:val="none" w:sz="0" w:space="0" w:color="auto"/>
      </w:divBdr>
      <w:divsChild>
        <w:div w:id="145779352">
          <w:marLeft w:val="0"/>
          <w:marRight w:val="0"/>
          <w:marTop w:val="0"/>
          <w:marBottom w:val="0"/>
          <w:divBdr>
            <w:top w:val="none" w:sz="0" w:space="0" w:color="auto"/>
            <w:left w:val="none" w:sz="0" w:space="0" w:color="auto"/>
            <w:bottom w:val="none" w:sz="0" w:space="0" w:color="auto"/>
            <w:right w:val="none" w:sz="0" w:space="0" w:color="auto"/>
          </w:divBdr>
        </w:div>
        <w:div w:id="489832599">
          <w:marLeft w:val="0"/>
          <w:marRight w:val="0"/>
          <w:marTop w:val="0"/>
          <w:marBottom w:val="0"/>
          <w:divBdr>
            <w:top w:val="none" w:sz="0" w:space="0" w:color="auto"/>
            <w:left w:val="none" w:sz="0" w:space="0" w:color="auto"/>
            <w:bottom w:val="none" w:sz="0" w:space="0" w:color="auto"/>
            <w:right w:val="none" w:sz="0" w:space="0" w:color="auto"/>
          </w:divBdr>
        </w:div>
        <w:div w:id="986278773">
          <w:marLeft w:val="0"/>
          <w:marRight w:val="0"/>
          <w:marTop w:val="0"/>
          <w:marBottom w:val="0"/>
          <w:divBdr>
            <w:top w:val="none" w:sz="0" w:space="0" w:color="auto"/>
            <w:left w:val="none" w:sz="0" w:space="0" w:color="auto"/>
            <w:bottom w:val="none" w:sz="0" w:space="0" w:color="auto"/>
            <w:right w:val="none" w:sz="0" w:space="0" w:color="auto"/>
          </w:divBdr>
        </w:div>
        <w:div w:id="1271936016">
          <w:marLeft w:val="0"/>
          <w:marRight w:val="0"/>
          <w:marTop w:val="0"/>
          <w:marBottom w:val="0"/>
          <w:divBdr>
            <w:top w:val="none" w:sz="0" w:space="0" w:color="auto"/>
            <w:left w:val="none" w:sz="0" w:space="0" w:color="auto"/>
            <w:bottom w:val="none" w:sz="0" w:space="0" w:color="auto"/>
            <w:right w:val="none" w:sz="0" w:space="0" w:color="auto"/>
          </w:divBdr>
        </w:div>
        <w:div w:id="1584989153">
          <w:marLeft w:val="0"/>
          <w:marRight w:val="0"/>
          <w:marTop w:val="0"/>
          <w:marBottom w:val="0"/>
          <w:divBdr>
            <w:top w:val="none" w:sz="0" w:space="0" w:color="auto"/>
            <w:left w:val="none" w:sz="0" w:space="0" w:color="auto"/>
            <w:bottom w:val="none" w:sz="0" w:space="0" w:color="auto"/>
            <w:right w:val="none" w:sz="0" w:space="0" w:color="auto"/>
          </w:divBdr>
        </w:div>
        <w:div w:id="1642927098">
          <w:marLeft w:val="0"/>
          <w:marRight w:val="0"/>
          <w:marTop w:val="0"/>
          <w:marBottom w:val="0"/>
          <w:divBdr>
            <w:top w:val="none" w:sz="0" w:space="0" w:color="auto"/>
            <w:left w:val="none" w:sz="0" w:space="0" w:color="auto"/>
            <w:bottom w:val="none" w:sz="0" w:space="0" w:color="auto"/>
            <w:right w:val="none" w:sz="0" w:space="0" w:color="auto"/>
          </w:divBdr>
        </w:div>
        <w:div w:id="1753237551">
          <w:marLeft w:val="0"/>
          <w:marRight w:val="0"/>
          <w:marTop w:val="0"/>
          <w:marBottom w:val="0"/>
          <w:divBdr>
            <w:top w:val="none" w:sz="0" w:space="0" w:color="auto"/>
            <w:left w:val="none" w:sz="0" w:space="0" w:color="auto"/>
            <w:bottom w:val="none" w:sz="0" w:space="0" w:color="auto"/>
            <w:right w:val="none" w:sz="0" w:space="0" w:color="auto"/>
          </w:divBdr>
        </w:div>
      </w:divsChild>
    </w:div>
    <w:div w:id="1669795778">
      <w:bodyDiv w:val="1"/>
      <w:marLeft w:val="0"/>
      <w:marRight w:val="0"/>
      <w:marTop w:val="0"/>
      <w:marBottom w:val="0"/>
      <w:divBdr>
        <w:top w:val="none" w:sz="0" w:space="0" w:color="auto"/>
        <w:left w:val="none" w:sz="0" w:space="0" w:color="auto"/>
        <w:bottom w:val="none" w:sz="0" w:space="0" w:color="auto"/>
        <w:right w:val="none" w:sz="0" w:space="0" w:color="auto"/>
      </w:divBdr>
      <w:divsChild>
        <w:div w:id="1789229438">
          <w:marLeft w:val="0"/>
          <w:marRight w:val="0"/>
          <w:marTop w:val="0"/>
          <w:marBottom w:val="0"/>
          <w:divBdr>
            <w:top w:val="none" w:sz="0" w:space="0" w:color="auto"/>
            <w:left w:val="none" w:sz="0" w:space="0" w:color="auto"/>
            <w:bottom w:val="none" w:sz="0" w:space="0" w:color="auto"/>
            <w:right w:val="none" w:sz="0" w:space="0" w:color="auto"/>
          </w:divBdr>
        </w:div>
      </w:divsChild>
    </w:div>
    <w:div w:id="1723019907">
      <w:bodyDiv w:val="1"/>
      <w:marLeft w:val="0"/>
      <w:marRight w:val="0"/>
      <w:marTop w:val="0"/>
      <w:marBottom w:val="0"/>
      <w:divBdr>
        <w:top w:val="none" w:sz="0" w:space="0" w:color="auto"/>
        <w:left w:val="none" w:sz="0" w:space="0" w:color="auto"/>
        <w:bottom w:val="none" w:sz="0" w:space="0" w:color="auto"/>
        <w:right w:val="none" w:sz="0" w:space="0" w:color="auto"/>
      </w:divBdr>
      <w:divsChild>
        <w:div w:id="130557720">
          <w:marLeft w:val="0"/>
          <w:marRight w:val="0"/>
          <w:marTop w:val="0"/>
          <w:marBottom w:val="0"/>
          <w:divBdr>
            <w:top w:val="none" w:sz="0" w:space="0" w:color="auto"/>
            <w:left w:val="none" w:sz="0" w:space="0" w:color="auto"/>
            <w:bottom w:val="none" w:sz="0" w:space="0" w:color="auto"/>
            <w:right w:val="none" w:sz="0" w:space="0" w:color="auto"/>
          </w:divBdr>
          <w:divsChild>
            <w:div w:id="989675408">
              <w:marLeft w:val="0"/>
              <w:marRight w:val="0"/>
              <w:marTop w:val="0"/>
              <w:marBottom w:val="0"/>
              <w:divBdr>
                <w:top w:val="none" w:sz="0" w:space="0" w:color="auto"/>
                <w:left w:val="none" w:sz="0" w:space="0" w:color="auto"/>
                <w:bottom w:val="none" w:sz="0" w:space="0" w:color="auto"/>
                <w:right w:val="none" w:sz="0" w:space="0" w:color="auto"/>
              </w:divBdr>
              <w:divsChild>
                <w:div w:id="2039964861">
                  <w:marLeft w:val="0"/>
                  <w:marRight w:val="0"/>
                  <w:marTop w:val="0"/>
                  <w:marBottom w:val="0"/>
                  <w:divBdr>
                    <w:top w:val="none" w:sz="0" w:space="0" w:color="auto"/>
                    <w:left w:val="none" w:sz="0" w:space="0" w:color="auto"/>
                    <w:bottom w:val="none" w:sz="0" w:space="0" w:color="auto"/>
                    <w:right w:val="none" w:sz="0" w:space="0" w:color="auto"/>
                  </w:divBdr>
                  <w:divsChild>
                    <w:div w:id="19801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21294">
          <w:marLeft w:val="0"/>
          <w:marRight w:val="0"/>
          <w:marTop w:val="0"/>
          <w:marBottom w:val="0"/>
          <w:divBdr>
            <w:top w:val="none" w:sz="0" w:space="0" w:color="auto"/>
            <w:left w:val="none" w:sz="0" w:space="0" w:color="auto"/>
            <w:bottom w:val="none" w:sz="0" w:space="0" w:color="auto"/>
            <w:right w:val="none" w:sz="0" w:space="0" w:color="auto"/>
          </w:divBdr>
        </w:div>
      </w:divsChild>
    </w:div>
    <w:div w:id="1761177628">
      <w:bodyDiv w:val="1"/>
      <w:marLeft w:val="0"/>
      <w:marRight w:val="0"/>
      <w:marTop w:val="0"/>
      <w:marBottom w:val="0"/>
      <w:divBdr>
        <w:top w:val="none" w:sz="0" w:space="0" w:color="auto"/>
        <w:left w:val="none" w:sz="0" w:space="0" w:color="auto"/>
        <w:bottom w:val="none" w:sz="0" w:space="0" w:color="auto"/>
        <w:right w:val="none" w:sz="0" w:space="0" w:color="auto"/>
      </w:divBdr>
      <w:divsChild>
        <w:div w:id="1029842392">
          <w:marLeft w:val="0"/>
          <w:marRight w:val="0"/>
          <w:marTop w:val="0"/>
          <w:marBottom w:val="0"/>
          <w:divBdr>
            <w:top w:val="none" w:sz="0" w:space="0" w:color="auto"/>
            <w:left w:val="none" w:sz="0" w:space="0" w:color="auto"/>
            <w:bottom w:val="none" w:sz="0" w:space="0" w:color="auto"/>
            <w:right w:val="none" w:sz="0" w:space="0" w:color="auto"/>
          </w:divBdr>
        </w:div>
        <w:div w:id="1891266904">
          <w:marLeft w:val="0"/>
          <w:marRight w:val="0"/>
          <w:marTop w:val="0"/>
          <w:marBottom w:val="0"/>
          <w:divBdr>
            <w:top w:val="none" w:sz="0" w:space="0" w:color="auto"/>
            <w:left w:val="none" w:sz="0" w:space="0" w:color="auto"/>
            <w:bottom w:val="none" w:sz="0" w:space="0" w:color="auto"/>
            <w:right w:val="none" w:sz="0" w:space="0" w:color="auto"/>
          </w:divBdr>
          <w:divsChild>
            <w:div w:id="1816793035">
              <w:marLeft w:val="0"/>
              <w:marRight w:val="0"/>
              <w:marTop w:val="0"/>
              <w:marBottom w:val="0"/>
              <w:divBdr>
                <w:top w:val="none" w:sz="0" w:space="0" w:color="auto"/>
                <w:left w:val="none" w:sz="0" w:space="0" w:color="auto"/>
                <w:bottom w:val="none" w:sz="0" w:space="0" w:color="auto"/>
                <w:right w:val="none" w:sz="0" w:space="0" w:color="auto"/>
              </w:divBdr>
              <w:divsChild>
                <w:div w:id="300421674">
                  <w:marLeft w:val="0"/>
                  <w:marRight w:val="0"/>
                  <w:marTop w:val="0"/>
                  <w:marBottom w:val="0"/>
                  <w:divBdr>
                    <w:top w:val="none" w:sz="0" w:space="0" w:color="auto"/>
                    <w:left w:val="none" w:sz="0" w:space="0" w:color="auto"/>
                    <w:bottom w:val="none" w:sz="0" w:space="0" w:color="auto"/>
                    <w:right w:val="none" w:sz="0" w:space="0" w:color="auto"/>
                  </w:divBdr>
                  <w:divsChild>
                    <w:div w:id="15434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48861">
      <w:bodyDiv w:val="1"/>
      <w:marLeft w:val="0"/>
      <w:marRight w:val="0"/>
      <w:marTop w:val="0"/>
      <w:marBottom w:val="0"/>
      <w:divBdr>
        <w:top w:val="none" w:sz="0" w:space="0" w:color="auto"/>
        <w:left w:val="none" w:sz="0" w:space="0" w:color="auto"/>
        <w:bottom w:val="none" w:sz="0" w:space="0" w:color="auto"/>
        <w:right w:val="none" w:sz="0" w:space="0" w:color="auto"/>
      </w:divBdr>
      <w:divsChild>
        <w:div w:id="46032278">
          <w:marLeft w:val="0"/>
          <w:marRight w:val="0"/>
          <w:marTop w:val="0"/>
          <w:marBottom w:val="0"/>
          <w:divBdr>
            <w:top w:val="none" w:sz="0" w:space="0" w:color="auto"/>
            <w:left w:val="none" w:sz="0" w:space="0" w:color="auto"/>
            <w:bottom w:val="none" w:sz="0" w:space="0" w:color="auto"/>
            <w:right w:val="none" w:sz="0" w:space="0" w:color="auto"/>
          </w:divBdr>
        </w:div>
        <w:div w:id="465896885">
          <w:marLeft w:val="0"/>
          <w:marRight w:val="0"/>
          <w:marTop w:val="0"/>
          <w:marBottom w:val="0"/>
          <w:divBdr>
            <w:top w:val="none" w:sz="0" w:space="0" w:color="auto"/>
            <w:left w:val="none" w:sz="0" w:space="0" w:color="auto"/>
            <w:bottom w:val="none" w:sz="0" w:space="0" w:color="auto"/>
            <w:right w:val="none" w:sz="0" w:space="0" w:color="auto"/>
          </w:divBdr>
          <w:divsChild>
            <w:div w:id="1289119181">
              <w:marLeft w:val="0"/>
              <w:marRight w:val="0"/>
              <w:marTop w:val="0"/>
              <w:marBottom w:val="0"/>
              <w:divBdr>
                <w:top w:val="none" w:sz="0" w:space="0" w:color="auto"/>
                <w:left w:val="none" w:sz="0" w:space="0" w:color="auto"/>
                <w:bottom w:val="none" w:sz="0" w:space="0" w:color="auto"/>
                <w:right w:val="none" w:sz="0" w:space="0" w:color="auto"/>
              </w:divBdr>
              <w:divsChild>
                <w:div w:id="271087793">
                  <w:marLeft w:val="0"/>
                  <w:marRight w:val="0"/>
                  <w:marTop w:val="0"/>
                  <w:marBottom w:val="0"/>
                  <w:divBdr>
                    <w:top w:val="none" w:sz="0" w:space="0" w:color="auto"/>
                    <w:left w:val="none" w:sz="0" w:space="0" w:color="auto"/>
                    <w:bottom w:val="none" w:sz="0" w:space="0" w:color="auto"/>
                    <w:right w:val="none" w:sz="0" w:space="0" w:color="auto"/>
                  </w:divBdr>
                  <w:divsChild>
                    <w:div w:id="12567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52881">
      <w:bodyDiv w:val="1"/>
      <w:marLeft w:val="0"/>
      <w:marRight w:val="0"/>
      <w:marTop w:val="0"/>
      <w:marBottom w:val="0"/>
      <w:divBdr>
        <w:top w:val="none" w:sz="0" w:space="0" w:color="auto"/>
        <w:left w:val="none" w:sz="0" w:space="0" w:color="auto"/>
        <w:bottom w:val="none" w:sz="0" w:space="0" w:color="auto"/>
        <w:right w:val="none" w:sz="0" w:space="0" w:color="auto"/>
      </w:divBdr>
      <w:divsChild>
        <w:div w:id="1661152442">
          <w:marLeft w:val="0"/>
          <w:marRight w:val="0"/>
          <w:marTop w:val="0"/>
          <w:marBottom w:val="0"/>
          <w:divBdr>
            <w:top w:val="none" w:sz="0" w:space="0" w:color="auto"/>
            <w:left w:val="none" w:sz="0" w:space="0" w:color="auto"/>
            <w:bottom w:val="none" w:sz="0" w:space="0" w:color="auto"/>
            <w:right w:val="none" w:sz="0" w:space="0" w:color="auto"/>
          </w:divBdr>
          <w:divsChild>
            <w:div w:id="275216205">
              <w:marLeft w:val="0"/>
              <w:marRight w:val="0"/>
              <w:marTop w:val="0"/>
              <w:marBottom w:val="0"/>
              <w:divBdr>
                <w:top w:val="none" w:sz="0" w:space="0" w:color="auto"/>
                <w:left w:val="none" w:sz="0" w:space="0" w:color="auto"/>
                <w:bottom w:val="none" w:sz="0" w:space="0" w:color="auto"/>
                <w:right w:val="none" w:sz="0" w:space="0" w:color="auto"/>
              </w:divBdr>
              <w:divsChild>
                <w:div w:id="1940601570">
                  <w:marLeft w:val="0"/>
                  <w:marRight w:val="0"/>
                  <w:marTop w:val="0"/>
                  <w:marBottom w:val="0"/>
                  <w:divBdr>
                    <w:top w:val="none" w:sz="0" w:space="0" w:color="auto"/>
                    <w:left w:val="none" w:sz="0" w:space="0" w:color="auto"/>
                    <w:bottom w:val="none" w:sz="0" w:space="0" w:color="auto"/>
                    <w:right w:val="none" w:sz="0" w:space="0" w:color="auto"/>
                  </w:divBdr>
                  <w:divsChild>
                    <w:div w:id="6787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3229">
          <w:marLeft w:val="0"/>
          <w:marRight w:val="0"/>
          <w:marTop w:val="0"/>
          <w:marBottom w:val="0"/>
          <w:divBdr>
            <w:top w:val="none" w:sz="0" w:space="0" w:color="auto"/>
            <w:left w:val="none" w:sz="0" w:space="0" w:color="auto"/>
            <w:bottom w:val="none" w:sz="0" w:space="0" w:color="auto"/>
            <w:right w:val="none" w:sz="0" w:space="0" w:color="auto"/>
          </w:divBdr>
        </w:div>
      </w:divsChild>
    </w:div>
    <w:div w:id="1875725297">
      <w:bodyDiv w:val="1"/>
      <w:marLeft w:val="0"/>
      <w:marRight w:val="0"/>
      <w:marTop w:val="0"/>
      <w:marBottom w:val="0"/>
      <w:divBdr>
        <w:top w:val="none" w:sz="0" w:space="0" w:color="auto"/>
        <w:left w:val="none" w:sz="0" w:space="0" w:color="auto"/>
        <w:bottom w:val="none" w:sz="0" w:space="0" w:color="auto"/>
        <w:right w:val="none" w:sz="0" w:space="0" w:color="auto"/>
      </w:divBdr>
      <w:divsChild>
        <w:div w:id="1349255220">
          <w:marLeft w:val="0"/>
          <w:marRight w:val="0"/>
          <w:marTop w:val="0"/>
          <w:marBottom w:val="0"/>
          <w:divBdr>
            <w:top w:val="none" w:sz="0" w:space="0" w:color="auto"/>
            <w:left w:val="none" w:sz="0" w:space="0" w:color="auto"/>
            <w:bottom w:val="none" w:sz="0" w:space="0" w:color="auto"/>
            <w:right w:val="none" w:sz="0" w:space="0" w:color="auto"/>
          </w:divBdr>
        </w:div>
      </w:divsChild>
    </w:div>
    <w:div w:id="1945376492">
      <w:bodyDiv w:val="1"/>
      <w:marLeft w:val="0"/>
      <w:marRight w:val="0"/>
      <w:marTop w:val="0"/>
      <w:marBottom w:val="0"/>
      <w:divBdr>
        <w:top w:val="none" w:sz="0" w:space="0" w:color="auto"/>
        <w:left w:val="none" w:sz="0" w:space="0" w:color="auto"/>
        <w:bottom w:val="none" w:sz="0" w:space="0" w:color="auto"/>
        <w:right w:val="none" w:sz="0" w:space="0" w:color="auto"/>
      </w:divBdr>
      <w:divsChild>
        <w:div w:id="1908880741">
          <w:marLeft w:val="0"/>
          <w:marRight w:val="0"/>
          <w:marTop w:val="0"/>
          <w:marBottom w:val="0"/>
          <w:divBdr>
            <w:top w:val="none" w:sz="0" w:space="0" w:color="auto"/>
            <w:left w:val="none" w:sz="0" w:space="0" w:color="auto"/>
            <w:bottom w:val="none" w:sz="0" w:space="0" w:color="auto"/>
            <w:right w:val="none" w:sz="0" w:space="0" w:color="auto"/>
          </w:divBdr>
        </w:div>
      </w:divsChild>
    </w:div>
    <w:div w:id="2022202442">
      <w:bodyDiv w:val="1"/>
      <w:marLeft w:val="0"/>
      <w:marRight w:val="0"/>
      <w:marTop w:val="0"/>
      <w:marBottom w:val="0"/>
      <w:divBdr>
        <w:top w:val="none" w:sz="0" w:space="0" w:color="auto"/>
        <w:left w:val="none" w:sz="0" w:space="0" w:color="auto"/>
        <w:bottom w:val="none" w:sz="0" w:space="0" w:color="auto"/>
        <w:right w:val="none" w:sz="0" w:space="0" w:color="auto"/>
      </w:divBdr>
      <w:divsChild>
        <w:div w:id="116461298">
          <w:marLeft w:val="0"/>
          <w:marRight w:val="0"/>
          <w:marTop w:val="0"/>
          <w:marBottom w:val="0"/>
          <w:divBdr>
            <w:top w:val="none" w:sz="0" w:space="0" w:color="auto"/>
            <w:left w:val="none" w:sz="0" w:space="0" w:color="auto"/>
            <w:bottom w:val="none" w:sz="0" w:space="0" w:color="auto"/>
            <w:right w:val="none" w:sz="0" w:space="0" w:color="auto"/>
          </w:divBdr>
          <w:divsChild>
            <w:div w:id="262304789">
              <w:marLeft w:val="0"/>
              <w:marRight w:val="0"/>
              <w:marTop w:val="0"/>
              <w:marBottom w:val="0"/>
              <w:divBdr>
                <w:top w:val="none" w:sz="0" w:space="0" w:color="auto"/>
                <w:left w:val="none" w:sz="0" w:space="0" w:color="auto"/>
                <w:bottom w:val="none" w:sz="0" w:space="0" w:color="auto"/>
                <w:right w:val="none" w:sz="0" w:space="0" w:color="auto"/>
              </w:divBdr>
              <w:divsChild>
                <w:div w:id="356660665">
                  <w:marLeft w:val="0"/>
                  <w:marRight w:val="0"/>
                  <w:marTop w:val="0"/>
                  <w:marBottom w:val="0"/>
                  <w:divBdr>
                    <w:top w:val="none" w:sz="0" w:space="0" w:color="auto"/>
                    <w:left w:val="none" w:sz="0" w:space="0" w:color="auto"/>
                    <w:bottom w:val="none" w:sz="0" w:space="0" w:color="auto"/>
                    <w:right w:val="none" w:sz="0" w:space="0" w:color="auto"/>
                  </w:divBdr>
                  <w:divsChild>
                    <w:div w:id="7957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37615">
          <w:marLeft w:val="0"/>
          <w:marRight w:val="0"/>
          <w:marTop w:val="0"/>
          <w:marBottom w:val="0"/>
          <w:divBdr>
            <w:top w:val="none" w:sz="0" w:space="0" w:color="auto"/>
            <w:left w:val="none" w:sz="0" w:space="0" w:color="auto"/>
            <w:bottom w:val="none" w:sz="0" w:space="0" w:color="auto"/>
            <w:right w:val="none" w:sz="0" w:space="0" w:color="auto"/>
          </w:divBdr>
        </w:div>
      </w:divsChild>
    </w:div>
    <w:div w:id="2031755920">
      <w:bodyDiv w:val="1"/>
      <w:marLeft w:val="0"/>
      <w:marRight w:val="0"/>
      <w:marTop w:val="0"/>
      <w:marBottom w:val="0"/>
      <w:divBdr>
        <w:top w:val="none" w:sz="0" w:space="0" w:color="auto"/>
        <w:left w:val="none" w:sz="0" w:space="0" w:color="auto"/>
        <w:bottom w:val="none" w:sz="0" w:space="0" w:color="auto"/>
        <w:right w:val="none" w:sz="0" w:space="0" w:color="auto"/>
      </w:divBdr>
      <w:divsChild>
        <w:div w:id="992829115">
          <w:marLeft w:val="0"/>
          <w:marRight w:val="0"/>
          <w:marTop w:val="0"/>
          <w:marBottom w:val="0"/>
          <w:divBdr>
            <w:top w:val="none" w:sz="0" w:space="0" w:color="auto"/>
            <w:left w:val="none" w:sz="0" w:space="0" w:color="auto"/>
            <w:bottom w:val="none" w:sz="0" w:space="0" w:color="auto"/>
            <w:right w:val="none" w:sz="0" w:space="0" w:color="auto"/>
          </w:divBdr>
        </w:div>
      </w:divsChild>
    </w:div>
    <w:div w:id="2045862461">
      <w:bodyDiv w:val="1"/>
      <w:marLeft w:val="0"/>
      <w:marRight w:val="0"/>
      <w:marTop w:val="0"/>
      <w:marBottom w:val="0"/>
      <w:divBdr>
        <w:top w:val="none" w:sz="0" w:space="0" w:color="auto"/>
        <w:left w:val="none" w:sz="0" w:space="0" w:color="auto"/>
        <w:bottom w:val="none" w:sz="0" w:space="0" w:color="auto"/>
        <w:right w:val="none" w:sz="0" w:space="0" w:color="auto"/>
      </w:divBdr>
      <w:divsChild>
        <w:div w:id="247543985">
          <w:marLeft w:val="0"/>
          <w:marRight w:val="0"/>
          <w:marTop w:val="0"/>
          <w:marBottom w:val="0"/>
          <w:divBdr>
            <w:top w:val="none" w:sz="0" w:space="0" w:color="auto"/>
            <w:left w:val="none" w:sz="0" w:space="0" w:color="auto"/>
            <w:bottom w:val="none" w:sz="0" w:space="0" w:color="auto"/>
            <w:right w:val="none" w:sz="0" w:space="0" w:color="auto"/>
          </w:divBdr>
          <w:divsChild>
            <w:div w:id="201482077">
              <w:marLeft w:val="0"/>
              <w:marRight w:val="0"/>
              <w:marTop w:val="0"/>
              <w:marBottom w:val="0"/>
              <w:divBdr>
                <w:top w:val="none" w:sz="0" w:space="0" w:color="auto"/>
                <w:left w:val="none" w:sz="0" w:space="0" w:color="auto"/>
                <w:bottom w:val="none" w:sz="0" w:space="0" w:color="auto"/>
                <w:right w:val="none" w:sz="0" w:space="0" w:color="auto"/>
              </w:divBdr>
              <w:divsChild>
                <w:div w:id="1620334228">
                  <w:marLeft w:val="0"/>
                  <w:marRight w:val="0"/>
                  <w:marTop w:val="0"/>
                  <w:marBottom w:val="0"/>
                  <w:divBdr>
                    <w:top w:val="none" w:sz="0" w:space="0" w:color="auto"/>
                    <w:left w:val="none" w:sz="0" w:space="0" w:color="auto"/>
                    <w:bottom w:val="none" w:sz="0" w:space="0" w:color="auto"/>
                    <w:right w:val="none" w:sz="0" w:space="0" w:color="auto"/>
                  </w:divBdr>
                  <w:divsChild>
                    <w:div w:id="1601720288">
                      <w:marLeft w:val="0"/>
                      <w:marRight w:val="0"/>
                      <w:marTop w:val="0"/>
                      <w:marBottom w:val="0"/>
                      <w:divBdr>
                        <w:top w:val="none" w:sz="0" w:space="0" w:color="auto"/>
                        <w:left w:val="none" w:sz="0" w:space="0" w:color="auto"/>
                        <w:bottom w:val="none" w:sz="0" w:space="0" w:color="auto"/>
                        <w:right w:val="none" w:sz="0" w:space="0" w:color="auto"/>
                      </w:divBdr>
                    </w:div>
                  </w:divsChild>
                </w:div>
                <w:div w:id="1859929682">
                  <w:marLeft w:val="0"/>
                  <w:marRight w:val="0"/>
                  <w:marTop w:val="0"/>
                  <w:marBottom w:val="0"/>
                  <w:divBdr>
                    <w:top w:val="none" w:sz="0" w:space="0" w:color="auto"/>
                    <w:left w:val="none" w:sz="0" w:space="0" w:color="auto"/>
                    <w:bottom w:val="none" w:sz="0" w:space="0" w:color="auto"/>
                    <w:right w:val="none" w:sz="0" w:space="0" w:color="auto"/>
                  </w:divBdr>
                  <w:divsChild>
                    <w:div w:id="1138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2207">
          <w:marLeft w:val="0"/>
          <w:marRight w:val="0"/>
          <w:marTop w:val="0"/>
          <w:marBottom w:val="0"/>
          <w:divBdr>
            <w:top w:val="none" w:sz="0" w:space="0" w:color="auto"/>
            <w:left w:val="none" w:sz="0" w:space="0" w:color="auto"/>
            <w:bottom w:val="none" w:sz="0" w:space="0" w:color="auto"/>
            <w:right w:val="none" w:sz="0" w:space="0" w:color="auto"/>
          </w:divBdr>
        </w:div>
      </w:divsChild>
    </w:div>
    <w:div w:id="2093815194">
      <w:bodyDiv w:val="1"/>
      <w:marLeft w:val="0"/>
      <w:marRight w:val="0"/>
      <w:marTop w:val="0"/>
      <w:marBottom w:val="0"/>
      <w:divBdr>
        <w:top w:val="none" w:sz="0" w:space="0" w:color="auto"/>
        <w:left w:val="none" w:sz="0" w:space="0" w:color="auto"/>
        <w:bottom w:val="none" w:sz="0" w:space="0" w:color="auto"/>
        <w:right w:val="none" w:sz="0" w:space="0" w:color="auto"/>
      </w:divBdr>
      <w:divsChild>
        <w:div w:id="217522081">
          <w:marLeft w:val="0"/>
          <w:marRight w:val="0"/>
          <w:marTop w:val="0"/>
          <w:marBottom w:val="0"/>
          <w:divBdr>
            <w:top w:val="none" w:sz="0" w:space="0" w:color="auto"/>
            <w:left w:val="none" w:sz="0" w:space="0" w:color="auto"/>
            <w:bottom w:val="none" w:sz="0" w:space="0" w:color="auto"/>
            <w:right w:val="none" w:sz="0" w:space="0" w:color="auto"/>
          </w:divBdr>
        </w:div>
        <w:div w:id="501051707">
          <w:marLeft w:val="0"/>
          <w:marRight w:val="0"/>
          <w:marTop w:val="0"/>
          <w:marBottom w:val="0"/>
          <w:divBdr>
            <w:top w:val="none" w:sz="0" w:space="0" w:color="auto"/>
            <w:left w:val="none" w:sz="0" w:space="0" w:color="auto"/>
            <w:bottom w:val="none" w:sz="0" w:space="0" w:color="auto"/>
            <w:right w:val="none" w:sz="0" w:space="0" w:color="auto"/>
          </w:divBdr>
        </w:div>
        <w:div w:id="986054769">
          <w:marLeft w:val="0"/>
          <w:marRight w:val="0"/>
          <w:marTop w:val="0"/>
          <w:marBottom w:val="0"/>
          <w:divBdr>
            <w:top w:val="none" w:sz="0" w:space="0" w:color="auto"/>
            <w:left w:val="none" w:sz="0" w:space="0" w:color="auto"/>
            <w:bottom w:val="none" w:sz="0" w:space="0" w:color="auto"/>
            <w:right w:val="none" w:sz="0" w:space="0" w:color="auto"/>
          </w:divBdr>
        </w:div>
        <w:div w:id="1131291528">
          <w:marLeft w:val="0"/>
          <w:marRight w:val="0"/>
          <w:marTop w:val="0"/>
          <w:marBottom w:val="0"/>
          <w:divBdr>
            <w:top w:val="none" w:sz="0" w:space="0" w:color="auto"/>
            <w:left w:val="none" w:sz="0" w:space="0" w:color="auto"/>
            <w:bottom w:val="none" w:sz="0" w:space="0" w:color="auto"/>
            <w:right w:val="none" w:sz="0" w:space="0" w:color="auto"/>
          </w:divBdr>
        </w:div>
        <w:div w:id="1752660805">
          <w:marLeft w:val="0"/>
          <w:marRight w:val="0"/>
          <w:marTop w:val="0"/>
          <w:marBottom w:val="0"/>
          <w:divBdr>
            <w:top w:val="none" w:sz="0" w:space="0" w:color="auto"/>
            <w:left w:val="none" w:sz="0" w:space="0" w:color="auto"/>
            <w:bottom w:val="none" w:sz="0" w:space="0" w:color="auto"/>
            <w:right w:val="none" w:sz="0" w:space="0" w:color="auto"/>
          </w:divBdr>
        </w:div>
        <w:div w:id="1822765478">
          <w:marLeft w:val="0"/>
          <w:marRight w:val="0"/>
          <w:marTop w:val="0"/>
          <w:marBottom w:val="0"/>
          <w:divBdr>
            <w:top w:val="none" w:sz="0" w:space="0" w:color="auto"/>
            <w:left w:val="none" w:sz="0" w:space="0" w:color="auto"/>
            <w:bottom w:val="none" w:sz="0" w:space="0" w:color="auto"/>
            <w:right w:val="none" w:sz="0" w:space="0" w:color="auto"/>
          </w:divBdr>
        </w:div>
        <w:div w:id="201263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tweed@alliance-scotland.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7d0fe1-d833-4435-a9b1-5b83387a40fe">
      <Terms xmlns="http://schemas.microsoft.com/office/infopath/2007/PartnerControls"/>
    </lcf76f155ced4ddcb4097134ff3c332f>
    <TaxCatchAll xmlns="ca756b87-b080-4215-b8ee-1a6e4f475d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947d0fe1-d833-4435-a9b1-5b83387a40fe"/>
    <ds:schemaRef ds:uri="ca756b87-b080-4215-b8ee-1a6e4f475d24"/>
  </ds:schemaRefs>
</ds:datastoreItem>
</file>

<file path=customXml/itemProps2.xml><?xml version="1.0" encoding="utf-8"?>
<ds:datastoreItem xmlns:ds="http://schemas.openxmlformats.org/officeDocument/2006/customXml" ds:itemID="{8B56FB02-A880-4F92-9F71-34F74784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4.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13</TotalTime>
  <Pages>12</Pages>
  <Words>2948</Words>
  <Characters>15836</Characters>
  <Application>Microsoft Office Word</Application>
  <DocSecurity>10</DocSecurity>
  <Lines>368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Ellie Mae Garnish</cp:lastModifiedBy>
  <cp:revision>124</cp:revision>
  <cp:lastPrinted>2025-04-03T18:23:00Z</cp:lastPrinted>
  <dcterms:created xsi:type="dcterms:W3CDTF">2026-06-04T16:10:00Z</dcterms:created>
  <dcterms:modified xsi:type="dcterms:W3CDTF">2026-06-23T16:33:00Z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y fmtid="{D5CDD505-2E9C-101B-9397-08002B2CF9AE}" pid="5" name="Order">
    <vt:r8>676200</vt:r8>
  </property>
  <property fmtid="{D5CDD505-2E9C-101B-9397-08002B2CF9AE}" pid="6" name="xd_Signature">
    <vt:bool>false</vt:bool>
  </property>
  <property fmtid="{D5CDD505-2E9C-101B-9397-08002B2CF9AE}" pid="7" name="SharedWithUsers">
    <vt:lpwstr>21;#Allan Faulds;#12;#Lucy Mulvagh;#19;#Rob Gowans;#394;#Billi Allen-Mandeville</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