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28A41" w14:textId="77777777" w:rsidR="000F681D" w:rsidRPr="007F0F3E" w:rsidRDefault="614AF11A" w:rsidP="00ED5227">
      <w:pPr>
        <w:rPr>
          <w:noProof/>
          <w:sz w:val="28"/>
          <w:szCs w:val="28"/>
        </w:rPr>
      </w:pPr>
      <w:r w:rsidRPr="007F0F3E">
        <w:rPr>
          <w:rFonts w:ascii="Arial" w:hAnsi="Arial" w:cs="Arial"/>
          <w:b/>
          <w:bCs/>
          <w:sz w:val="36"/>
          <w:szCs w:val="36"/>
        </w:rPr>
        <w:t xml:space="preserve">A </w:t>
      </w:r>
      <w:r w:rsidR="73A24B93" w:rsidRPr="007F0F3E">
        <w:rPr>
          <w:rFonts w:ascii="Arial" w:hAnsi="Arial" w:cs="Arial"/>
          <w:b/>
          <w:bCs/>
          <w:sz w:val="36"/>
          <w:szCs w:val="36"/>
        </w:rPr>
        <w:t>j</w:t>
      </w:r>
      <w:r w:rsidRPr="007F0F3E">
        <w:rPr>
          <w:rFonts w:ascii="Arial" w:hAnsi="Arial" w:cs="Arial"/>
          <w:b/>
          <w:bCs/>
          <w:sz w:val="36"/>
          <w:szCs w:val="36"/>
        </w:rPr>
        <w:t>oint</w:t>
      </w:r>
      <w:r w:rsidR="73A24B93" w:rsidRPr="007F0F3E">
        <w:rPr>
          <w:rFonts w:ascii="Arial" w:hAnsi="Arial" w:cs="Arial"/>
          <w:b/>
          <w:bCs/>
          <w:sz w:val="36"/>
          <w:szCs w:val="36"/>
        </w:rPr>
        <w:t xml:space="preserve"> </w:t>
      </w:r>
      <w:r w:rsidRPr="007F0F3E">
        <w:rPr>
          <w:rFonts w:ascii="Arial" w:hAnsi="Arial" w:cs="Arial"/>
          <w:b/>
          <w:bCs/>
          <w:sz w:val="36"/>
          <w:szCs w:val="36"/>
        </w:rPr>
        <w:t>statement o</w:t>
      </w:r>
      <w:r w:rsidR="00A54104" w:rsidRPr="007F0F3E">
        <w:rPr>
          <w:rFonts w:ascii="Arial" w:hAnsi="Arial" w:cs="Arial"/>
          <w:b/>
          <w:bCs/>
          <w:sz w:val="36"/>
          <w:szCs w:val="36"/>
        </w:rPr>
        <w:t xml:space="preserve">n </w:t>
      </w:r>
      <w:r w:rsidR="73A24B93" w:rsidRPr="007F0F3E">
        <w:rPr>
          <w:rFonts w:ascii="Arial" w:hAnsi="Arial" w:cs="Arial"/>
          <w:b/>
          <w:bCs/>
          <w:sz w:val="36"/>
          <w:szCs w:val="36"/>
        </w:rPr>
        <w:t>p</w:t>
      </w:r>
      <w:r w:rsidRPr="007F0F3E">
        <w:rPr>
          <w:rFonts w:ascii="Arial" w:hAnsi="Arial" w:cs="Arial"/>
          <w:b/>
          <w:bCs/>
          <w:sz w:val="36"/>
          <w:szCs w:val="36"/>
        </w:rPr>
        <w:t>revention</w:t>
      </w:r>
      <w:r w:rsidR="198C55A1" w:rsidRPr="007F0F3E">
        <w:rPr>
          <w:rFonts w:ascii="Arial" w:hAnsi="Arial" w:cs="Arial"/>
          <w:b/>
          <w:bCs/>
          <w:sz w:val="36"/>
          <w:szCs w:val="36"/>
        </w:rPr>
        <w:t xml:space="preserve">: </w:t>
      </w:r>
      <w:r w:rsidRPr="007F0F3E">
        <w:rPr>
          <w:rFonts w:ascii="Arial" w:hAnsi="Arial" w:cs="Arial"/>
          <w:b/>
          <w:bCs/>
          <w:sz w:val="36"/>
          <w:szCs w:val="36"/>
        </w:rPr>
        <w:t>Where are we now</w:t>
      </w:r>
      <w:r w:rsidR="00DD1A83" w:rsidRPr="007F0F3E">
        <w:rPr>
          <w:rFonts w:ascii="Arial" w:hAnsi="Arial" w:cs="Arial"/>
          <w:b/>
          <w:bCs/>
          <w:sz w:val="36"/>
          <w:szCs w:val="36"/>
        </w:rPr>
        <w:t xml:space="preserve"> for Scotla</w:t>
      </w:r>
      <w:r w:rsidR="006F3321" w:rsidRPr="007F0F3E">
        <w:rPr>
          <w:rFonts w:ascii="Arial" w:hAnsi="Arial" w:cs="Arial"/>
          <w:b/>
          <w:bCs/>
          <w:sz w:val="36"/>
          <w:szCs w:val="36"/>
        </w:rPr>
        <w:t>nd’s he</w:t>
      </w:r>
      <w:r w:rsidR="007F7F47" w:rsidRPr="007F0F3E">
        <w:rPr>
          <w:rFonts w:ascii="Arial" w:hAnsi="Arial" w:cs="Arial"/>
          <w:b/>
          <w:bCs/>
          <w:sz w:val="36"/>
          <w:szCs w:val="36"/>
        </w:rPr>
        <w:t>alth and</w:t>
      </w:r>
      <w:r w:rsidR="00EC1161" w:rsidRPr="007F0F3E">
        <w:rPr>
          <w:rFonts w:ascii="Arial" w:hAnsi="Arial" w:cs="Arial"/>
          <w:b/>
          <w:bCs/>
          <w:sz w:val="36"/>
          <w:szCs w:val="36"/>
        </w:rPr>
        <w:t xml:space="preserve"> wellbeing</w:t>
      </w:r>
      <w:r w:rsidRPr="007F0F3E">
        <w:rPr>
          <w:rFonts w:ascii="Arial" w:hAnsi="Arial" w:cs="Arial"/>
          <w:b/>
          <w:bCs/>
          <w:sz w:val="36"/>
          <w:szCs w:val="36"/>
        </w:rPr>
        <w:t>?</w:t>
      </w:r>
      <w:r w:rsidR="00097DBC" w:rsidRPr="007F0F3E">
        <w:rPr>
          <w:noProof/>
          <w:sz w:val="28"/>
          <w:szCs w:val="28"/>
        </w:rPr>
        <w:t xml:space="preserve"> </w:t>
      </w:r>
    </w:p>
    <w:p w14:paraId="599A4A47" w14:textId="7410E767" w:rsidR="000F681D" w:rsidRPr="007F0F3E" w:rsidRDefault="000F681D" w:rsidP="00ED5227">
      <w:pPr>
        <w:rPr>
          <w:rFonts w:ascii="Arial" w:hAnsi="Arial" w:cs="Arial"/>
          <w:noProof/>
          <w:sz w:val="32"/>
          <w:szCs w:val="32"/>
        </w:rPr>
      </w:pPr>
      <w:r w:rsidRPr="007F0F3E">
        <w:rPr>
          <w:rFonts w:ascii="Arial" w:hAnsi="Arial" w:cs="Arial"/>
          <w:noProof/>
          <w:sz w:val="32"/>
          <w:szCs w:val="32"/>
        </w:rPr>
        <w:t>September 2026</w:t>
      </w:r>
    </w:p>
    <w:p w14:paraId="6B606066" w14:textId="7AEB87D9" w:rsidR="006809FA" w:rsidRPr="00225839" w:rsidRDefault="00097DBC" w:rsidP="00ED5227">
      <w:pPr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CC84EA5" wp14:editId="0B7DE6C9">
            <wp:extent cx="4829175" cy="1456350"/>
            <wp:effectExtent l="0" t="0" r="0" b="0"/>
            <wp:docPr id="633568558" name="Picture 2" descr="Logos of The Alliance, VHS, SCDC, Volunteer Scotland and Edinburgh Community F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s of The Alliance, VHS, SCDC, Volunteer Scotland and Edinburgh Community For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404" cy="145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762D" w14:textId="77777777" w:rsidR="00AF55F2" w:rsidRPr="00225839" w:rsidRDefault="00D85EC6" w:rsidP="00ED5227">
      <w:pPr>
        <w:rPr>
          <w:rFonts w:ascii="Arial" w:hAnsi="Arial" w:cs="Arial"/>
          <w:sz w:val="28"/>
          <w:szCs w:val="28"/>
        </w:rPr>
      </w:pPr>
      <w:bookmarkStart w:id="0" w:name="OLE_LINK1"/>
      <w:r w:rsidRPr="00225839">
        <w:rPr>
          <w:rFonts w:ascii="Arial" w:hAnsi="Arial" w:cs="Arial"/>
          <w:sz w:val="28"/>
          <w:szCs w:val="28"/>
        </w:rPr>
        <w:t xml:space="preserve">A year </w:t>
      </w:r>
      <w:r w:rsidR="00FC470F" w:rsidRPr="00225839">
        <w:rPr>
          <w:rFonts w:ascii="Arial" w:hAnsi="Arial" w:cs="Arial"/>
          <w:sz w:val="28"/>
          <w:szCs w:val="28"/>
        </w:rPr>
        <w:t>ago,</w:t>
      </w:r>
      <w:r w:rsidRPr="00225839">
        <w:rPr>
          <w:rFonts w:ascii="Arial" w:hAnsi="Arial" w:cs="Arial"/>
          <w:sz w:val="28"/>
          <w:szCs w:val="28"/>
        </w:rPr>
        <w:t xml:space="preserve"> our</w:t>
      </w:r>
      <w:r w:rsidR="00371B10" w:rsidRPr="00225839">
        <w:rPr>
          <w:rFonts w:ascii="Arial" w:hAnsi="Arial" w:cs="Arial"/>
          <w:sz w:val="28"/>
          <w:szCs w:val="28"/>
        </w:rPr>
        <w:t xml:space="preserve"> partnership published a </w:t>
      </w:r>
      <w:hyperlink r:id="rId9" w:history="1">
        <w:r w:rsidR="00371B10" w:rsidRPr="00225839">
          <w:rPr>
            <w:rStyle w:val="Hyperlink"/>
            <w:rFonts w:ascii="Arial" w:hAnsi="Arial" w:cs="Arial"/>
            <w:sz w:val="28"/>
            <w:szCs w:val="28"/>
          </w:rPr>
          <w:t>joint statement on prevention</w:t>
        </w:r>
      </w:hyperlink>
      <w:r w:rsidR="00371B10" w:rsidRPr="00225839">
        <w:rPr>
          <w:rFonts w:ascii="Arial" w:hAnsi="Arial" w:cs="Arial"/>
          <w:sz w:val="28"/>
          <w:szCs w:val="28"/>
        </w:rPr>
        <w:t xml:space="preserve">, setting out </w:t>
      </w:r>
      <w:r w:rsidR="00DB2F9A" w:rsidRPr="00225839">
        <w:rPr>
          <w:rFonts w:ascii="Arial" w:hAnsi="Arial" w:cs="Arial"/>
          <w:sz w:val="28"/>
          <w:szCs w:val="28"/>
        </w:rPr>
        <w:t>urgent</w:t>
      </w:r>
      <w:r w:rsidR="00965C5A" w:rsidRPr="00225839">
        <w:rPr>
          <w:rFonts w:ascii="Arial" w:hAnsi="Arial" w:cs="Arial"/>
          <w:sz w:val="28"/>
          <w:szCs w:val="28"/>
        </w:rPr>
        <w:t xml:space="preserve"> actions we believe are </w:t>
      </w:r>
      <w:r w:rsidR="00DB1002" w:rsidRPr="00225839">
        <w:rPr>
          <w:rFonts w:ascii="Arial" w:hAnsi="Arial" w:cs="Arial"/>
          <w:sz w:val="28"/>
          <w:szCs w:val="28"/>
        </w:rPr>
        <w:t xml:space="preserve">vital </w:t>
      </w:r>
      <w:r w:rsidR="00965C5A" w:rsidRPr="00225839">
        <w:rPr>
          <w:rFonts w:ascii="Arial" w:hAnsi="Arial" w:cs="Arial"/>
          <w:sz w:val="28"/>
          <w:szCs w:val="28"/>
        </w:rPr>
        <w:t xml:space="preserve">to </w:t>
      </w:r>
      <w:r w:rsidR="002C1EA2" w:rsidRPr="00225839">
        <w:rPr>
          <w:rFonts w:ascii="Arial" w:hAnsi="Arial" w:cs="Arial"/>
          <w:sz w:val="28"/>
          <w:szCs w:val="28"/>
        </w:rPr>
        <w:t xml:space="preserve">effectively </w:t>
      </w:r>
      <w:r w:rsidR="00DB1002" w:rsidRPr="00225839">
        <w:rPr>
          <w:rFonts w:ascii="Arial" w:hAnsi="Arial" w:cs="Arial"/>
          <w:sz w:val="28"/>
          <w:szCs w:val="28"/>
        </w:rPr>
        <w:t>implement</w:t>
      </w:r>
      <w:r w:rsidR="00965C5A" w:rsidRPr="00225839">
        <w:rPr>
          <w:rFonts w:ascii="Arial" w:hAnsi="Arial" w:cs="Arial"/>
          <w:sz w:val="28"/>
          <w:szCs w:val="28"/>
        </w:rPr>
        <w:t xml:space="preserve"> prevention policy</w:t>
      </w:r>
      <w:r w:rsidR="00BF7497" w:rsidRPr="00225839">
        <w:rPr>
          <w:rFonts w:ascii="Arial" w:hAnsi="Arial" w:cs="Arial"/>
          <w:sz w:val="28"/>
          <w:szCs w:val="28"/>
        </w:rPr>
        <w:t xml:space="preserve"> for </w:t>
      </w:r>
      <w:r w:rsidR="00E03958" w:rsidRPr="00225839">
        <w:rPr>
          <w:rFonts w:ascii="Arial" w:hAnsi="Arial" w:cs="Arial"/>
          <w:sz w:val="28"/>
          <w:szCs w:val="28"/>
        </w:rPr>
        <w:t xml:space="preserve">addressing </w:t>
      </w:r>
      <w:r w:rsidR="00F3456B" w:rsidRPr="00225839">
        <w:rPr>
          <w:rFonts w:ascii="Arial" w:hAnsi="Arial" w:cs="Arial"/>
          <w:sz w:val="28"/>
          <w:szCs w:val="28"/>
        </w:rPr>
        <w:t xml:space="preserve">health inequalities and </w:t>
      </w:r>
      <w:r w:rsidR="00AD7445" w:rsidRPr="00225839">
        <w:rPr>
          <w:rFonts w:ascii="Arial" w:hAnsi="Arial" w:cs="Arial"/>
          <w:sz w:val="28"/>
          <w:szCs w:val="28"/>
        </w:rPr>
        <w:t xml:space="preserve">improving </w:t>
      </w:r>
      <w:r w:rsidR="00A47001" w:rsidRPr="00225839">
        <w:rPr>
          <w:rFonts w:ascii="Arial" w:hAnsi="Arial" w:cs="Arial"/>
          <w:sz w:val="28"/>
          <w:szCs w:val="28"/>
        </w:rPr>
        <w:t>health</w:t>
      </w:r>
      <w:r w:rsidR="0078507A" w:rsidRPr="00225839">
        <w:rPr>
          <w:rFonts w:ascii="Arial" w:hAnsi="Arial" w:cs="Arial"/>
          <w:sz w:val="28"/>
          <w:szCs w:val="28"/>
        </w:rPr>
        <w:t xml:space="preserve"> outcomes</w:t>
      </w:r>
      <w:r w:rsidR="00025FCD" w:rsidRPr="00225839">
        <w:rPr>
          <w:rFonts w:ascii="Arial" w:hAnsi="Arial" w:cs="Arial"/>
          <w:sz w:val="28"/>
          <w:szCs w:val="28"/>
        </w:rPr>
        <w:t xml:space="preserve"> </w:t>
      </w:r>
      <w:r w:rsidR="00CF2E22" w:rsidRPr="00225839">
        <w:rPr>
          <w:rFonts w:ascii="Arial" w:hAnsi="Arial" w:cs="Arial"/>
          <w:sz w:val="28"/>
          <w:szCs w:val="28"/>
        </w:rPr>
        <w:t>in Scotland</w:t>
      </w:r>
      <w:r w:rsidR="0085394D" w:rsidRPr="00225839">
        <w:rPr>
          <w:rFonts w:ascii="Arial" w:hAnsi="Arial" w:cs="Arial"/>
          <w:sz w:val="28"/>
          <w:szCs w:val="28"/>
        </w:rPr>
        <w:t>.</w:t>
      </w:r>
    </w:p>
    <w:p w14:paraId="3CF8C5A8" w14:textId="3E66C829" w:rsidR="005043F3" w:rsidRPr="00225839" w:rsidRDefault="007C38EC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>We are now entering a critical period</w:t>
      </w:r>
      <w:r w:rsidR="00B12967" w:rsidRPr="00225839">
        <w:rPr>
          <w:rFonts w:ascii="Arial" w:hAnsi="Arial" w:cs="Arial"/>
          <w:sz w:val="28"/>
          <w:szCs w:val="28"/>
        </w:rPr>
        <w:t xml:space="preserve">, </w:t>
      </w:r>
      <w:r w:rsidRPr="00225839">
        <w:rPr>
          <w:rFonts w:ascii="Arial" w:hAnsi="Arial" w:cs="Arial"/>
          <w:sz w:val="28"/>
          <w:szCs w:val="28"/>
        </w:rPr>
        <w:t>with a</w:t>
      </w:r>
      <w:r w:rsidR="00B12967" w:rsidRPr="00225839">
        <w:rPr>
          <w:rFonts w:ascii="Arial" w:hAnsi="Arial" w:cs="Arial"/>
          <w:sz w:val="28"/>
          <w:szCs w:val="28"/>
        </w:rPr>
        <w:t xml:space="preserve"> new</w:t>
      </w:r>
      <w:r w:rsidR="008D4564" w:rsidRPr="00225839">
        <w:rPr>
          <w:rFonts w:ascii="Arial" w:hAnsi="Arial" w:cs="Arial"/>
          <w:sz w:val="28"/>
          <w:szCs w:val="28"/>
        </w:rPr>
        <w:t xml:space="preserve"> five-year </w:t>
      </w:r>
      <w:r w:rsidR="00E0065B" w:rsidRPr="00225839">
        <w:rPr>
          <w:rFonts w:ascii="Arial" w:hAnsi="Arial" w:cs="Arial"/>
          <w:sz w:val="28"/>
          <w:szCs w:val="28"/>
        </w:rPr>
        <w:t xml:space="preserve">Programme for Government </w:t>
      </w:r>
      <w:r w:rsidR="00B12967" w:rsidRPr="00225839">
        <w:rPr>
          <w:rFonts w:ascii="Arial" w:hAnsi="Arial" w:cs="Arial"/>
          <w:sz w:val="28"/>
          <w:szCs w:val="28"/>
        </w:rPr>
        <w:t>and budget decisions on the horizon,</w:t>
      </w:r>
      <w:r w:rsidR="001430A9" w:rsidRPr="00225839">
        <w:rPr>
          <w:rFonts w:ascii="Arial" w:hAnsi="Arial" w:cs="Arial"/>
          <w:sz w:val="28"/>
          <w:szCs w:val="28"/>
        </w:rPr>
        <w:t xml:space="preserve"> as well as local government elections in </w:t>
      </w:r>
      <w:r w:rsidR="00A714FF" w:rsidRPr="00225839">
        <w:rPr>
          <w:rFonts w:ascii="Arial" w:hAnsi="Arial" w:cs="Arial"/>
          <w:sz w:val="28"/>
          <w:szCs w:val="28"/>
        </w:rPr>
        <w:t>May 2027</w:t>
      </w:r>
      <w:r w:rsidRPr="00225839">
        <w:rPr>
          <w:rFonts w:ascii="Arial" w:hAnsi="Arial" w:cs="Arial"/>
          <w:sz w:val="28"/>
          <w:szCs w:val="28"/>
        </w:rPr>
        <w:t xml:space="preserve">. </w:t>
      </w:r>
      <w:r w:rsidR="00B12967" w:rsidRPr="00225839">
        <w:rPr>
          <w:rFonts w:ascii="Arial" w:hAnsi="Arial" w:cs="Arial"/>
          <w:sz w:val="28"/>
          <w:szCs w:val="28"/>
        </w:rPr>
        <w:t xml:space="preserve"> </w:t>
      </w:r>
      <w:r w:rsidRPr="00225839">
        <w:rPr>
          <w:rFonts w:ascii="Arial" w:hAnsi="Arial" w:cs="Arial"/>
          <w:sz w:val="28"/>
          <w:szCs w:val="28"/>
        </w:rPr>
        <w:t>T</w:t>
      </w:r>
      <w:r w:rsidR="414781E7" w:rsidRPr="00225839">
        <w:rPr>
          <w:rFonts w:ascii="Arial" w:hAnsi="Arial" w:cs="Arial"/>
          <w:sz w:val="28"/>
          <w:szCs w:val="28"/>
        </w:rPr>
        <w:t xml:space="preserve">his update </w:t>
      </w:r>
      <w:r w:rsidR="00110252" w:rsidRPr="00225839">
        <w:rPr>
          <w:rFonts w:ascii="Arial" w:hAnsi="Arial" w:cs="Arial"/>
          <w:sz w:val="28"/>
          <w:szCs w:val="28"/>
        </w:rPr>
        <w:t>ref</w:t>
      </w:r>
      <w:r w:rsidR="00EA7123" w:rsidRPr="00225839">
        <w:rPr>
          <w:rFonts w:ascii="Arial" w:hAnsi="Arial" w:cs="Arial"/>
          <w:sz w:val="28"/>
          <w:szCs w:val="28"/>
        </w:rPr>
        <w:t xml:space="preserve">lects </w:t>
      </w:r>
      <w:r w:rsidR="009340B5" w:rsidRPr="00225839">
        <w:rPr>
          <w:rFonts w:ascii="Arial" w:hAnsi="Arial" w:cs="Arial"/>
          <w:sz w:val="28"/>
          <w:szCs w:val="28"/>
        </w:rPr>
        <w:t>on</w:t>
      </w:r>
      <w:r w:rsidR="5B4D19D5" w:rsidRPr="00225839">
        <w:rPr>
          <w:rFonts w:ascii="Arial" w:hAnsi="Arial" w:cs="Arial"/>
          <w:sz w:val="28"/>
          <w:szCs w:val="28"/>
        </w:rPr>
        <w:t xml:space="preserve"> the current progress as we </w:t>
      </w:r>
      <w:r w:rsidR="00A207EA" w:rsidRPr="00225839">
        <w:rPr>
          <w:rFonts w:ascii="Arial" w:hAnsi="Arial" w:cs="Arial"/>
          <w:sz w:val="28"/>
          <w:szCs w:val="28"/>
        </w:rPr>
        <w:t>under</w:t>
      </w:r>
      <w:r w:rsidR="0072656C" w:rsidRPr="00225839">
        <w:rPr>
          <w:rFonts w:ascii="Arial" w:hAnsi="Arial" w:cs="Arial"/>
          <w:sz w:val="28"/>
          <w:szCs w:val="28"/>
        </w:rPr>
        <w:t>stand it</w:t>
      </w:r>
      <w:r w:rsidR="5B4D19D5" w:rsidRPr="00225839">
        <w:rPr>
          <w:rFonts w:ascii="Arial" w:hAnsi="Arial" w:cs="Arial"/>
          <w:sz w:val="28"/>
          <w:szCs w:val="28"/>
        </w:rPr>
        <w:t>, as well as key measures we think are essential</w:t>
      </w:r>
      <w:r w:rsidR="2467C5F4" w:rsidRPr="00225839">
        <w:rPr>
          <w:rFonts w:ascii="Arial" w:hAnsi="Arial" w:cs="Arial"/>
          <w:sz w:val="28"/>
          <w:szCs w:val="28"/>
        </w:rPr>
        <w:t xml:space="preserve"> for prevention to take root in Scotland</w:t>
      </w:r>
      <w:r w:rsidR="36338FAD" w:rsidRPr="00225839">
        <w:rPr>
          <w:rFonts w:ascii="Arial" w:hAnsi="Arial" w:cs="Arial"/>
          <w:sz w:val="28"/>
          <w:szCs w:val="28"/>
        </w:rPr>
        <w:t>.</w:t>
      </w:r>
      <w:r w:rsidR="001A0083" w:rsidRPr="00225839">
        <w:rPr>
          <w:rFonts w:ascii="Arial" w:hAnsi="Arial" w:cs="Arial"/>
          <w:sz w:val="28"/>
          <w:szCs w:val="28"/>
        </w:rPr>
        <w:t xml:space="preserve"> </w:t>
      </w:r>
      <w:r w:rsidR="00DA7F72" w:rsidRPr="00225839">
        <w:rPr>
          <w:rFonts w:ascii="Arial" w:hAnsi="Arial" w:cs="Arial"/>
          <w:sz w:val="28"/>
          <w:szCs w:val="28"/>
        </w:rPr>
        <w:t>W</w:t>
      </w:r>
      <w:r w:rsidR="001A0083" w:rsidRPr="00225839">
        <w:rPr>
          <w:rFonts w:ascii="Arial" w:hAnsi="Arial" w:cs="Arial"/>
          <w:sz w:val="28"/>
          <w:szCs w:val="28"/>
        </w:rPr>
        <w:t xml:space="preserve">e are </w:t>
      </w:r>
      <w:r w:rsidR="008C453F" w:rsidRPr="00225839">
        <w:rPr>
          <w:rFonts w:ascii="Arial" w:hAnsi="Arial" w:cs="Arial"/>
          <w:sz w:val="28"/>
          <w:szCs w:val="28"/>
        </w:rPr>
        <w:t xml:space="preserve">also </w:t>
      </w:r>
      <w:r w:rsidR="001A0083" w:rsidRPr="00225839">
        <w:rPr>
          <w:rFonts w:ascii="Arial" w:hAnsi="Arial" w:cs="Arial"/>
          <w:sz w:val="28"/>
          <w:szCs w:val="28"/>
        </w:rPr>
        <w:t xml:space="preserve">delighted to welcome Volunteer Scotland </w:t>
      </w:r>
      <w:r w:rsidR="003C4515" w:rsidRPr="00225839">
        <w:rPr>
          <w:rFonts w:ascii="Arial" w:hAnsi="Arial" w:cs="Arial"/>
          <w:sz w:val="28"/>
          <w:szCs w:val="28"/>
        </w:rPr>
        <w:t xml:space="preserve">and their perspective and contributions </w:t>
      </w:r>
      <w:r w:rsidR="001A0083" w:rsidRPr="00225839">
        <w:rPr>
          <w:rFonts w:ascii="Arial" w:hAnsi="Arial" w:cs="Arial"/>
          <w:sz w:val="28"/>
          <w:szCs w:val="28"/>
        </w:rPr>
        <w:t>to our partnership.</w:t>
      </w:r>
    </w:p>
    <w:p w14:paraId="03275BE8" w14:textId="73A3BC33" w:rsidR="003C4515" w:rsidRPr="00225839" w:rsidRDefault="003C4515" w:rsidP="00ED5227">
      <w:pPr>
        <w:rPr>
          <w:rFonts w:ascii="Arial" w:hAnsi="Arial" w:cs="Arial"/>
          <w:sz w:val="28"/>
          <w:szCs w:val="28"/>
        </w:rPr>
      </w:pPr>
      <w:bookmarkStart w:id="1" w:name="OLE_LINK2"/>
      <w:r w:rsidRPr="00225839">
        <w:rPr>
          <w:rFonts w:ascii="Arial" w:hAnsi="Arial" w:cs="Arial"/>
          <w:sz w:val="28"/>
          <w:szCs w:val="28"/>
        </w:rPr>
        <w:t xml:space="preserve">Below we have </w:t>
      </w:r>
      <w:r w:rsidR="004857D7" w:rsidRPr="00225839">
        <w:rPr>
          <w:rFonts w:ascii="Arial" w:hAnsi="Arial" w:cs="Arial"/>
          <w:sz w:val="28"/>
          <w:szCs w:val="28"/>
        </w:rPr>
        <w:t>outlined progress against our initial three urgent actions.</w:t>
      </w:r>
    </w:p>
    <w:bookmarkEnd w:id="0"/>
    <w:p w14:paraId="611094BA" w14:textId="1E1D186C" w:rsidR="008B5C9C" w:rsidRPr="00225839" w:rsidRDefault="0085394D" w:rsidP="00ED5227">
      <w:pPr>
        <w:rPr>
          <w:rFonts w:ascii="Arial" w:hAnsi="Arial" w:cs="Arial"/>
          <w:b/>
          <w:bCs/>
          <w:sz w:val="28"/>
          <w:szCs w:val="28"/>
          <w:lang w:eastAsia="en-GB"/>
        </w:rPr>
      </w:pPr>
      <w:r w:rsidRPr="00225839">
        <w:rPr>
          <w:rFonts w:ascii="Arial" w:hAnsi="Arial" w:cs="Arial"/>
          <w:b/>
          <w:bCs/>
          <w:sz w:val="28"/>
          <w:szCs w:val="28"/>
          <w:lang w:eastAsia="en-GB"/>
        </w:rPr>
        <w:t xml:space="preserve">Action one: </w:t>
      </w:r>
      <w:r w:rsidR="008B5C9C" w:rsidRPr="00225839">
        <w:rPr>
          <w:rFonts w:ascii="Arial" w:hAnsi="Arial" w:cs="Arial"/>
          <w:b/>
          <w:bCs/>
          <w:sz w:val="28"/>
          <w:szCs w:val="28"/>
          <w:lang w:eastAsia="en-GB"/>
        </w:rPr>
        <w:t>We need a clear definition and understanding of prevention</w:t>
      </w:r>
    </w:p>
    <w:bookmarkEnd w:id="1"/>
    <w:p w14:paraId="14E2F650" w14:textId="3AF57862" w:rsidR="00541728" w:rsidRPr="00225839" w:rsidRDefault="00541728" w:rsidP="000A5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  <w:r w:rsidRPr="00225839">
        <w:rPr>
          <w:rFonts w:ascii="Arial" w:hAnsi="Arial" w:cs="Arial"/>
          <w:kern w:val="0"/>
          <w:sz w:val="28"/>
          <w:szCs w:val="28"/>
        </w:rPr>
        <w:t>We have seen important work around prevention carried out over recent months and the continued commitment to prevention was further signalled in the Scottish Government's Programme for Government 2026-31.</w:t>
      </w:r>
    </w:p>
    <w:p w14:paraId="10D910C2" w14:textId="77777777" w:rsidR="000A5BBC" w:rsidRPr="00225839" w:rsidRDefault="000A5BBC" w:rsidP="000A5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</w:p>
    <w:p w14:paraId="7264962D" w14:textId="77777777" w:rsidR="000A5BBC" w:rsidRPr="00225839" w:rsidRDefault="000A5BBC" w:rsidP="000A5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  <w:r w:rsidRPr="00225839">
        <w:rPr>
          <w:rFonts w:ascii="Arial" w:hAnsi="Arial" w:cs="Arial"/>
          <w:kern w:val="0"/>
          <w:sz w:val="28"/>
          <w:szCs w:val="28"/>
        </w:rPr>
        <w:t xml:space="preserve">However, we believe a greater emphasis is required on the central ambition to improve health and wellbeing outcomes and reducing health inequalities.  </w:t>
      </w:r>
    </w:p>
    <w:p w14:paraId="1B22EDFE" w14:textId="77777777" w:rsidR="00AC4C64" w:rsidRPr="00225839" w:rsidRDefault="00AC4C64" w:rsidP="00AC4C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</w:p>
    <w:p w14:paraId="2610E4C5" w14:textId="611C6386" w:rsidR="00AC4C64" w:rsidRPr="00225839" w:rsidRDefault="00AC4C64" w:rsidP="00AC4C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  <w:r w:rsidRPr="00225839">
        <w:rPr>
          <w:rFonts w:ascii="Arial" w:hAnsi="Arial" w:cs="Arial"/>
          <w:kern w:val="0"/>
          <w:sz w:val="28"/>
          <w:szCs w:val="28"/>
        </w:rPr>
        <w:t>It’s vital we frame prevention in ways that can be applied system-wide, including by and with communities, with a focus on improving Scotland’s health and wellbeing.</w:t>
      </w:r>
    </w:p>
    <w:p w14:paraId="4BE1F767" w14:textId="75F8AB98" w:rsidR="004902B0" w:rsidRPr="00225839" w:rsidRDefault="00336D26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b/>
          <w:bCs/>
          <w:sz w:val="28"/>
          <w:szCs w:val="28"/>
          <w:lang w:eastAsia="en-GB"/>
        </w:rPr>
        <w:lastRenderedPageBreak/>
        <w:br/>
      </w:r>
      <w:r w:rsidR="00627341" w:rsidRPr="00225839">
        <w:rPr>
          <w:rFonts w:ascii="Arial" w:hAnsi="Arial" w:cs="Arial"/>
          <w:sz w:val="28"/>
          <w:szCs w:val="28"/>
          <w:lang w:eastAsia="en-GB"/>
        </w:rPr>
        <w:t>We have seen, however, how</w:t>
      </w:r>
      <w:r w:rsidR="004902B0" w:rsidRPr="00225839">
        <w:rPr>
          <w:rFonts w:ascii="Arial" w:hAnsi="Arial" w:cs="Arial"/>
          <w:sz w:val="28"/>
          <w:szCs w:val="28"/>
          <w:lang w:eastAsia="en-GB"/>
        </w:rPr>
        <w:t xml:space="preserve"> Primary Prevention </w:t>
      </w:r>
      <w:r w:rsidR="00627341" w:rsidRPr="00225839">
        <w:rPr>
          <w:rFonts w:ascii="Arial" w:hAnsi="Arial" w:cs="Arial"/>
          <w:sz w:val="28"/>
          <w:szCs w:val="28"/>
          <w:lang w:eastAsia="en-GB"/>
        </w:rPr>
        <w:t xml:space="preserve">has been </w:t>
      </w:r>
      <w:r w:rsidR="004902B0" w:rsidRPr="00225839">
        <w:rPr>
          <w:rFonts w:ascii="Arial" w:hAnsi="Arial" w:cs="Arial"/>
          <w:sz w:val="28"/>
          <w:szCs w:val="28"/>
          <w:lang w:eastAsia="en-GB"/>
        </w:rPr>
        <w:t xml:space="preserve">detailed in the </w:t>
      </w:r>
      <w:hyperlink r:id="rId10" w:history="1">
        <w:r w:rsidR="004902B0" w:rsidRPr="00225839">
          <w:rPr>
            <w:rStyle w:val="Hyperlink"/>
            <w:rFonts w:ascii="Arial" w:hAnsi="Arial" w:cs="Arial"/>
            <w:sz w:val="28"/>
            <w:szCs w:val="28"/>
            <w:lang w:eastAsia="en-GB"/>
          </w:rPr>
          <w:t>'Defining Prevention'</w:t>
        </w:r>
      </w:hyperlink>
      <w:r w:rsidR="004902B0" w:rsidRPr="00225839">
        <w:rPr>
          <w:rFonts w:ascii="Arial" w:hAnsi="Arial" w:cs="Arial"/>
          <w:sz w:val="28"/>
          <w:szCs w:val="28"/>
          <w:lang w:eastAsia="en-GB"/>
        </w:rPr>
        <w:t xml:space="preserve"> resource</w:t>
      </w:r>
      <w:r w:rsidR="00627341" w:rsidRPr="00225839">
        <w:rPr>
          <w:rFonts w:ascii="Arial" w:hAnsi="Arial" w:cs="Arial"/>
          <w:sz w:val="28"/>
          <w:szCs w:val="28"/>
          <w:lang w:eastAsia="en-GB"/>
        </w:rPr>
        <w:t xml:space="preserve"> as </w:t>
      </w:r>
      <w:r w:rsidR="004902B0" w:rsidRPr="00225839">
        <w:rPr>
          <w:rFonts w:ascii="Arial" w:hAnsi="Arial" w:cs="Arial"/>
          <w:sz w:val="28"/>
          <w:szCs w:val="28"/>
          <w:lang w:eastAsia="en-GB"/>
        </w:rPr>
        <w:t>population-level activity without acknowledging the essential localised primary prevention activity third sector and community organisations provide, often targeting those at greatest risk of inequality.</w:t>
      </w:r>
    </w:p>
    <w:p w14:paraId="46184EAD" w14:textId="33EF8F6D" w:rsidR="00203ED9" w:rsidRPr="00225839" w:rsidRDefault="00742C32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The risk of framing prevention policy around reducing pressure on public services is that </w:t>
      </w:r>
      <w:r w:rsidR="007F781E" w:rsidRPr="00225839">
        <w:rPr>
          <w:rFonts w:ascii="Arial" w:hAnsi="Arial" w:cs="Arial"/>
          <w:sz w:val="28"/>
          <w:szCs w:val="28"/>
          <w:lang w:eastAsia="en-GB"/>
        </w:rPr>
        <w:t>it will see prevention activity carried</w:t>
      </w:r>
      <w:r w:rsidR="000B668A" w:rsidRPr="00225839">
        <w:rPr>
          <w:rFonts w:ascii="Arial" w:hAnsi="Arial" w:cs="Arial"/>
          <w:sz w:val="28"/>
          <w:szCs w:val="28"/>
          <w:lang w:eastAsia="en-GB"/>
        </w:rPr>
        <w:t xml:space="preserve"> out</w:t>
      </w:r>
      <w:r w:rsidR="007F781E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534763" w:rsidRPr="00225839">
        <w:rPr>
          <w:rFonts w:ascii="Arial" w:hAnsi="Arial" w:cs="Arial"/>
          <w:sz w:val="28"/>
          <w:szCs w:val="28"/>
          <w:lang w:eastAsia="en-GB"/>
        </w:rPr>
        <w:t>in ways which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 lead</w:t>
      </w:r>
      <w:r w:rsidR="0091703F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Pr="00225839">
        <w:rPr>
          <w:rFonts w:ascii="Arial" w:hAnsi="Arial" w:cs="Arial"/>
          <w:sz w:val="28"/>
          <w:szCs w:val="28"/>
          <w:lang w:eastAsia="en-GB"/>
        </w:rPr>
        <w:t>to shorter term impacts on services</w:t>
      </w:r>
      <w:r w:rsidR="00534763" w:rsidRPr="00225839">
        <w:rPr>
          <w:rFonts w:ascii="Arial" w:hAnsi="Arial" w:cs="Arial"/>
          <w:sz w:val="28"/>
          <w:szCs w:val="28"/>
          <w:lang w:eastAsia="en-GB"/>
        </w:rPr>
        <w:t xml:space="preserve">, instead of </w:t>
      </w:r>
      <w:r w:rsidR="004A63BB" w:rsidRPr="00225839">
        <w:rPr>
          <w:rFonts w:ascii="Arial" w:hAnsi="Arial" w:cs="Arial"/>
          <w:sz w:val="28"/>
          <w:szCs w:val="28"/>
          <w:lang w:eastAsia="en-GB"/>
        </w:rPr>
        <w:t>meaningful change</w:t>
      </w:r>
      <w:r w:rsidR="009230D9" w:rsidRPr="00225839">
        <w:rPr>
          <w:rFonts w:ascii="Arial" w:hAnsi="Arial" w:cs="Arial"/>
          <w:sz w:val="28"/>
          <w:szCs w:val="28"/>
          <w:lang w:eastAsia="en-GB"/>
        </w:rPr>
        <w:t xml:space="preserve"> for people and communities who face the im</w:t>
      </w:r>
      <w:r w:rsidR="000825EC" w:rsidRPr="00225839">
        <w:rPr>
          <w:rFonts w:ascii="Arial" w:hAnsi="Arial" w:cs="Arial"/>
          <w:sz w:val="28"/>
          <w:szCs w:val="28"/>
          <w:lang w:eastAsia="en-GB"/>
        </w:rPr>
        <w:t>pact of Scotland’s unfair and avoid</w:t>
      </w:r>
      <w:r w:rsidR="004A63BB" w:rsidRPr="00225839">
        <w:rPr>
          <w:rFonts w:ascii="Arial" w:hAnsi="Arial" w:cs="Arial"/>
          <w:sz w:val="28"/>
          <w:szCs w:val="28"/>
          <w:lang w:eastAsia="en-GB"/>
        </w:rPr>
        <w:t>able</w:t>
      </w:r>
      <w:r w:rsidR="000825EC" w:rsidRPr="00225839">
        <w:rPr>
          <w:rFonts w:ascii="Arial" w:hAnsi="Arial" w:cs="Arial"/>
          <w:sz w:val="28"/>
          <w:szCs w:val="28"/>
          <w:lang w:eastAsia="en-GB"/>
        </w:rPr>
        <w:t xml:space="preserve"> health inequalities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.  </w:t>
      </w:r>
    </w:p>
    <w:p w14:paraId="313BD6ED" w14:textId="2A323422" w:rsidR="004902B0" w:rsidRPr="00225839" w:rsidRDefault="004902B0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Clarity in how we talk about prevention is key if </w:t>
      </w:r>
      <w:r w:rsidR="70816D27" w:rsidRPr="00225839">
        <w:rPr>
          <w:rFonts w:ascii="Arial" w:hAnsi="Arial" w:cs="Arial"/>
          <w:sz w:val="28"/>
          <w:szCs w:val="28"/>
          <w:lang w:eastAsia="en-GB"/>
        </w:rPr>
        <w:t>we</w:t>
      </w:r>
      <w:r w:rsidR="63D1A944" w:rsidRPr="00225839">
        <w:rPr>
          <w:rFonts w:ascii="Arial" w:hAnsi="Arial" w:cs="Arial"/>
          <w:sz w:val="28"/>
          <w:szCs w:val="28"/>
          <w:lang w:eastAsia="en-GB"/>
        </w:rPr>
        <w:t xml:space="preserve"> a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re </w:t>
      </w:r>
      <w:r w:rsidR="423229E2" w:rsidRPr="00225839">
        <w:rPr>
          <w:rFonts w:ascii="Arial" w:hAnsi="Arial" w:cs="Arial"/>
          <w:sz w:val="28"/>
          <w:szCs w:val="28"/>
          <w:lang w:eastAsia="en-GB"/>
        </w:rPr>
        <w:t xml:space="preserve">to </w:t>
      </w:r>
      <w:r w:rsidR="70816D27" w:rsidRPr="00225839">
        <w:rPr>
          <w:rFonts w:ascii="Arial" w:hAnsi="Arial" w:cs="Arial"/>
          <w:sz w:val="28"/>
          <w:szCs w:val="28"/>
          <w:lang w:eastAsia="en-GB"/>
        </w:rPr>
        <w:t>see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F80A98" w:rsidRPr="00225839">
        <w:rPr>
          <w:rFonts w:ascii="Arial" w:hAnsi="Arial" w:cs="Arial"/>
          <w:sz w:val="28"/>
          <w:szCs w:val="28"/>
          <w:lang w:eastAsia="en-GB"/>
        </w:rPr>
        <w:t>this app</w:t>
      </w:r>
      <w:r w:rsidR="007B2E17" w:rsidRPr="00225839">
        <w:rPr>
          <w:rFonts w:ascii="Arial" w:hAnsi="Arial" w:cs="Arial"/>
          <w:sz w:val="28"/>
          <w:szCs w:val="28"/>
          <w:lang w:eastAsia="en-GB"/>
        </w:rPr>
        <w:t>ro</w:t>
      </w:r>
      <w:r w:rsidR="008B5D36" w:rsidRPr="00225839">
        <w:rPr>
          <w:rFonts w:ascii="Arial" w:hAnsi="Arial" w:cs="Arial"/>
          <w:sz w:val="28"/>
          <w:szCs w:val="28"/>
          <w:lang w:eastAsia="en-GB"/>
        </w:rPr>
        <w:t>ach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 delivered </w:t>
      </w:r>
      <w:r w:rsidR="70816D27" w:rsidRPr="00225839">
        <w:rPr>
          <w:rFonts w:ascii="Arial" w:hAnsi="Arial" w:cs="Arial"/>
          <w:sz w:val="28"/>
          <w:szCs w:val="28"/>
          <w:lang w:eastAsia="en-GB"/>
        </w:rPr>
        <w:t>consisten</w:t>
      </w:r>
      <w:r w:rsidR="7AE5E822" w:rsidRPr="00225839">
        <w:rPr>
          <w:rFonts w:ascii="Arial" w:hAnsi="Arial" w:cs="Arial"/>
          <w:sz w:val="28"/>
          <w:szCs w:val="28"/>
          <w:lang w:eastAsia="en-GB"/>
        </w:rPr>
        <w:t>tl</w:t>
      </w:r>
      <w:r w:rsidRPr="00225839">
        <w:rPr>
          <w:rFonts w:ascii="Arial" w:hAnsi="Arial" w:cs="Arial"/>
          <w:sz w:val="28"/>
          <w:szCs w:val="28"/>
          <w:lang w:eastAsia="en-GB"/>
        </w:rPr>
        <w:t xml:space="preserve">y, with a focus on improving lives by preventing negative </w:t>
      </w:r>
      <w:r w:rsidR="00306A30" w:rsidRPr="00225839">
        <w:rPr>
          <w:rFonts w:ascii="Arial" w:hAnsi="Arial" w:cs="Arial"/>
          <w:sz w:val="28"/>
          <w:szCs w:val="28"/>
          <w:lang w:eastAsia="en-GB"/>
        </w:rPr>
        <w:t xml:space="preserve">health </w:t>
      </w:r>
      <w:r w:rsidRPr="00225839">
        <w:rPr>
          <w:rFonts w:ascii="Arial" w:hAnsi="Arial" w:cs="Arial"/>
          <w:sz w:val="28"/>
          <w:szCs w:val="28"/>
          <w:lang w:eastAsia="en-GB"/>
        </w:rPr>
        <w:t>outcomes.</w:t>
      </w:r>
    </w:p>
    <w:p w14:paraId="40EEE89B" w14:textId="7E88728F" w:rsidR="008B5C9C" w:rsidRPr="00225839" w:rsidRDefault="0085394D" w:rsidP="00ED5227">
      <w:pPr>
        <w:rPr>
          <w:rFonts w:ascii="Arial" w:hAnsi="Arial" w:cs="Arial"/>
          <w:b/>
          <w:bCs/>
          <w:sz w:val="28"/>
          <w:szCs w:val="28"/>
          <w:lang w:eastAsia="en-GB"/>
        </w:rPr>
      </w:pPr>
      <w:r w:rsidRPr="00225839">
        <w:rPr>
          <w:rFonts w:ascii="Arial" w:hAnsi="Arial" w:cs="Arial"/>
          <w:b/>
          <w:bCs/>
          <w:sz w:val="28"/>
          <w:szCs w:val="28"/>
          <w:lang w:eastAsia="en-GB"/>
        </w:rPr>
        <w:t xml:space="preserve">Action two: </w:t>
      </w:r>
      <w:r w:rsidR="008B5C9C" w:rsidRPr="00225839">
        <w:rPr>
          <w:rFonts w:ascii="Arial" w:hAnsi="Arial" w:cs="Arial"/>
          <w:b/>
          <w:bCs/>
          <w:sz w:val="28"/>
          <w:szCs w:val="28"/>
          <w:lang w:eastAsia="en-GB"/>
        </w:rPr>
        <w:t>We must put the hard-to-do parts of policy into practice</w:t>
      </w:r>
    </w:p>
    <w:p w14:paraId="6433FE2C" w14:textId="26C309D2" w:rsidR="00BD4F1F" w:rsidRPr="00225839" w:rsidRDefault="00404A09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We know that shifting the way we work is a </w:t>
      </w:r>
      <w:r w:rsidR="001E3ED4" w:rsidRPr="00225839">
        <w:rPr>
          <w:rFonts w:ascii="Arial" w:hAnsi="Arial" w:cs="Arial"/>
          <w:sz w:val="28"/>
          <w:szCs w:val="28"/>
          <w:lang w:eastAsia="en-GB"/>
        </w:rPr>
        <w:t xml:space="preserve">challenge that will take </w:t>
      </w:r>
      <w:r w:rsidR="00D55F37" w:rsidRPr="00225839">
        <w:rPr>
          <w:rFonts w:ascii="Arial" w:hAnsi="Arial" w:cs="Arial"/>
          <w:sz w:val="28"/>
          <w:szCs w:val="28"/>
          <w:lang w:eastAsia="en-GB"/>
        </w:rPr>
        <w:t xml:space="preserve">shared vision, </w:t>
      </w:r>
      <w:r w:rsidR="004078B4" w:rsidRPr="00225839">
        <w:rPr>
          <w:rFonts w:ascii="Arial" w:hAnsi="Arial" w:cs="Arial"/>
          <w:sz w:val="28"/>
          <w:szCs w:val="28"/>
          <w:lang w:eastAsia="en-GB"/>
        </w:rPr>
        <w:t>courage</w:t>
      </w:r>
      <w:r w:rsidR="00D76C7A" w:rsidRPr="00225839">
        <w:rPr>
          <w:rFonts w:ascii="Arial" w:hAnsi="Arial" w:cs="Arial"/>
          <w:sz w:val="28"/>
          <w:szCs w:val="28"/>
          <w:lang w:eastAsia="en-GB"/>
        </w:rPr>
        <w:t>,</w:t>
      </w:r>
      <w:r w:rsidR="004078B4" w:rsidRPr="00225839">
        <w:rPr>
          <w:rFonts w:ascii="Arial" w:hAnsi="Arial" w:cs="Arial"/>
          <w:sz w:val="28"/>
          <w:szCs w:val="28"/>
          <w:lang w:eastAsia="en-GB"/>
        </w:rPr>
        <w:t xml:space="preserve"> and leadership</w:t>
      </w:r>
      <w:r w:rsidR="07EBEDDD" w:rsidRPr="00225839">
        <w:rPr>
          <w:rFonts w:ascii="Arial" w:hAnsi="Arial" w:cs="Arial"/>
          <w:sz w:val="28"/>
          <w:szCs w:val="28"/>
          <w:lang w:eastAsia="en-GB"/>
        </w:rPr>
        <w:t xml:space="preserve"> from all of us</w:t>
      </w:r>
      <w:r w:rsidR="00744F4D" w:rsidRPr="00225839">
        <w:rPr>
          <w:rFonts w:ascii="Arial" w:hAnsi="Arial" w:cs="Arial"/>
          <w:sz w:val="28"/>
          <w:szCs w:val="28"/>
          <w:lang w:eastAsia="en-GB"/>
        </w:rPr>
        <w:t>,</w:t>
      </w:r>
      <w:r w:rsidR="001E3ED4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D76C7A" w:rsidRPr="00225839">
        <w:rPr>
          <w:rFonts w:ascii="Arial" w:hAnsi="Arial" w:cs="Arial"/>
          <w:sz w:val="28"/>
          <w:szCs w:val="28"/>
          <w:lang w:eastAsia="en-GB"/>
        </w:rPr>
        <w:t xml:space="preserve">and </w:t>
      </w:r>
      <w:r w:rsidR="004078B4" w:rsidRPr="00225839">
        <w:rPr>
          <w:rFonts w:ascii="Arial" w:hAnsi="Arial" w:cs="Arial"/>
          <w:sz w:val="28"/>
          <w:szCs w:val="28"/>
          <w:lang w:eastAsia="en-GB"/>
        </w:rPr>
        <w:t>that</w:t>
      </w:r>
      <w:r w:rsidR="00D55F37" w:rsidRPr="00225839">
        <w:rPr>
          <w:rFonts w:ascii="Arial" w:hAnsi="Arial" w:cs="Arial"/>
          <w:sz w:val="28"/>
          <w:szCs w:val="28"/>
          <w:lang w:eastAsia="en-GB"/>
        </w:rPr>
        <w:t xml:space="preserve"> such a shift</w:t>
      </w:r>
      <w:r w:rsidR="004078B4" w:rsidRPr="00225839">
        <w:rPr>
          <w:rFonts w:ascii="Arial" w:hAnsi="Arial" w:cs="Arial"/>
          <w:sz w:val="28"/>
          <w:szCs w:val="28"/>
          <w:lang w:eastAsia="en-GB"/>
        </w:rPr>
        <w:t xml:space="preserve"> won’t happen overnight.</w:t>
      </w:r>
      <w:r w:rsidR="004E5F0F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</w:p>
    <w:p w14:paraId="0A6F57CB" w14:textId="6B92ADE1" w:rsidR="00F22C5E" w:rsidRPr="00225839" w:rsidRDefault="004B25C4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We also know we’re not starting from scratch. Huge amounts of positive </w:t>
      </w:r>
      <w:r w:rsidR="006A4E5B" w:rsidRPr="00225839">
        <w:rPr>
          <w:rFonts w:ascii="Arial" w:hAnsi="Arial" w:cs="Arial"/>
          <w:sz w:val="28"/>
          <w:szCs w:val="28"/>
          <w:lang w:eastAsia="en-GB"/>
        </w:rPr>
        <w:t xml:space="preserve">work </w:t>
      </w:r>
      <w:proofErr w:type="gramStart"/>
      <w:r w:rsidR="006A4E5B" w:rsidRPr="00225839">
        <w:rPr>
          <w:rFonts w:ascii="Arial" w:hAnsi="Arial" w:cs="Arial"/>
          <w:sz w:val="28"/>
          <w:szCs w:val="28"/>
          <w:lang w:eastAsia="en-GB"/>
        </w:rPr>
        <w:t>is</w:t>
      </w:r>
      <w:proofErr w:type="gramEnd"/>
      <w:r w:rsidR="006A4E5B" w:rsidRPr="00225839">
        <w:rPr>
          <w:rFonts w:ascii="Arial" w:hAnsi="Arial" w:cs="Arial"/>
          <w:sz w:val="28"/>
          <w:szCs w:val="28"/>
          <w:lang w:eastAsia="en-GB"/>
        </w:rPr>
        <w:t xml:space="preserve"> already </w:t>
      </w:r>
      <w:r w:rsidR="00973837" w:rsidRPr="00225839">
        <w:rPr>
          <w:rFonts w:ascii="Arial" w:hAnsi="Arial" w:cs="Arial"/>
          <w:sz w:val="28"/>
          <w:szCs w:val="28"/>
          <w:lang w:eastAsia="en-GB"/>
        </w:rPr>
        <w:t>underway</w:t>
      </w:r>
      <w:r w:rsidR="002812EC" w:rsidRPr="00225839">
        <w:rPr>
          <w:rFonts w:ascii="Arial" w:hAnsi="Arial" w:cs="Arial"/>
          <w:sz w:val="28"/>
          <w:szCs w:val="28"/>
          <w:lang w:eastAsia="en-GB"/>
        </w:rPr>
        <w:t xml:space="preserve">, </w:t>
      </w:r>
      <w:r w:rsidR="003B7E46" w:rsidRPr="00225839">
        <w:rPr>
          <w:rFonts w:ascii="Arial" w:hAnsi="Arial" w:cs="Arial"/>
          <w:sz w:val="28"/>
          <w:szCs w:val="28"/>
          <w:lang w:eastAsia="en-GB"/>
        </w:rPr>
        <w:t xml:space="preserve">like the </w:t>
      </w:r>
      <w:r w:rsidR="00C46E15" w:rsidRPr="00225839">
        <w:rPr>
          <w:rFonts w:ascii="Arial" w:hAnsi="Arial" w:cs="Arial"/>
          <w:sz w:val="28"/>
          <w:szCs w:val="28"/>
          <w:lang w:eastAsia="en-GB"/>
        </w:rPr>
        <w:t xml:space="preserve">work to implement the </w:t>
      </w:r>
      <w:hyperlink r:id="rId11" w:history="1">
        <w:r w:rsidR="00C46E15" w:rsidRPr="00225839">
          <w:rPr>
            <w:rStyle w:val="Hyperlink"/>
            <w:rFonts w:ascii="Arial" w:hAnsi="Arial" w:cs="Arial"/>
            <w:sz w:val="28"/>
            <w:szCs w:val="28"/>
            <w:lang w:eastAsia="en-GB"/>
          </w:rPr>
          <w:t>Population Health Framework</w:t>
        </w:r>
      </w:hyperlink>
      <w:r w:rsidR="00E07E8A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A27989" w:rsidRPr="00225839">
        <w:rPr>
          <w:rFonts w:ascii="Arial" w:hAnsi="Arial" w:cs="Arial"/>
          <w:sz w:val="28"/>
          <w:szCs w:val="28"/>
          <w:lang w:eastAsia="en-GB"/>
        </w:rPr>
        <w:t xml:space="preserve">and </w:t>
      </w:r>
      <w:r w:rsidR="000D42D5" w:rsidRPr="00225839">
        <w:rPr>
          <w:rFonts w:ascii="Arial" w:hAnsi="Arial" w:cs="Arial"/>
          <w:sz w:val="28"/>
          <w:szCs w:val="28"/>
          <w:lang w:eastAsia="en-GB"/>
        </w:rPr>
        <w:t>high-quality</w:t>
      </w:r>
      <w:r w:rsidR="003B7E46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hyperlink r:id="rId12" w:history="1">
        <w:r w:rsidR="008C2A7C" w:rsidRPr="00225839">
          <w:rPr>
            <w:rStyle w:val="Hyperlink"/>
            <w:rFonts w:ascii="Arial" w:hAnsi="Arial" w:cs="Arial"/>
            <w:sz w:val="28"/>
            <w:szCs w:val="28"/>
            <w:lang w:eastAsia="en-GB"/>
          </w:rPr>
          <w:t>evaluations of long-term community-led interventions</w:t>
        </w:r>
      </w:hyperlink>
      <w:r w:rsidR="00A27989" w:rsidRPr="00225839">
        <w:rPr>
          <w:rFonts w:ascii="Arial" w:hAnsi="Arial" w:cs="Arial"/>
          <w:sz w:val="28"/>
          <w:szCs w:val="28"/>
          <w:lang w:eastAsia="en-GB"/>
        </w:rPr>
        <w:t xml:space="preserve"> which identify the key enablers of effective practice</w:t>
      </w:r>
      <w:r w:rsidR="00622A13" w:rsidRPr="00225839">
        <w:rPr>
          <w:rFonts w:ascii="Arial" w:hAnsi="Arial" w:cs="Arial"/>
          <w:sz w:val="28"/>
          <w:szCs w:val="28"/>
          <w:lang w:eastAsia="en-GB"/>
        </w:rPr>
        <w:t>.</w:t>
      </w:r>
      <w:r w:rsidR="003B7E46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</w:p>
    <w:p w14:paraId="0AF5BF66" w14:textId="0B4CAF87" w:rsidR="00663C5F" w:rsidRPr="00225839" w:rsidRDefault="003F47B0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>We</w:t>
      </w:r>
      <w:r w:rsidR="00663C5F" w:rsidRPr="00225839">
        <w:rPr>
          <w:rFonts w:ascii="Arial" w:hAnsi="Arial" w:cs="Arial"/>
          <w:sz w:val="28"/>
          <w:szCs w:val="28"/>
        </w:rPr>
        <w:t xml:space="preserve"> </w:t>
      </w:r>
      <w:r w:rsidR="00EC2D63" w:rsidRPr="00225839">
        <w:rPr>
          <w:rFonts w:ascii="Arial" w:hAnsi="Arial" w:cs="Arial"/>
          <w:sz w:val="28"/>
          <w:szCs w:val="28"/>
        </w:rPr>
        <w:t>continue to</w:t>
      </w:r>
      <w:r w:rsidR="00F22C5E" w:rsidRPr="00225839">
        <w:rPr>
          <w:rFonts w:ascii="Arial" w:hAnsi="Arial" w:cs="Arial"/>
          <w:sz w:val="28"/>
          <w:szCs w:val="28"/>
        </w:rPr>
        <w:t xml:space="preserve"> urge decision-makers to focus first and foremost on building </w:t>
      </w:r>
      <w:r w:rsidR="00BF35EC" w:rsidRPr="00225839">
        <w:rPr>
          <w:rFonts w:ascii="Arial" w:hAnsi="Arial" w:cs="Arial"/>
          <w:sz w:val="28"/>
          <w:szCs w:val="28"/>
        </w:rPr>
        <w:t>with</w:t>
      </w:r>
      <w:r w:rsidR="00F22C5E" w:rsidRPr="00225839">
        <w:rPr>
          <w:rFonts w:ascii="Arial" w:hAnsi="Arial" w:cs="Arial"/>
          <w:sz w:val="28"/>
          <w:szCs w:val="28"/>
        </w:rPr>
        <w:t xml:space="preserve">, and learning from, </w:t>
      </w:r>
      <w:hyperlink r:id="rId13" w:history="1">
        <w:r w:rsidR="004B33C5" w:rsidRPr="00225839">
          <w:rPr>
            <w:rStyle w:val="Hyperlink"/>
            <w:rFonts w:ascii="Arial" w:hAnsi="Arial" w:cs="Arial"/>
            <w:sz w:val="28"/>
            <w:szCs w:val="28"/>
          </w:rPr>
          <w:t>existing well-established and high-quality work</w:t>
        </w:r>
        <w:r w:rsidR="64A09CE9" w:rsidRPr="00225839">
          <w:rPr>
            <w:rStyle w:val="Hyperlink"/>
            <w:rFonts w:ascii="Arial" w:hAnsi="Arial" w:cs="Arial"/>
            <w:sz w:val="28"/>
            <w:szCs w:val="28"/>
          </w:rPr>
          <w:t xml:space="preserve"> in and with communities</w:t>
        </w:r>
        <w:r w:rsidR="004B33C5" w:rsidRPr="00225839">
          <w:rPr>
            <w:rStyle w:val="Hyperlink"/>
            <w:rFonts w:ascii="Arial" w:hAnsi="Arial" w:cs="Arial"/>
            <w:sz w:val="28"/>
            <w:szCs w:val="28"/>
          </w:rPr>
          <w:t>,</w:t>
        </w:r>
      </w:hyperlink>
      <w:r w:rsidR="00A27989" w:rsidRPr="00225839">
        <w:rPr>
          <w:rFonts w:ascii="Arial" w:hAnsi="Arial" w:cs="Arial"/>
          <w:sz w:val="28"/>
          <w:szCs w:val="28"/>
        </w:rPr>
        <w:t xml:space="preserve"> which is under increasing threat and pressure</w:t>
      </w:r>
      <w:r w:rsidR="009D08FC" w:rsidRPr="00225839">
        <w:rPr>
          <w:rFonts w:ascii="Arial" w:hAnsi="Arial" w:cs="Arial"/>
          <w:sz w:val="28"/>
          <w:szCs w:val="28"/>
        </w:rPr>
        <w:t xml:space="preserve"> every year</w:t>
      </w:r>
      <w:r w:rsidR="00F22C5E" w:rsidRPr="00225839">
        <w:rPr>
          <w:rFonts w:ascii="Arial" w:hAnsi="Arial" w:cs="Arial"/>
          <w:sz w:val="28"/>
          <w:szCs w:val="28"/>
        </w:rPr>
        <w:t xml:space="preserve">. </w:t>
      </w:r>
    </w:p>
    <w:p w14:paraId="0818BBBA" w14:textId="66C58261" w:rsidR="009E37CE" w:rsidRPr="00225839" w:rsidRDefault="00495173" w:rsidP="009E37CE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A shift to </w:t>
      </w:r>
      <w:r w:rsidR="00285E66" w:rsidRPr="00225839">
        <w:rPr>
          <w:rFonts w:ascii="Arial" w:hAnsi="Arial" w:cs="Arial"/>
          <w:sz w:val="28"/>
          <w:szCs w:val="28"/>
          <w:lang w:eastAsia="en-GB"/>
        </w:rPr>
        <w:t>p</w:t>
      </w:r>
      <w:r w:rsidR="00F20669" w:rsidRPr="00225839">
        <w:rPr>
          <w:rFonts w:ascii="Arial" w:hAnsi="Arial" w:cs="Arial"/>
          <w:sz w:val="28"/>
          <w:szCs w:val="28"/>
          <w:lang w:eastAsia="en-GB"/>
        </w:rPr>
        <w:t>revention</w:t>
      </w:r>
      <w:r w:rsidR="006841C9" w:rsidRPr="00225839">
        <w:rPr>
          <w:rFonts w:ascii="Arial" w:hAnsi="Arial" w:cs="Arial"/>
          <w:sz w:val="28"/>
          <w:szCs w:val="28"/>
          <w:lang w:eastAsia="en-GB"/>
        </w:rPr>
        <w:t xml:space="preserve"> in how we support health and </w:t>
      </w:r>
      <w:r w:rsidR="00554DEE" w:rsidRPr="00225839">
        <w:rPr>
          <w:rFonts w:ascii="Arial" w:hAnsi="Arial" w:cs="Arial"/>
          <w:sz w:val="28"/>
          <w:szCs w:val="28"/>
          <w:lang w:eastAsia="en-GB"/>
        </w:rPr>
        <w:t>wellbeing</w:t>
      </w:r>
      <w:r w:rsidR="00285E66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F20669" w:rsidRPr="00225839">
        <w:rPr>
          <w:rFonts w:ascii="Arial" w:hAnsi="Arial" w:cs="Arial"/>
          <w:sz w:val="28"/>
          <w:szCs w:val="28"/>
          <w:lang w:eastAsia="en-GB"/>
        </w:rPr>
        <w:t xml:space="preserve">will not be achieved with a solely top-down approach. </w:t>
      </w:r>
      <w:r w:rsidR="00845758" w:rsidRPr="00225839">
        <w:rPr>
          <w:rFonts w:ascii="Arial" w:hAnsi="Arial" w:cs="Arial"/>
          <w:sz w:val="28"/>
          <w:szCs w:val="28"/>
          <w:lang w:eastAsia="en-GB"/>
        </w:rPr>
        <w:t>The</w:t>
      </w:r>
      <w:r w:rsidR="00174C87" w:rsidRPr="00225839">
        <w:rPr>
          <w:rFonts w:ascii="Arial" w:hAnsi="Arial" w:cs="Arial"/>
          <w:sz w:val="28"/>
          <w:szCs w:val="28"/>
          <w:lang w:eastAsia="en-GB"/>
        </w:rPr>
        <w:t xml:space="preserve"> Programme for Government </w:t>
      </w:r>
      <w:r w:rsidR="00005D5D" w:rsidRPr="00225839">
        <w:rPr>
          <w:rFonts w:ascii="Arial" w:hAnsi="Arial" w:cs="Arial"/>
          <w:sz w:val="28"/>
          <w:szCs w:val="28"/>
          <w:lang w:eastAsia="en-GB"/>
        </w:rPr>
        <w:t>places a focus on “</w:t>
      </w:r>
      <w:r w:rsidR="009E37CE" w:rsidRPr="00225839">
        <w:rPr>
          <w:rFonts w:ascii="Arial" w:hAnsi="Arial" w:cs="Arial"/>
          <w:sz w:val="28"/>
          <w:szCs w:val="28"/>
          <w:lang w:eastAsia="en-GB"/>
        </w:rPr>
        <w:t>identifying, assessing and prioritising investment in prevention and early intervention, helping direct resources towards actions that improve outcomes for people and reduce future demand on public services.</w:t>
      </w:r>
      <w:r w:rsidR="00936EE6" w:rsidRPr="00225839">
        <w:rPr>
          <w:rFonts w:ascii="Arial" w:hAnsi="Arial" w:cs="Arial"/>
          <w:sz w:val="28"/>
          <w:szCs w:val="28"/>
          <w:lang w:eastAsia="en-GB"/>
        </w:rPr>
        <w:t>”</w:t>
      </w:r>
      <w:r w:rsidR="00845758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</w:p>
    <w:p w14:paraId="4B223ECB" w14:textId="65B72C2C" w:rsidR="00F83B86" w:rsidRPr="00225839" w:rsidRDefault="00845758" w:rsidP="009E37CE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color w:val="212121"/>
          <w:sz w:val="28"/>
          <w:szCs w:val="28"/>
        </w:rPr>
        <w:t xml:space="preserve">We </w:t>
      </w:r>
      <w:r w:rsidR="00C33CF1" w:rsidRPr="00225839">
        <w:rPr>
          <w:rFonts w:ascii="Arial" w:hAnsi="Arial" w:cs="Arial"/>
          <w:color w:val="212121"/>
          <w:sz w:val="28"/>
          <w:szCs w:val="28"/>
        </w:rPr>
        <w:t>must</w:t>
      </w:r>
      <w:r w:rsidRPr="00225839">
        <w:rPr>
          <w:rFonts w:ascii="Arial" w:hAnsi="Arial" w:cs="Arial"/>
          <w:color w:val="212121"/>
          <w:sz w:val="28"/>
          <w:szCs w:val="28"/>
        </w:rPr>
        <w:t xml:space="preserve"> be clear that </w:t>
      </w:r>
      <w:r w:rsidR="00F77BEF" w:rsidRPr="00225839">
        <w:rPr>
          <w:rFonts w:ascii="Arial" w:hAnsi="Arial" w:cs="Arial"/>
          <w:color w:val="212121"/>
          <w:sz w:val="28"/>
          <w:szCs w:val="28"/>
        </w:rPr>
        <w:t>these</w:t>
      </w:r>
      <w:r w:rsidR="00F82CB2" w:rsidRPr="00225839">
        <w:rPr>
          <w:rFonts w:ascii="Arial" w:hAnsi="Arial" w:cs="Arial"/>
          <w:color w:val="212121"/>
          <w:sz w:val="28"/>
          <w:szCs w:val="28"/>
        </w:rPr>
        <w:t xml:space="preserve"> action</w:t>
      </w:r>
      <w:r w:rsidR="00F77BEF" w:rsidRPr="00225839">
        <w:rPr>
          <w:rFonts w:ascii="Arial" w:hAnsi="Arial" w:cs="Arial"/>
          <w:color w:val="212121"/>
          <w:sz w:val="28"/>
          <w:szCs w:val="28"/>
        </w:rPr>
        <w:t>s</w:t>
      </w:r>
      <w:r w:rsidRPr="00225839">
        <w:rPr>
          <w:rFonts w:ascii="Arial" w:hAnsi="Arial" w:cs="Arial"/>
          <w:color w:val="212121"/>
          <w:sz w:val="28"/>
          <w:szCs w:val="28"/>
        </w:rPr>
        <w:t xml:space="preserve"> should be based o</w:t>
      </w:r>
      <w:r w:rsidR="006E6378" w:rsidRPr="00225839">
        <w:rPr>
          <w:rFonts w:ascii="Arial" w:hAnsi="Arial" w:cs="Arial"/>
          <w:color w:val="212121"/>
          <w:sz w:val="28"/>
          <w:szCs w:val="28"/>
        </w:rPr>
        <w:t xml:space="preserve">n </w:t>
      </w:r>
      <w:r w:rsidRPr="00225839">
        <w:rPr>
          <w:rFonts w:ascii="Arial" w:hAnsi="Arial" w:cs="Arial"/>
          <w:color w:val="212121"/>
          <w:sz w:val="28"/>
          <w:szCs w:val="28"/>
        </w:rPr>
        <w:t>meaningful engagement</w:t>
      </w:r>
      <w:r w:rsidR="00C33CF1" w:rsidRPr="00225839">
        <w:rPr>
          <w:rFonts w:ascii="Arial" w:hAnsi="Arial" w:cs="Arial"/>
          <w:color w:val="212121"/>
          <w:sz w:val="28"/>
          <w:szCs w:val="28"/>
        </w:rPr>
        <w:t xml:space="preserve"> </w:t>
      </w:r>
      <w:r w:rsidR="00F73D3D" w:rsidRPr="00225839">
        <w:rPr>
          <w:rFonts w:ascii="Arial" w:hAnsi="Arial" w:cs="Arial"/>
          <w:sz w:val="28"/>
          <w:szCs w:val="28"/>
        </w:rPr>
        <w:t>with those who use services,</w:t>
      </w:r>
      <w:r w:rsidR="009049C4" w:rsidRPr="00225839">
        <w:rPr>
          <w:rFonts w:ascii="Arial" w:hAnsi="Arial" w:cs="Arial"/>
          <w:sz w:val="28"/>
          <w:szCs w:val="28"/>
        </w:rPr>
        <w:t xml:space="preserve"> </w:t>
      </w:r>
      <w:r w:rsidR="00F73D3D" w:rsidRPr="00225839">
        <w:rPr>
          <w:rFonts w:ascii="Arial" w:hAnsi="Arial" w:cs="Arial"/>
          <w:sz w:val="28"/>
          <w:szCs w:val="28"/>
        </w:rPr>
        <w:t xml:space="preserve">communities, and the public </w:t>
      </w:r>
      <w:r w:rsidR="00F73D3D" w:rsidRPr="00225839">
        <w:rPr>
          <w:rFonts w:ascii="Arial" w:hAnsi="Arial" w:cs="Arial"/>
          <w:sz w:val="28"/>
          <w:szCs w:val="28"/>
        </w:rPr>
        <w:lastRenderedPageBreak/>
        <w:t xml:space="preserve">and </w:t>
      </w:r>
      <w:r w:rsidR="004738FD" w:rsidRPr="00225839">
        <w:rPr>
          <w:rFonts w:ascii="Arial" w:hAnsi="Arial" w:cs="Arial"/>
          <w:sz w:val="28"/>
          <w:szCs w:val="28"/>
        </w:rPr>
        <w:t xml:space="preserve">community and third </w:t>
      </w:r>
      <w:r w:rsidR="00F73D3D" w:rsidRPr="00225839">
        <w:rPr>
          <w:rFonts w:ascii="Arial" w:hAnsi="Arial" w:cs="Arial"/>
          <w:sz w:val="28"/>
          <w:szCs w:val="28"/>
        </w:rPr>
        <w:t>sector practitioners that deliver frontline</w:t>
      </w:r>
      <w:r w:rsidR="006E6378" w:rsidRPr="00225839">
        <w:rPr>
          <w:rFonts w:ascii="Arial" w:hAnsi="Arial" w:cs="Arial"/>
          <w:sz w:val="28"/>
          <w:szCs w:val="28"/>
        </w:rPr>
        <w:t>, local solutions</w:t>
      </w:r>
      <w:r w:rsidR="00F73D3D" w:rsidRPr="00225839">
        <w:rPr>
          <w:rFonts w:ascii="Arial" w:hAnsi="Arial" w:cs="Arial"/>
          <w:sz w:val="28"/>
          <w:szCs w:val="28"/>
        </w:rPr>
        <w:t>.</w:t>
      </w:r>
    </w:p>
    <w:p w14:paraId="609BCE05" w14:textId="3CA7CA61" w:rsidR="00622A13" w:rsidRPr="00225839" w:rsidRDefault="00A64733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</w:rPr>
        <w:t xml:space="preserve">We need </w:t>
      </w:r>
      <w:r w:rsidR="00B64F3E" w:rsidRPr="00225839">
        <w:rPr>
          <w:rFonts w:ascii="Arial" w:hAnsi="Arial" w:cs="Arial"/>
          <w:sz w:val="28"/>
          <w:szCs w:val="28"/>
        </w:rPr>
        <w:t>a clear focus on doing the hard work:</w:t>
      </w:r>
      <w:r w:rsidR="00F20669" w:rsidRPr="00225839">
        <w:rPr>
          <w:rFonts w:ascii="Arial" w:hAnsi="Arial" w:cs="Arial"/>
          <w:sz w:val="28"/>
          <w:szCs w:val="28"/>
        </w:rPr>
        <w:t xml:space="preserve"> </w:t>
      </w:r>
      <w:r w:rsidR="00AB64FE" w:rsidRPr="00225839">
        <w:rPr>
          <w:rFonts w:ascii="Arial" w:hAnsi="Arial" w:cs="Arial"/>
          <w:sz w:val="28"/>
          <w:szCs w:val="28"/>
        </w:rPr>
        <w:t>Co-production and power-sharing</w:t>
      </w:r>
      <w:r w:rsidR="00263D54" w:rsidRPr="00225839">
        <w:rPr>
          <w:rFonts w:ascii="Arial" w:hAnsi="Arial" w:cs="Arial"/>
          <w:sz w:val="28"/>
          <w:szCs w:val="28"/>
        </w:rPr>
        <w:t xml:space="preserve"> with </w:t>
      </w:r>
      <w:r w:rsidR="0083568E" w:rsidRPr="00225839">
        <w:rPr>
          <w:rFonts w:ascii="Arial" w:hAnsi="Arial" w:cs="Arial"/>
          <w:sz w:val="28"/>
          <w:szCs w:val="28"/>
        </w:rPr>
        <w:t>people and communities</w:t>
      </w:r>
      <w:r w:rsidR="00263D54" w:rsidRPr="00225839">
        <w:rPr>
          <w:rFonts w:ascii="Arial" w:hAnsi="Arial" w:cs="Arial"/>
          <w:sz w:val="28"/>
          <w:szCs w:val="28"/>
        </w:rPr>
        <w:t>;</w:t>
      </w:r>
      <w:r w:rsidR="00AB64FE" w:rsidRPr="00225839">
        <w:rPr>
          <w:rFonts w:ascii="Arial" w:hAnsi="Arial" w:cs="Arial"/>
          <w:sz w:val="28"/>
          <w:szCs w:val="28"/>
        </w:rPr>
        <w:t xml:space="preserve"> </w:t>
      </w:r>
      <w:r w:rsidR="00263D54" w:rsidRPr="00225839">
        <w:rPr>
          <w:rFonts w:ascii="Arial" w:hAnsi="Arial" w:cs="Arial"/>
          <w:sz w:val="28"/>
          <w:szCs w:val="28"/>
        </w:rPr>
        <w:t>l</w:t>
      </w:r>
      <w:r w:rsidR="00AB64FE" w:rsidRPr="00225839">
        <w:rPr>
          <w:rFonts w:ascii="Arial" w:hAnsi="Arial" w:cs="Arial"/>
          <w:sz w:val="28"/>
          <w:szCs w:val="28"/>
        </w:rPr>
        <w:t>ong-term investment in the community and third sector</w:t>
      </w:r>
      <w:r w:rsidR="00263D54" w:rsidRPr="00225839">
        <w:rPr>
          <w:rFonts w:ascii="Arial" w:hAnsi="Arial" w:cs="Arial"/>
          <w:sz w:val="28"/>
          <w:szCs w:val="28"/>
        </w:rPr>
        <w:t>; tr</w:t>
      </w:r>
      <w:r w:rsidR="00762A6F" w:rsidRPr="00225839">
        <w:rPr>
          <w:rFonts w:ascii="Arial" w:hAnsi="Arial" w:cs="Arial"/>
          <w:sz w:val="28"/>
          <w:szCs w:val="28"/>
        </w:rPr>
        <w:t>ue transparency</w:t>
      </w:r>
      <w:r w:rsidR="68B759A7" w:rsidRPr="00225839">
        <w:rPr>
          <w:rFonts w:ascii="Arial" w:hAnsi="Arial" w:cs="Arial"/>
          <w:sz w:val="28"/>
          <w:szCs w:val="28"/>
        </w:rPr>
        <w:t xml:space="preserve"> and</w:t>
      </w:r>
      <w:r w:rsidR="00762A6F" w:rsidRPr="00225839">
        <w:rPr>
          <w:rFonts w:ascii="Arial" w:hAnsi="Arial" w:cs="Arial"/>
          <w:sz w:val="28"/>
          <w:szCs w:val="28"/>
        </w:rPr>
        <w:t xml:space="preserve"> accountability; and collaboration and integration across silos and sectors.</w:t>
      </w:r>
      <w:r w:rsidR="00622A13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</w:p>
    <w:p w14:paraId="73FD58F3" w14:textId="4996AF05" w:rsidR="00762A6F" w:rsidRPr="00225839" w:rsidRDefault="00C84091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>Together, these ways of</w:t>
      </w:r>
      <w:r w:rsidR="003274AC" w:rsidRPr="00225839">
        <w:rPr>
          <w:rFonts w:ascii="Arial" w:hAnsi="Arial" w:cs="Arial"/>
          <w:sz w:val="28"/>
          <w:szCs w:val="28"/>
          <w:lang w:eastAsia="en-GB"/>
        </w:rPr>
        <w:t xml:space="preserve"> working </w:t>
      </w:r>
      <w:r w:rsidR="4219D04C" w:rsidRPr="00225839">
        <w:rPr>
          <w:rFonts w:ascii="Arial" w:hAnsi="Arial" w:cs="Arial"/>
          <w:sz w:val="28"/>
          <w:szCs w:val="28"/>
          <w:lang w:eastAsia="en-GB"/>
        </w:rPr>
        <w:t>will</w:t>
      </w:r>
      <w:r w:rsidR="003274AC" w:rsidRPr="00225839">
        <w:rPr>
          <w:rFonts w:ascii="Arial" w:hAnsi="Arial" w:cs="Arial"/>
          <w:sz w:val="28"/>
          <w:szCs w:val="28"/>
          <w:lang w:eastAsia="en-GB"/>
        </w:rPr>
        <w:t xml:space="preserve"> help build the infrastructure </w:t>
      </w:r>
      <w:r w:rsidR="00A27989" w:rsidRPr="00225839">
        <w:rPr>
          <w:rFonts w:ascii="Arial" w:hAnsi="Arial" w:cs="Arial"/>
          <w:sz w:val="28"/>
          <w:szCs w:val="28"/>
          <w:lang w:eastAsia="en-GB"/>
        </w:rPr>
        <w:t xml:space="preserve">and enablers </w:t>
      </w:r>
      <w:r w:rsidR="003274AC" w:rsidRPr="00225839">
        <w:rPr>
          <w:rFonts w:ascii="Arial" w:hAnsi="Arial" w:cs="Arial"/>
          <w:sz w:val="28"/>
          <w:szCs w:val="28"/>
          <w:lang w:eastAsia="en-GB"/>
        </w:rPr>
        <w:t>for prevention</w:t>
      </w:r>
      <w:r w:rsidR="00823972" w:rsidRPr="00225839">
        <w:rPr>
          <w:rFonts w:ascii="Arial" w:hAnsi="Arial" w:cs="Arial"/>
          <w:sz w:val="28"/>
          <w:szCs w:val="28"/>
          <w:lang w:eastAsia="en-GB"/>
        </w:rPr>
        <w:t xml:space="preserve"> that will</w:t>
      </w:r>
      <w:r w:rsidR="0072600F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823972" w:rsidRPr="00225839">
        <w:rPr>
          <w:rFonts w:ascii="Arial" w:hAnsi="Arial" w:cs="Arial"/>
          <w:sz w:val="28"/>
          <w:szCs w:val="28"/>
          <w:lang w:eastAsia="en-GB"/>
        </w:rPr>
        <w:t>ensure</w:t>
      </w:r>
      <w:r w:rsidR="0072600F" w:rsidRPr="00225839">
        <w:rPr>
          <w:rFonts w:ascii="Arial" w:hAnsi="Arial" w:cs="Arial"/>
          <w:sz w:val="28"/>
          <w:szCs w:val="28"/>
          <w:lang w:eastAsia="en-GB"/>
        </w:rPr>
        <w:t xml:space="preserve"> we see deep rooted</w:t>
      </w:r>
      <w:r w:rsidR="006F02F4" w:rsidRPr="00225839">
        <w:rPr>
          <w:rFonts w:ascii="Arial" w:hAnsi="Arial" w:cs="Arial"/>
          <w:sz w:val="28"/>
          <w:szCs w:val="28"/>
          <w:lang w:eastAsia="en-GB"/>
        </w:rPr>
        <w:t>, posi</w:t>
      </w:r>
      <w:r w:rsidR="002E22B8" w:rsidRPr="00225839">
        <w:rPr>
          <w:rFonts w:ascii="Arial" w:hAnsi="Arial" w:cs="Arial"/>
          <w:sz w:val="28"/>
          <w:szCs w:val="28"/>
          <w:lang w:eastAsia="en-GB"/>
        </w:rPr>
        <w:t>tive</w:t>
      </w:r>
      <w:r w:rsidR="0072600F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DE2260" w:rsidRPr="00225839">
        <w:rPr>
          <w:rFonts w:ascii="Arial" w:hAnsi="Arial" w:cs="Arial"/>
          <w:sz w:val="28"/>
          <w:szCs w:val="28"/>
          <w:lang w:eastAsia="en-GB"/>
        </w:rPr>
        <w:t xml:space="preserve">outcomes </w:t>
      </w:r>
      <w:r w:rsidR="00CC231F" w:rsidRPr="00225839">
        <w:rPr>
          <w:rFonts w:ascii="Arial" w:hAnsi="Arial" w:cs="Arial"/>
          <w:sz w:val="28"/>
          <w:szCs w:val="28"/>
          <w:lang w:eastAsia="en-GB"/>
        </w:rPr>
        <w:t xml:space="preserve">in health and wellbeing </w:t>
      </w:r>
      <w:r w:rsidR="007F0A6A" w:rsidRPr="00225839">
        <w:rPr>
          <w:rFonts w:ascii="Arial" w:hAnsi="Arial" w:cs="Arial"/>
          <w:sz w:val="28"/>
          <w:szCs w:val="28"/>
          <w:lang w:eastAsia="en-GB"/>
        </w:rPr>
        <w:t>across</w:t>
      </w:r>
      <w:r w:rsidR="00CA232E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00F320A5" w:rsidRPr="00225839">
        <w:rPr>
          <w:rFonts w:ascii="Arial" w:hAnsi="Arial" w:cs="Arial"/>
          <w:sz w:val="28"/>
          <w:szCs w:val="28"/>
          <w:lang w:eastAsia="en-GB"/>
        </w:rPr>
        <w:t>Scotlan</w:t>
      </w:r>
      <w:r w:rsidR="00A607AF" w:rsidRPr="00225839">
        <w:rPr>
          <w:rFonts w:ascii="Arial" w:hAnsi="Arial" w:cs="Arial"/>
          <w:sz w:val="28"/>
          <w:szCs w:val="28"/>
          <w:lang w:eastAsia="en-GB"/>
        </w:rPr>
        <w:t>d’s</w:t>
      </w:r>
      <w:r w:rsidR="007F0A6A" w:rsidRPr="00225839">
        <w:rPr>
          <w:rFonts w:ascii="Arial" w:hAnsi="Arial" w:cs="Arial"/>
          <w:sz w:val="28"/>
          <w:szCs w:val="28"/>
          <w:lang w:eastAsia="en-GB"/>
        </w:rPr>
        <w:t xml:space="preserve"> comm</w:t>
      </w:r>
      <w:r w:rsidR="00FD2ACB" w:rsidRPr="00225839">
        <w:rPr>
          <w:rFonts w:ascii="Arial" w:hAnsi="Arial" w:cs="Arial"/>
          <w:sz w:val="28"/>
          <w:szCs w:val="28"/>
          <w:lang w:eastAsia="en-GB"/>
        </w:rPr>
        <w:t>unities of p</w:t>
      </w:r>
      <w:r w:rsidR="00FE1676" w:rsidRPr="00225839">
        <w:rPr>
          <w:rFonts w:ascii="Arial" w:hAnsi="Arial" w:cs="Arial"/>
          <w:sz w:val="28"/>
          <w:szCs w:val="28"/>
          <w:lang w:eastAsia="en-GB"/>
        </w:rPr>
        <w:t>lace, interest</w:t>
      </w:r>
      <w:r w:rsidR="00305B3A" w:rsidRPr="00225839">
        <w:rPr>
          <w:rFonts w:ascii="Arial" w:hAnsi="Arial" w:cs="Arial"/>
          <w:sz w:val="28"/>
          <w:szCs w:val="28"/>
          <w:lang w:eastAsia="en-GB"/>
        </w:rPr>
        <w:t xml:space="preserve">, </w:t>
      </w:r>
      <w:r w:rsidR="006768C2" w:rsidRPr="00225839">
        <w:rPr>
          <w:rFonts w:ascii="Arial" w:hAnsi="Arial" w:cs="Arial"/>
          <w:sz w:val="28"/>
          <w:szCs w:val="28"/>
          <w:lang w:eastAsia="en-GB"/>
        </w:rPr>
        <w:t>and identity.</w:t>
      </w:r>
      <w:r w:rsidR="009F6448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</w:p>
    <w:p w14:paraId="671E37D9" w14:textId="07C55E41" w:rsidR="00C56E83" w:rsidRPr="00225839" w:rsidRDefault="00C56E83" w:rsidP="00C56E83">
      <w:pPr>
        <w:rPr>
          <w:rFonts w:ascii="Arial" w:hAnsi="Arial" w:cs="Arial"/>
          <w:b/>
          <w:bCs/>
          <w:sz w:val="28"/>
          <w:szCs w:val="28"/>
          <w:lang w:eastAsia="en-GB"/>
        </w:rPr>
      </w:pPr>
      <w:r w:rsidRPr="00225839">
        <w:rPr>
          <w:rFonts w:ascii="Arial" w:hAnsi="Arial" w:cs="Arial"/>
          <w:b/>
          <w:bCs/>
          <w:sz w:val="28"/>
          <w:szCs w:val="28"/>
          <w:lang w:eastAsia="en-GB"/>
        </w:rPr>
        <w:t xml:space="preserve">Action </w:t>
      </w:r>
      <w:r w:rsidR="00DC7702" w:rsidRPr="00225839">
        <w:rPr>
          <w:rFonts w:ascii="Arial" w:hAnsi="Arial" w:cs="Arial"/>
          <w:b/>
          <w:bCs/>
          <w:sz w:val="28"/>
          <w:szCs w:val="28"/>
          <w:lang w:eastAsia="en-GB"/>
        </w:rPr>
        <w:t>three</w:t>
      </w:r>
      <w:r w:rsidRPr="00225839">
        <w:rPr>
          <w:rFonts w:ascii="Arial" w:hAnsi="Arial" w:cs="Arial"/>
          <w:b/>
          <w:bCs/>
          <w:sz w:val="28"/>
          <w:szCs w:val="28"/>
          <w:lang w:eastAsia="en-GB"/>
        </w:rPr>
        <w:t xml:space="preserve">: </w:t>
      </w:r>
      <w:r w:rsidR="0087718D" w:rsidRPr="00225839">
        <w:rPr>
          <w:rFonts w:ascii="Arial" w:hAnsi="Arial" w:cs="Arial"/>
          <w:b/>
          <w:bCs/>
          <w:sz w:val="28"/>
          <w:szCs w:val="28"/>
          <w:lang w:eastAsia="en-GB"/>
        </w:rPr>
        <w:t>We need a whole system approach with a properly resourced third sector</w:t>
      </w:r>
    </w:p>
    <w:p w14:paraId="7B876AA9" w14:textId="52D1475D" w:rsidR="00FE7C65" w:rsidRPr="00225839" w:rsidRDefault="00FE7C65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 xml:space="preserve">Last year we warned that without immediate action </w:t>
      </w:r>
      <w:r w:rsidR="00C20A28" w:rsidRPr="00225839">
        <w:rPr>
          <w:rFonts w:ascii="Arial" w:hAnsi="Arial" w:cs="Arial"/>
          <w:sz w:val="28"/>
          <w:szCs w:val="28"/>
        </w:rPr>
        <w:t>Scotland</w:t>
      </w:r>
      <w:r w:rsidRPr="00225839">
        <w:rPr>
          <w:rFonts w:ascii="Arial" w:hAnsi="Arial" w:cs="Arial"/>
          <w:sz w:val="28"/>
          <w:szCs w:val="28"/>
        </w:rPr>
        <w:t xml:space="preserve"> risk</w:t>
      </w:r>
      <w:r w:rsidR="00C20A28" w:rsidRPr="00225839">
        <w:rPr>
          <w:rFonts w:ascii="Arial" w:hAnsi="Arial" w:cs="Arial"/>
          <w:sz w:val="28"/>
          <w:szCs w:val="28"/>
        </w:rPr>
        <w:t>s</w:t>
      </w:r>
      <w:r w:rsidRPr="00225839">
        <w:rPr>
          <w:rFonts w:ascii="Arial" w:hAnsi="Arial" w:cs="Arial"/>
          <w:sz w:val="28"/>
          <w:szCs w:val="28"/>
        </w:rPr>
        <w:t xml:space="preserve"> losing groups, organisations, volunteers and practitioners with the skills, experience and capacity to implement prevention policy </w:t>
      </w:r>
      <w:r w:rsidR="007514E8" w:rsidRPr="00225839">
        <w:rPr>
          <w:rFonts w:ascii="Arial" w:hAnsi="Arial" w:cs="Arial"/>
          <w:sz w:val="28"/>
          <w:szCs w:val="28"/>
        </w:rPr>
        <w:t>which actively supports health creation, as well as targeting health inequalities</w:t>
      </w:r>
      <w:r w:rsidRPr="00225839">
        <w:rPr>
          <w:rFonts w:ascii="Arial" w:hAnsi="Arial" w:cs="Arial"/>
          <w:sz w:val="28"/>
          <w:szCs w:val="28"/>
        </w:rPr>
        <w:t xml:space="preserve">.  </w:t>
      </w:r>
    </w:p>
    <w:p w14:paraId="38E6693A" w14:textId="3D825FCA" w:rsidR="00FE7C65" w:rsidRPr="00225839" w:rsidRDefault="5B960141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 xml:space="preserve">Today, this </w:t>
      </w:r>
      <w:r w:rsidR="1CD05E45" w:rsidRPr="00225839">
        <w:rPr>
          <w:rFonts w:ascii="Arial" w:hAnsi="Arial" w:cs="Arial"/>
          <w:sz w:val="28"/>
          <w:szCs w:val="28"/>
        </w:rPr>
        <w:t>situation</w:t>
      </w:r>
      <w:r w:rsidR="70D5F2AD" w:rsidRPr="00225839">
        <w:rPr>
          <w:rFonts w:ascii="Arial" w:hAnsi="Arial" w:cs="Arial"/>
          <w:sz w:val="28"/>
          <w:szCs w:val="28"/>
        </w:rPr>
        <w:t xml:space="preserve"> hasn’t </w:t>
      </w:r>
      <w:r w:rsidR="4FA7CD90" w:rsidRPr="00225839">
        <w:rPr>
          <w:rFonts w:ascii="Arial" w:hAnsi="Arial" w:cs="Arial"/>
          <w:sz w:val="28"/>
          <w:szCs w:val="28"/>
        </w:rPr>
        <w:t>changed,</w:t>
      </w:r>
      <w:r w:rsidR="70D5F2AD" w:rsidRPr="00225839">
        <w:rPr>
          <w:rFonts w:ascii="Arial" w:hAnsi="Arial" w:cs="Arial"/>
          <w:sz w:val="28"/>
          <w:szCs w:val="28"/>
        </w:rPr>
        <w:t xml:space="preserve"> </w:t>
      </w:r>
      <w:r w:rsidR="5DD3E86A" w:rsidRPr="00225839">
        <w:rPr>
          <w:rFonts w:ascii="Arial" w:hAnsi="Arial" w:cs="Arial"/>
          <w:sz w:val="28"/>
          <w:szCs w:val="28"/>
        </w:rPr>
        <w:t xml:space="preserve">in fact it </w:t>
      </w:r>
      <w:hyperlink r:id="rId14">
        <w:r w:rsidR="1287E7EA" w:rsidRPr="00225839">
          <w:rPr>
            <w:rStyle w:val="Hyperlink"/>
            <w:rFonts w:ascii="Arial" w:hAnsi="Arial" w:cs="Arial"/>
            <w:sz w:val="28"/>
            <w:szCs w:val="28"/>
          </w:rPr>
          <w:t>has become worse</w:t>
        </w:r>
      </w:hyperlink>
      <w:r w:rsidR="07ADAE0B" w:rsidRPr="00225839">
        <w:rPr>
          <w:rFonts w:ascii="Arial" w:hAnsi="Arial" w:cs="Arial"/>
          <w:sz w:val="28"/>
          <w:szCs w:val="28"/>
        </w:rPr>
        <w:t>.</w:t>
      </w:r>
      <w:r w:rsidR="70D5F2AD" w:rsidRPr="00225839">
        <w:rPr>
          <w:rFonts w:ascii="Arial" w:hAnsi="Arial" w:cs="Arial"/>
          <w:sz w:val="28"/>
          <w:szCs w:val="28"/>
        </w:rPr>
        <w:t xml:space="preserve"> </w:t>
      </w:r>
      <w:r w:rsidR="5B895582" w:rsidRPr="00225839">
        <w:rPr>
          <w:rFonts w:ascii="Arial" w:hAnsi="Arial" w:cs="Arial"/>
          <w:sz w:val="28"/>
          <w:szCs w:val="28"/>
        </w:rPr>
        <w:t>We have witnessed the ongoing loss in our network</w:t>
      </w:r>
      <w:r w:rsidR="5DD3E86A" w:rsidRPr="00225839">
        <w:rPr>
          <w:rFonts w:ascii="Arial" w:hAnsi="Arial" w:cs="Arial"/>
          <w:sz w:val="28"/>
          <w:szCs w:val="28"/>
        </w:rPr>
        <w:t>s</w:t>
      </w:r>
      <w:r w:rsidR="5B895582" w:rsidRPr="00225839">
        <w:rPr>
          <w:rFonts w:ascii="Arial" w:hAnsi="Arial" w:cs="Arial"/>
          <w:sz w:val="28"/>
          <w:szCs w:val="28"/>
        </w:rPr>
        <w:t xml:space="preserve"> of people, posts, teams and services</w:t>
      </w:r>
      <w:r w:rsidR="5DD3E86A" w:rsidRPr="00225839">
        <w:rPr>
          <w:rFonts w:ascii="Arial" w:hAnsi="Arial" w:cs="Arial"/>
          <w:sz w:val="28"/>
          <w:szCs w:val="28"/>
        </w:rPr>
        <w:t>, the fracturing of cross-sectoral trust and partnerships,</w:t>
      </w:r>
      <w:r w:rsidR="5B895582" w:rsidRPr="00225839">
        <w:rPr>
          <w:rFonts w:ascii="Arial" w:hAnsi="Arial" w:cs="Arial"/>
          <w:sz w:val="28"/>
          <w:szCs w:val="28"/>
        </w:rPr>
        <w:t xml:space="preserve"> as well as the closure of many projects and whole organisations upon which so many of our communities depend.</w:t>
      </w:r>
    </w:p>
    <w:p w14:paraId="21DA0D04" w14:textId="7B227269" w:rsidR="00F12F56" w:rsidRPr="00225839" w:rsidRDefault="003461AB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>O</w:t>
      </w:r>
      <w:r w:rsidR="00F12F56" w:rsidRPr="00225839">
        <w:rPr>
          <w:rFonts w:ascii="Arial" w:hAnsi="Arial" w:cs="Arial"/>
          <w:sz w:val="28"/>
          <w:szCs w:val="28"/>
        </w:rPr>
        <w:t xml:space="preserve">rganisations which remain operational </w:t>
      </w:r>
      <w:hyperlink r:id="rId15" w:history="1">
        <w:r w:rsidR="00E53869" w:rsidRPr="00225839">
          <w:rPr>
            <w:rStyle w:val="Hyperlink"/>
            <w:rFonts w:ascii="Arial" w:hAnsi="Arial" w:cs="Arial"/>
            <w:sz w:val="28"/>
            <w:szCs w:val="28"/>
          </w:rPr>
          <w:t>are reporting</w:t>
        </w:r>
      </w:hyperlink>
      <w:r w:rsidR="00E53869" w:rsidRPr="00225839">
        <w:rPr>
          <w:rFonts w:ascii="Arial" w:hAnsi="Arial" w:cs="Arial"/>
          <w:sz w:val="28"/>
          <w:szCs w:val="28"/>
        </w:rPr>
        <w:t xml:space="preserve"> </w:t>
      </w:r>
      <w:r w:rsidR="00F12F56" w:rsidRPr="00225839">
        <w:rPr>
          <w:rFonts w:ascii="Arial" w:hAnsi="Arial" w:cs="Arial"/>
          <w:sz w:val="28"/>
          <w:szCs w:val="28"/>
        </w:rPr>
        <w:t xml:space="preserve">increasing pressure on preventative, and upstream approaches </w:t>
      </w:r>
      <w:r w:rsidR="007514E8" w:rsidRPr="00225839">
        <w:rPr>
          <w:rFonts w:ascii="Arial" w:hAnsi="Arial" w:cs="Arial"/>
          <w:sz w:val="28"/>
          <w:szCs w:val="28"/>
        </w:rPr>
        <w:t xml:space="preserve">to addressing health inequalities </w:t>
      </w:r>
      <w:r w:rsidR="00F12F56" w:rsidRPr="00225839">
        <w:rPr>
          <w:rFonts w:ascii="Arial" w:hAnsi="Arial" w:cs="Arial"/>
          <w:sz w:val="28"/>
          <w:szCs w:val="28"/>
        </w:rPr>
        <w:t>which are often first in line for cuts</w:t>
      </w:r>
      <w:r w:rsidR="00EC411B" w:rsidRPr="00225839">
        <w:rPr>
          <w:rFonts w:ascii="Arial" w:hAnsi="Arial" w:cs="Arial"/>
          <w:sz w:val="28"/>
          <w:szCs w:val="28"/>
        </w:rPr>
        <w:t>.</w:t>
      </w:r>
      <w:r w:rsidR="0083568E" w:rsidRPr="00225839">
        <w:rPr>
          <w:rFonts w:ascii="Arial" w:hAnsi="Arial" w:cs="Arial"/>
          <w:sz w:val="28"/>
          <w:szCs w:val="28"/>
        </w:rPr>
        <w:t xml:space="preserve">  </w:t>
      </w:r>
      <w:r w:rsidR="1F471A84" w:rsidRPr="00225839">
        <w:rPr>
          <w:rFonts w:ascii="Arial" w:hAnsi="Arial" w:cs="Arial"/>
          <w:sz w:val="28"/>
          <w:szCs w:val="28"/>
        </w:rPr>
        <w:t xml:space="preserve"> </w:t>
      </w:r>
    </w:p>
    <w:p w14:paraId="769403E7" w14:textId="3C4FFDAE" w:rsidR="003E60C8" w:rsidRPr="00225839" w:rsidRDefault="00A0799E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 xml:space="preserve">These organisations rely on </w:t>
      </w:r>
      <w:r w:rsidR="007425DB" w:rsidRPr="00225839">
        <w:rPr>
          <w:rFonts w:ascii="Arial" w:hAnsi="Arial" w:cs="Arial"/>
          <w:sz w:val="28"/>
          <w:szCs w:val="28"/>
        </w:rPr>
        <w:t>voluntee</w:t>
      </w:r>
      <w:r w:rsidR="008E15D7" w:rsidRPr="00225839">
        <w:rPr>
          <w:rFonts w:ascii="Arial" w:hAnsi="Arial" w:cs="Arial"/>
          <w:sz w:val="28"/>
          <w:szCs w:val="28"/>
        </w:rPr>
        <w:t xml:space="preserve">rs </w:t>
      </w:r>
      <w:r w:rsidR="00C70CAF" w:rsidRPr="00225839">
        <w:rPr>
          <w:rFonts w:ascii="Arial" w:hAnsi="Arial" w:cs="Arial"/>
          <w:sz w:val="28"/>
          <w:szCs w:val="28"/>
        </w:rPr>
        <w:t>in</w:t>
      </w:r>
      <w:r w:rsidR="009819D3" w:rsidRPr="00225839">
        <w:rPr>
          <w:rFonts w:ascii="Arial" w:hAnsi="Arial" w:cs="Arial"/>
          <w:sz w:val="28"/>
          <w:szCs w:val="28"/>
        </w:rPr>
        <w:t xml:space="preserve"> </w:t>
      </w:r>
      <w:r w:rsidR="00C70CAF" w:rsidRPr="00225839">
        <w:rPr>
          <w:rFonts w:ascii="Arial" w:hAnsi="Arial" w:cs="Arial"/>
          <w:sz w:val="28"/>
          <w:szCs w:val="28"/>
        </w:rPr>
        <w:t xml:space="preserve">a time when </w:t>
      </w:r>
      <w:r w:rsidR="00802E83" w:rsidRPr="00225839">
        <w:rPr>
          <w:rFonts w:ascii="Arial" w:hAnsi="Arial" w:cs="Arial"/>
          <w:sz w:val="28"/>
          <w:szCs w:val="28"/>
        </w:rPr>
        <w:t>v</w:t>
      </w:r>
      <w:r w:rsidR="003E60C8" w:rsidRPr="00225839">
        <w:rPr>
          <w:rFonts w:ascii="Arial" w:hAnsi="Arial" w:cs="Arial"/>
          <w:sz w:val="28"/>
          <w:szCs w:val="28"/>
        </w:rPr>
        <w:t xml:space="preserve">olunteer recruitment and retention </w:t>
      </w:r>
      <w:r w:rsidR="00E37CCE" w:rsidRPr="00225839">
        <w:rPr>
          <w:rFonts w:ascii="Arial" w:hAnsi="Arial" w:cs="Arial"/>
          <w:sz w:val="28"/>
          <w:szCs w:val="28"/>
        </w:rPr>
        <w:t>remain</w:t>
      </w:r>
      <w:r w:rsidR="003E60C8" w:rsidRPr="00225839">
        <w:rPr>
          <w:rFonts w:ascii="Arial" w:hAnsi="Arial" w:cs="Arial"/>
          <w:sz w:val="28"/>
          <w:szCs w:val="28"/>
        </w:rPr>
        <w:t xml:space="preserve"> </w:t>
      </w:r>
      <w:hyperlink r:id="rId16" w:history="1">
        <w:r w:rsidR="00FE1189" w:rsidRPr="00225839">
          <w:rPr>
            <w:rStyle w:val="Hyperlink"/>
            <w:rFonts w:ascii="Arial" w:hAnsi="Arial" w:cs="Arial"/>
            <w:sz w:val="28"/>
            <w:szCs w:val="28"/>
          </w:rPr>
          <w:t>a significant challenge</w:t>
        </w:r>
      </w:hyperlink>
      <w:r w:rsidR="003E60C8" w:rsidRPr="00225839">
        <w:rPr>
          <w:rFonts w:ascii="Arial" w:hAnsi="Arial" w:cs="Arial"/>
          <w:sz w:val="28"/>
          <w:szCs w:val="28"/>
        </w:rPr>
        <w:t xml:space="preserve"> for many organisations</w:t>
      </w:r>
      <w:r w:rsidR="00B6430E" w:rsidRPr="00225839">
        <w:rPr>
          <w:rFonts w:ascii="Arial" w:hAnsi="Arial" w:cs="Arial"/>
          <w:sz w:val="28"/>
          <w:szCs w:val="28"/>
        </w:rPr>
        <w:t>.</w:t>
      </w:r>
      <w:r w:rsidR="00443C16" w:rsidRPr="00225839">
        <w:rPr>
          <w:rFonts w:ascii="Arial" w:hAnsi="Arial" w:cs="Arial"/>
          <w:sz w:val="28"/>
          <w:szCs w:val="28"/>
        </w:rPr>
        <w:t xml:space="preserve"> </w:t>
      </w:r>
      <w:r w:rsidR="1BC7648A" w:rsidRPr="00225839">
        <w:rPr>
          <w:rFonts w:ascii="Arial" w:hAnsi="Arial" w:cs="Arial"/>
          <w:sz w:val="28"/>
          <w:szCs w:val="28"/>
        </w:rPr>
        <w:t>W</w:t>
      </w:r>
      <w:r w:rsidR="003E60C8" w:rsidRPr="00225839">
        <w:rPr>
          <w:rFonts w:ascii="Arial" w:hAnsi="Arial" w:cs="Arial"/>
          <w:sz w:val="28"/>
          <w:szCs w:val="28"/>
        </w:rPr>
        <w:t>idening inclusion gap</w:t>
      </w:r>
      <w:r w:rsidR="04ECBDA2" w:rsidRPr="00225839">
        <w:rPr>
          <w:rFonts w:ascii="Arial" w:hAnsi="Arial" w:cs="Arial"/>
          <w:sz w:val="28"/>
          <w:szCs w:val="28"/>
        </w:rPr>
        <w:t>s</w:t>
      </w:r>
      <w:r w:rsidR="003E60C8" w:rsidRPr="00225839">
        <w:rPr>
          <w:rFonts w:ascii="Arial" w:hAnsi="Arial" w:cs="Arial"/>
          <w:sz w:val="28"/>
          <w:szCs w:val="28"/>
        </w:rPr>
        <w:t xml:space="preserve"> mea</w:t>
      </w:r>
      <w:r w:rsidR="00B56585" w:rsidRPr="00225839">
        <w:rPr>
          <w:rFonts w:ascii="Arial" w:hAnsi="Arial" w:cs="Arial"/>
          <w:sz w:val="28"/>
          <w:szCs w:val="28"/>
        </w:rPr>
        <w:t>n</w:t>
      </w:r>
      <w:r w:rsidR="7C8EB16C" w:rsidRPr="00225839">
        <w:rPr>
          <w:rFonts w:ascii="Arial" w:hAnsi="Arial" w:cs="Arial"/>
          <w:sz w:val="28"/>
          <w:szCs w:val="28"/>
        </w:rPr>
        <w:t xml:space="preserve"> that the</w:t>
      </w:r>
      <w:r w:rsidR="003E60C8" w:rsidRPr="00225839">
        <w:rPr>
          <w:rFonts w:ascii="Arial" w:hAnsi="Arial" w:cs="Arial"/>
          <w:sz w:val="28"/>
          <w:szCs w:val="28"/>
        </w:rPr>
        <w:t xml:space="preserve"> people who could </w:t>
      </w:r>
      <w:r w:rsidR="00BA0AA7" w:rsidRPr="00225839">
        <w:rPr>
          <w:rFonts w:ascii="Arial" w:hAnsi="Arial" w:cs="Arial"/>
          <w:sz w:val="28"/>
          <w:szCs w:val="28"/>
        </w:rPr>
        <w:t xml:space="preserve">see the greatest wellbeing gains </w:t>
      </w:r>
      <w:r w:rsidR="32AEF3D4" w:rsidRPr="00225839">
        <w:rPr>
          <w:rFonts w:ascii="Arial" w:hAnsi="Arial" w:cs="Arial"/>
          <w:sz w:val="28"/>
          <w:szCs w:val="28"/>
        </w:rPr>
        <w:t xml:space="preserve">from volunteering </w:t>
      </w:r>
      <w:r w:rsidR="00BA0AA7" w:rsidRPr="00225839">
        <w:rPr>
          <w:rFonts w:ascii="Arial" w:hAnsi="Arial" w:cs="Arial"/>
          <w:sz w:val="28"/>
          <w:szCs w:val="28"/>
        </w:rPr>
        <w:t>a</w:t>
      </w:r>
      <w:r w:rsidR="00823342" w:rsidRPr="00225839">
        <w:rPr>
          <w:rFonts w:ascii="Arial" w:hAnsi="Arial" w:cs="Arial"/>
          <w:sz w:val="28"/>
          <w:szCs w:val="28"/>
        </w:rPr>
        <w:t>re</w:t>
      </w:r>
      <w:r w:rsidR="00857A03" w:rsidRPr="00225839">
        <w:rPr>
          <w:rFonts w:ascii="Arial" w:hAnsi="Arial" w:cs="Arial"/>
          <w:sz w:val="28"/>
          <w:szCs w:val="28"/>
        </w:rPr>
        <w:t xml:space="preserve"> </w:t>
      </w:r>
      <w:r w:rsidR="003E60C8" w:rsidRPr="00225839">
        <w:rPr>
          <w:rFonts w:ascii="Arial" w:hAnsi="Arial" w:cs="Arial"/>
          <w:sz w:val="28"/>
          <w:szCs w:val="28"/>
        </w:rPr>
        <w:t>currently benefiting</w:t>
      </w:r>
      <w:r w:rsidR="00587A73" w:rsidRPr="00225839">
        <w:rPr>
          <w:rFonts w:ascii="Arial" w:hAnsi="Arial" w:cs="Arial"/>
          <w:sz w:val="28"/>
          <w:szCs w:val="28"/>
        </w:rPr>
        <w:t xml:space="preserve"> the</w:t>
      </w:r>
      <w:r w:rsidR="003E60C8" w:rsidRPr="00225839">
        <w:rPr>
          <w:rFonts w:ascii="Arial" w:hAnsi="Arial" w:cs="Arial"/>
          <w:sz w:val="28"/>
          <w:szCs w:val="28"/>
        </w:rPr>
        <w:t xml:space="preserve"> least. </w:t>
      </w:r>
    </w:p>
    <w:p w14:paraId="09106948" w14:textId="1C021A76" w:rsidR="005129FD" w:rsidRPr="00225839" w:rsidRDefault="00F12F56" w:rsidP="00ED5227">
      <w:pPr>
        <w:rPr>
          <w:rFonts w:ascii="Arial" w:hAnsi="Arial" w:cs="Arial"/>
          <w:sz w:val="28"/>
          <w:szCs w:val="28"/>
          <w:lang w:eastAsia="en-GB"/>
        </w:rPr>
      </w:pPr>
      <w:r w:rsidRPr="00225839">
        <w:rPr>
          <w:rFonts w:ascii="Arial" w:hAnsi="Arial" w:cs="Arial"/>
          <w:sz w:val="28"/>
          <w:szCs w:val="28"/>
          <w:lang w:eastAsia="en-GB"/>
        </w:rPr>
        <w:t xml:space="preserve">Simply put, we can’t go on like this. </w:t>
      </w:r>
      <w:r w:rsidR="005129FD" w:rsidRPr="00225839">
        <w:rPr>
          <w:rFonts w:ascii="Arial" w:hAnsi="Arial" w:cs="Arial"/>
          <w:sz w:val="28"/>
          <w:szCs w:val="28"/>
          <w:lang w:eastAsia="en-GB"/>
        </w:rPr>
        <w:t xml:space="preserve">We </w:t>
      </w:r>
      <w:r w:rsidR="005C679B" w:rsidRPr="00225839">
        <w:rPr>
          <w:rFonts w:ascii="Arial" w:hAnsi="Arial" w:cs="Arial"/>
          <w:sz w:val="28"/>
          <w:szCs w:val="28"/>
          <w:lang w:eastAsia="en-GB"/>
        </w:rPr>
        <w:t>must</w:t>
      </w:r>
      <w:r w:rsidR="005129FD" w:rsidRPr="00225839">
        <w:rPr>
          <w:rFonts w:ascii="Arial" w:hAnsi="Arial" w:cs="Arial"/>
          <w:sz w:val="28"/>
          <w:szCs w:val="28"/>
          <w:lang w:eastAsia="en-GB"/>
        </w:rPr>
        <w:t xml:space="preserve"> accelerate long term</w:t>
      </w:r>
      <w:r w:rsidR="004F2EF9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hyperlink r:id="rId17" w:history="1">
        <w:r w:rsidR="0060233F" w:rsidRPr="00225839">
          <w:rPr>
            <w:rStyle w:val="Hyperlink"/>
            <w:rFonts w:ascii="Arial" w:hAnsi="Arial" w:cs="Arial"/>
            <w:sz w:val="28"/>
            <w:szCs w:val="28"/>
            <w:lang w:eastAsia="en-GB"/>
          </w:rPr>
          <w:t>Fair Funding</w:t>
        </w:r>
      </w:hyperlink>
      <w:r w:rsidR="007E4BE9" w:rsidRPr="00225839">
        <w:rPr>
          <w:rFonts w:ascii="Arial" w:hAnsi="Arial" w:cs="Arial"/>
          <w:sz w:val="28"/>
          <w:szCs w:val="28"/>
          <w:lang w:eastAsia="en-GB"/>
        </w:rPr>
        <w:t>,</w:t>
      </w:r>
      <w:r w:rsidR="007E342C" w:rsidRPr="00225839">
        <w:rPr>
          <w:rFonts w:ascii="Arial" w:hAnsi="Arial" w:cs="Arial"/>
          <w:sz w:val="28"/>
          <w:szCs w:val="28"/>
          <w:lang w:eastAsia="en-GB"/>
        </w:rPr>
        <w:t xml:space="preserve"> enab</w:t>
      </w:r>
      <w:r w:rsidR="002755AA" w:rsidRPr="00225839">
        <w:rPr>
          <w:rFonts w:ascii="Arial" w:hAnsi="Arial" w:cs="Arial"/>
          <w:sz w:val="28"/>
          <w:szCs w:val="28"/>
          <w:lang w:eastAsia="en-GB"/>
        </w:rPr>
        <w:t>ling</w:t>
      </w:r>
      <w:r w:rsidR="005129FD" w:rsidRPr="00225839">
        <w:rPr>
          <w:rFonts w:ascii="Arial" w:hAnsi="Arial" w:cs="Arial"/>
          <w:sz w:val="28"/>
          <w:szCs w:val="28"/>
          <w:lang w:eastAsia="en-GB"/>
        </w:rPr>
        <w:t xml:space="preserve"> sustainable investment </w:t>
      </w:r>
      <w:r w:rsidR="006B26E8" w:rsidRPr="00225839">
        <w:rPr>
          <w:rFonts w:ascii="Arial" w:hAnsi="Arial" w:cs="Arial"/>
          <w:sz w:val="28"/>
          <w:szCs w:val="28"/>
          <w:lang w:eastAsia="en-GB"/>
        </w:rPr>
        <w:t>in</w:t>
      </w:r>
      <w:r w:rsidR="0083568E" w:rsidRPr="00225839">
        <w:rPr>
          <w:rFonts w:ascii="Arial" w:hAnsi="Arial" w:cs="Arial"/>
          <w:sz w:val="28"/>
          <w:szCs w:val="28"/>
          <w:lang w:eastAsia="en-GB"/>
        </w:rPr>
        <w:t xml:space="preserve"> </w:t>
      </w:r>
      <w:r w:rsidR="6E6BA644" w:rsidRPr="00225839">
        <w:rPr>
          <w:rFonts w:ascii="Arial" w:hAnsi="Arial" w:cs="Arial"/>
          <w:sz w:val="28"/>
          <w:szCs w:val="28"/>
          <w:lang w:eastAsia="en-GB"/>
        </w:rPr>
        <w:t xml:space="preserve">people, </w:t>
      </w:r>
      <w:r w:rsidR="0083568E" w:rsidRPr="00225839">
        <w:rPr>
          <w:rFonts w:ascii="Arial" w:hAnsi="Arial" w:cs="Arial"/>
          <w:sz w:val="28"/>
          <w:szCs w:val="28"/>
          <w:lang w:eastAsia="en-GB"/>
        </w:rPr>
        <w:t>services and</w:t>
      </w:r>
      <w:r w:rsidR="006B26E8" w:rsidRPr="00225839">
        <w:rPr>
          <w:rFonts w:ascii="Arial" w:hAnsi="Arial" w:cs="Arial"/>
          <w:sz w:val="28"/>
          <w:szCs w:val="28"/>
          <w:lang w:eastAsia="en-GB"/>
        </w:rPr>
        <w:t xml:space="preserve"> organisations </w:t>
      </w:r>
      <w:r w:rsidR="00A01B8B" w:rsidRPr="00225839">
        <w:rPr>
          <w:rFonts w:ascii="Arial" w:hAnsi="Arial" w:cs="Arial"/>
          <w:sz w:val="28"/>
          <w:szCs w:val="28"/>
          <w:lang w:eastAsia="en-GB"/>
        </w:rPr>
        <w:t>to</w:t>
      </w:r>
      <w:r w:rsidR="00A45780" w:rsidRPr="00225839">
        <w:rPr>
          <w:rFonts w:ascii="Arial" w:hAnsi="Arial" w:cs="Arial"/>
          <w:sz w:val="28"/>
          <w:szCs w:val="28"/>
          <w:lang w:eastAsia="en-GB"/>
        </w:rPr>
        <w:t xml:space="preserve"> help keep their doors open and lights on.</w:t>
      </w:r>
    </w:p>
    <w:p w14:paraId="5F83E9F0" w14:textId="588DB738" w:rsidR="00DB06BB" w:rsidRPr="00225839" w:rsidRDefault="00680284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color w:val="212121"/>
          <w:sz w:val="28"/>
          <w:szCs w:val="28"/>
        </w:rPr>
        <w:lastRenderedPageBreak/>
        <w:t>The newly announced Scottish Prevention Investment Framework</w:t>
      </w:r>
      <w:r w:rsidR="00EC3599" w:rsidRPr="00225839">
        <w:rPr>
          <w:rFonts w:ascii="Arial" w:hAnsi="Arial" w:cs="Arial"/>
          <w:color w:val="212121"/>
          <w:sz w:val="28"/>
          <w:szCs w:val="28"/>
        </w:rPr>
        <w:t xml:space="preserve">, building on the preventative budgeting pilot, is </w:t>
      </w:r>
      <w:r w:rsidR="7DDF19B6" w:rsidRPr="00225839">
        <w:rPr>
          <w:rFonts w:ascii="Arial" w:hAnsi="Arial" w:cs="Arial"/>
          <w:color w:val="212121"/>
          <w:sz w:val="28"/>
          <w:szCs w:val="28"/>
        </w:rPr>
        <w:t xml:space="preserve">a </w:t>
      </w:r>
      <w:r w:rsidR="00EC3599" w:rsidRPr="00225839">
        <w:rPr>
          <w:rFonts w:ascii="Arial" w:hAnsi="Arial" w:cs="Arial"/>
          <w:color w:val="212121"/>
          <w:sz w:val="28"/>
          <w:szCs w:val="28"/>
        </w:rPr>
        <w:t>positive step towar</w:t>
      </w:r>
      <w:r w:rsidR="00DB06BB" w:rsidRPr="00225839">
        <w:rPr>
          <w:rFonts w:ascii="Arial" w:hAnsi="Arial" w:cs="Arial"/>
          <w:color w:val="212121"/>
          <w:sz w:val="28"/>
          <w:szCs w:val="28"/>
        </w:rPr>
        <w:t xml:space="preserve">ds this. </w:t>
      </w:r>
      <w:r w:rsidR="005724B6" w:rsidRPr="00225839">
        <w:rPr>
          <w:rFonts w:ascii="Arial" w:hAnsi="Arial" w:cs="Arial"/>
          <w:sz w:val="28"/>
          <w:szCs w:val="28"/>
        </w:rPr>
        <w:t xml:space="preserve">If we’re to create a sense of national, collective endeavour around </w:t>
      </w:r>
      <w:r w:rsidR="007729F0" w:rsidRPr="00225839">
        <w:rPr>
          <w:rFonts w:ascii="Arial" w:hAnsi="Arial" w:cs="Arial"/>
          <w:sz w:val="28"/>
          <w:szCs w:val="28"/>
        </w:rPr>
        <w:t xml:space="preserve">resourcing </w:t>
      </w:r>
      <w:r w:rsidR="005724B6" w:rsidRPr="00225839">
        <w:rPr>
          <w:rFonts w:ascii="Arial" w:hAnsi="Arial" w:cs="Arial"/>
          <w:sz w:val="28"/>
          <w:szCs w:val="28"/>
        </w:rPr>
        <w:t>prevention</w:t>
      </w:r>
      <w:r w:rsidR="00711394" w:rsidRPr="00225839">
        <w:rPr>
          <w:rFonts w:ascii="Arial" w:hAnsi="Arial" w:cs="Arial"/>
          <w:sz w:val="28"/>
          <w:szCs w:val="28"/>
        </w:rPr>
        <w:t xml:space="preserve"> </w:t>
      </w:r>
      <w:r w:rsidR="007514E8" w:rsidRPr="00225839">
        <w:rPr>
          <w:rFonts w:ascii="Arial" w:hAnsi="Arial" w:cs="Arial"/>
          <w:sz w:val="28"/>
          <w:szCs w:val="28"/>
        </w:rPr>
        <w:t>in health,</w:t>
      </w:r>
      <w:r w:rsidR="00711394" w:rsidRPr="00225839">
        <w:rPr>
          <w:rFonts w:ascii="Arial" w:hAnsi="Arial" w:cs="Arial"/>
          <w:sz w:val="28"/>
          <w:szCs w:val="28"/>
        </w:rPr>
        <w:t xml:space="preserve"> we need to ensure</w:t>
      </w:r>
      <w:r w:rsidR="00833565" w:rsidRPr="00225839">
        <w:rPr>
          <w:rFonts w:ascii="Arial" w:hAnsi="Arial" w:cs="Arial"/>
          <w:sz w:val="28"/>
          <w:szCs w:val="28"/>
        </w:rPr>
        <w:t xml:space="preserve"> that the </w:t>
      </w:r>
      <w:r w:rsidR="0083568E" w:rsidRPr="00225839">
        <w:rPr>
          <w:rFonts w:ascii="Arial" w:hAnsi="Arial" w:cs="Arial"/>
          <w:sz w:val="28"/>
          <w:szCs w:val="28"/>
        </w:rPr>
        <w:t xml:space="preserve">practitioners and </w:t>
      </w:r>
      <w:r w:rsidR="00833565" w:rsidRPr="00225839">
        <w:rPr>
          <w:rFonts w:ascii="Arial" w:hAnsi="Arial" w:cs="Arial"/>
          <w:sz w:val="28"/>
          <w:szCs w:val="28"/>
        </w:rPr>
        <w:t xml:space="preserve">organisations already delivering in this way </w:t>
      </w:r>
      <w:r w:rsidR="5C04C926" w:rsidRPr="00225839">
        <w:rPr>
          <w:rFonts w:ascii="Arial" w:hAnsi="Arial" w:cs="Arial"/>
          <w:sz w:val="28"/>
          <w:szCs w:val="28"/>
        </w:rPr>
        <w:t>are valued</w:t>
      </w:r>
      <w:r w:rsidR="00C0279D" w:rsidRPr="00225839">
        <w:rPr>
          <w:rFonts w:ascii="Arial" w:hAnsi="Arial" w:cs="Arial"/>
          <w:sz w:val="28"/>
          <w:szCs w:val="28"/>
        </w:rPr>
        <w:t xml:space="preserve">. </w:t>
      </w:r>
    </w:p>
    <w:p w14:paraId="190966C7" w14:textId="289699C1" w:rsidR="00833565" w:rsidRPr="00225839" w:rsidRDefault="00E07E8A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>These</w:t>
      </w:r>
      <w:r w:rsidR="0015683B" w:rsidRPr="00225839">
        <w:rPr>
          <w:rFonts w:ascii="Arial" w:hAnsi="Arial" w:cs="Arial"/>
          <w:sz w:val="28"/>
          <w:szCs w:val="28"/>
        </w:rPr>
        <w:t xml:space="preserve"> community and third sector</w:t>
      </w:r>
      <w:r w:rsidRPr="00225839">
        <w:rPr>
          <w:rFonts w:ascii="Arial" w:hAnsi="Arial" w:cs="Arial"/>
          <w:sz w:val="28"/>
          <w:szCs w:val="28"/>
        </w:rPr>
        <w:t xml:space="preserve"> organisations </w:t>
      </w:r>
      <w:r w:rsidR="00C0279D" w:rsidRPr="00225839">
        <w:rPr>
          <w:rFonts w:ascii="Arial" w:hAnsi="Arial" w:cs="Arial"/>
          <w:sz w:val="28"/>
          <w:szCs w:val="28"/>
        </w:rPr>
        <w:t xml:space="preserve">must </w:t>
      </w:r>
      <w:r w:rsidR="5C04C926" w:rsidRPr="00225839">
        <w:rPr>
          <w:rFonts w:ascii="Arial" w:hAnsi="Arial" w:cs="Arial"/>
          <w:sz w:val="28"/>
          <w:szCs w:val="28"/>
        </w:rPr>
        <w:t>have the</w:t>
      </w:r>
      <w:r w:rsidR="00833565" w:rsidRPr="00225839">
        <w:rPr>
          <w:rFonts w:ascii="Arial" w:hAnsi="Arial" w:cs="Arial"/>
          <w:sz w:val="28"/>
          <w:szCs w:val="28"/>
        </w:rPr>
        <w:t xml:space="preserve"> stability and resource to</w:t>
      </w:r>
      <w:r w:rsidR="00DB2F9A" w:rsidRPr="00225839">
        <w:rPr>
          <w:rFonts w:ascii="Arial" w:hAnsi="Arial" w:cs="Arial"/>
          <w:sz w:val="28"/>
          <w:szCs w:val="28"/>
        </w:rPr>
        <w:t xml:space="preserve"> continue their work </w:t>
      </w:r>
      <w:r w:rsidR="008864D2" w:rsidRPr="00225839">
        <w:rPr>
          <w:rFonts w:ascii="Arial" w:hAnsi="Arial" w:cs="Arial"/>
          <w:sz w:val="28"/>
          <w:szCs w:val="28"/>
        </w:rPr>
        <w:t>so commun</w:t>
      </w:r>
      <w:r w:rsidR="0016274D" w:rsidRPr="00225839">
        <w:rPr>
          <w:rFonts w:ascii="Arial" w:hAnsi="Arial" w:cs="Arial"/>
          <w:sz w:val="28"/>
          <w:szCs w:val="28"/>
        </w:rPr>
        <w:t>ities can tr</w:t>
      </w:r>
      <w:r w:rsidR="00D97DBB" w:rsidRPr="00225839">
        <w:rPr>
          <w:rFonts w:ascii="Arial" w:hAnsi="Arial" w:cs="Arial"/>
          <w:sz w:val="28"/>
          <w:szCs w:val="28"/>
        </w:rPr>
        <w:t>ust</w:t>
      </w:r>
      <w:r w:rsidR="00A80D7C" w:rsidRPr="00225839">
        <w:rPr>
          <w:rFonts w:ascii="Arial" w:hAnsi="Arial" w:cs="Arial"/>
          <w:sz w:val="28"/>
          <w:szCs w:val="28"/>
        </w:rPr>
        <w:t xml:space="preserve"> </w:t>
      </w:r>
      <w:r w:rsidR="00231A8D" w:rsidRPr="00225839">
        <w:rPr>
          <w:rFonts w:ascii="Arial" w:hAnsi="Arial" w:cs="Arial"/>
          <w:sz w:val="28"/>
          <w:szCs w:val="28"/>
        </w:rPr>
        <w:t>that this support w</w:t>
      </w:r>
      <w:r w:rsidR="00394A58" w:rsidRPr="00225839">
        <w:rPr>
          <w:rFonts w:ascii="Arial" w:hAnsi="Arial" w:cs="Arial"/>
          <w:sz w:val="28"/>
          <w:szCs w:val="28"/>
        </w:rPr>
        <w:t xml:space="preserve">ill be there </w:t>
      </w:r>
      <w:r w:rsidR="0049519C" w:rsidRPr="00225839">
        <w:rPr>
          <w:rFonts w:ascii="Arial" w:hAnsi="Arial" w:cs="Arial"/>
          <w:sz w:val="28"/>
          <w:szCs w:val="28"/>
        </w:rPr>
        <w:t xml:space="preserve">for them </w:t>
      </w:r>
      <w:r w:rsidR="40BAB7A3" w:rsidRPr="00225839">
        <w:rPr>
          <w:rFonts w:ascii="Arial" w:hAnsi="Arial" w:cs="Arial"/>
          <w:sz w:val="28"/>
          <w:szCs w:val="28"/>
        </w:rPr>
        <w:t>when</w:t>
      </w:r>
      <w:r w:rsidR="62A05253" w:rsidRPr="00225839">
        <w:rPr>
          <w:rFonts w:ascii="Arial" w:hAnsi="Arial" w:cs="Arial"/>
          <w:sz w:val="28"/>
          <w:szCs w:val="28"/>
        </w:rPr>
        <w:t xml:space="preserve"> </w:t>
      </w:r>
      <w:r w:rsidR="0049519C" w:rsidRPr="00225839">
        <w:rPr>
          <w:rFonts w:ascii="Arial" w:hAnsi="Arial" w:cs="Arial"/>
          <w:sz w:val="28"/>
          <w:szCs w:val="28"/>
        </w:rPr>
        <w:t>they need it.</w:t>
      </w:r>
      <w:r w:rsidR="00481838" w:rsidRPr="00225839">
        <w:rPr>
          <w:rFonts w:ascii="Arial" w:hAnsi="Arial" w:cs="Arial"/>
          <w:sz w:val="28"/>
          <w:szCs w:val="28"/>
        </w:rPr>
        <w:t xml:space="preserve"> </w:t>
      </w:r>
    </w:p>
    <w:p w14:paraId="7ADC5B4D" w14:textId="4E0EB4B1" w:rsidR="00A74253" w:rsidRPr="00225839" w:rsidRDefault="00BE5485" w:rsidP="00ED5227">
      <w:pPr>
        <w:rPr>
          <w:rFonts w:ascii="Arial" w:hAnsi="Arial" w:cs="Arial"/>
          <w:b/>
          <w:bCs/>
          <w:sz w:val="28"/>
          <w:szCs w:val="28"/>
        </w:rPr>
      </w:pPr>
      <w:r w:rsidRPr="00225839">
        <w:rPr>
          <w:rFonts w:ascii="Arial" w:hAnsi="Arial" w:cs="Arial"/>
          <w:b/>
          <w:bCs/>
          <w:sz w:val="28"/>
          <w:szCs w:val="28"/>
        </w:rPr>
        <w:t xml:space="preserve">Our </w:t>
      </w:r>
      <w:r w:rsidR="0083568E" w:rsidRPr="00225839">
        <w:rPr>
          <w:rFonts w:ascii="Arial" w:hAnsi="Arial" w:cs="Arial"/>
          <w:b/>
          <w:bCs/>
          <w:sz w:val="28"/>
          <w:szCs w:val="28"/>
        </w:rPr>
        <w:t xml:space="preserve">actions and </w:t>
      </w:r>
      <w:r w:rsidRPr="00225839">
        <w:rPr>
          <w:rFonts w:ascii="Arial" w:hAnsi="Arial" w:cs="Arial"/>
          <w:b/>
          <w:bCs/>
          <w:sz w:val="28"/>
          <w:szCs w:val="28"/>
        </w:rPr>
        <w:t>next steps</w:t>
      </w:r>
    </w:p>
    <w:p w14:paraId="5C330633" w14:textId="77777777" w:rsidR="00C0279D" w:rsidRPr="00225839" w:rsidRDefault="5DD3E86A" w:rsidP="00ED5227">
      <w:pP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 xml:space="preserve">Since the publication of our </w:t>
      </w:r>
      <w:r w:rsidR="3374E786" w:rsidRPr="00225839">
        <w:rPr>
          <w:rFonts w:ascii="Arial" w:hAnsi="Arial" w:cs="Arial"/>
          <w:sz w:val="28"/>
          <w:szCs w:val="28"/>
        </w:rPr>
        <w:t>statement,</w:t>
      </w:r>
      <w:r w:rsidRPr="00225839">
        <w:rPr>
          <w:rFonts w:ascii="Arial" w:hAnsi="Arial" w:cs="Arial"/>
          <w:sz w:val="28"/>
          <w:szCs w:val="28"/>
        </w:rPr>
        <w:t xml:space="preserve"> we have worked collectively with national </w:t>
      </w:r>
      <w:r w:rsidR="54E403E5" w:rsidRPr="00225839">
        <w:rPr>
          <w:rFonts w:ascii="Arial" w:hAnsi="Arial" w:cs="Arial"/>
          <w:sz w:val="28"/>
          <w:szCs w:val="28"/>
        </w:rPr>
        <w:t>and local</w:t>
      </w:r>
      <w:r w:rsidRPr="00225839">
        <w:rPr>
          <w:rFonts w:ascii="Arial" w:hAnsi="Arial" w:cs="Arial"/>
          <w:sz w:val="28"/>
          <w:szCs w:val="28"/>
        </w:rPr>
        <w:t xml:space="preserve"> partners and with our networks to make a practical and useful contribution to the implementation of </w:t>
      </w:r>
      <w:r w:rsidR="007514E8" w:rsidRPr="00225839">
        <w:rPr>
          <w:rFonts w:ascii="Arial" w:hAnsi="Arial" w:cs="Arial"/>
          <w:sz w:val="28"/>
          <w:szCs w:val="28"/>
        </w:rPr>
        <w:t>p</w:t>
      </w:r>
      <w:r w:rsidRPr="00225839">
        <w:rPr>
          <w:rFonts w:ascii="Arial" w:hAnsi="Arial" w:cs="Arial"/>
          <w:sz w:val="28"/>
          <w:szCs w:val="28"/>
        </w:rPr>
        <w:t xml:space="preserve">revention </w:t>
      </w:r>
      <w:r w:rsidR="007514E8" w:rsidRPr="00225839">
        <w:rPr>
          <w:rFonts w:ascii="Arial" w:hAnsi="Arial" w:cs="Arial"/>
          <w:sz w:val="28"/>
          <w:szCs w:val="28"/>
        </w:rPr>
        <w:t>p</w:t>
      </w:r>
      <w:r w:rsidRPr="00225839">
        <w:rPr>
          <w:rFonts w:ascii="Arial" w:hAnsi="Arial" w:cs="Arial"/>
          <w:sz w:val="28"/>
          <w:szCs w:val="28"/>
        </w:rPr>
        <w:t>olicy</w:t>
      </w:r>
      <w:r w:rsidR="007514E8" w:rsidRPr="00225839">
        <w:rPr>
          <w:rFonts w:ascii="Arial" w:hAnsi="Arial" w:cs="Arial"/>
          <w:sz w:val="28"/>
          <w:szCs w:val="28"/>
        </w:rPr>
        <w:t xml:space="preserve"> </w:t>
      </w:r>
      <w:r w:rsidR="0090423D" w:rsidRPr="00225839">
        <w:rPr>
          <w:rFonts w:ascii="Arial" w:hAnsi="Arial" w:cs="Arial"/>
          <w:sz w:val="28"/>
          <w:szCs w:val="28"/>
        </w:rPr>
        <w:t xml:space="preserve">across our </w:t>
      </w:r>
      <w:r w:rsidR="00482B2D" w:rsidRPr="00225839">
        <w:rPr>
          <w:rFonts w:ascii="Arial" w:hAnsi="Arial" w:cs="Arial"/>
          <w:sz w:val="28"/>
          <w:szCs w:val="28"/>
        </w:rPr>
        <w:t>wi</w:t>
      </w:r>
      <w:r w:rsidR="0090423D" w:rsidRPr="00225839">
        <w:rPr>
          <w:rFonts w:ascii="Arial" w:hAnsi="Arial" w:cs="Arial"/>
          <w:sz w:val="28"/>
          <w:szCs w:val="28"/>
        </w:rPr>
        <w:t>der</w:t>
      </w:r>
      <w:r w:rsidR="007514E8" w:rsidRPr="00225839">
        <w:rPr>
          <w:rFonts w:ascii="Arial" w:hAnsi="Arial" w:cs="Arial"/>
          <w:sz w:val="28"/>
          <w:szCs w:val="28"/>
        </w:rPr>
        <w:t xml:space="preserve"> health system</w:t>
      </w:r>
      <w:r w:rsidRPr="00225839">
        <w:rPr>
          <w:rFonts w:ascii="Arial" w:hAnsi="Arial" w:cs="Arial"/>
          <w:sz w:val="28"/>
          <w:szCs w:val="28"/>
        </w:rPr>
        <w:t xml:space="preserve">. </w:t>
      </w:r>
    </w:p>
    <w:p w14:paraId="05BB1644" w14:textId="31EFEBBA" w:rsidR="5DD3E86A" w:rsidRPr="00225839" w:rsidRDefault="56E7D737" w:rsidP="00ED5227">
      <w:pPr>
        <w:rPr>
          <w:rFonts w:ascii="Arial" w:hAnsi="Arial" w:cs="Arial"/>
          <w:sz w:val="28"/>
          <w:szCs w:val="28"/>
        </w:rPr>
      </w:pPr>
      <w:bookmarkStart w:id="2" w:name="OLE_LINK3"/>
      <w:r w:rsidRPr="00225839">
        <w:rPr>
          <w:rFonts w:ascii="Arial" w:hAnsi="Arial" w:cs="Arial"/>
          <w:sz w:val="28"/>
          <w:szCs w:val="28"/>
        </w:rPr>
        <w:t xml:space="preserve">Over the coming months, our organisations will each be publishing new resources that provide insights around </w:t>
      </w:r>
      <w:r w:rsidR="30E7B885" w:rsidRPr="00225839">
        <w:rPr>
          <w:rFonts w:ascii="Arial" w:hAnsi="Arial" w:cs="Arial"/>
          <w:sz w:val="28"/>
          <w:szCs w:val="28"/>
        </w:rPr>
        <w:t xml:space="preserve">our conversations and learning around </w:t>
      </w:r>
      <w:r w:rsidRPr="00225839">
        <w:rPr>
          <w:rFonts w:ascii="Arial" w:hAnsi="Arial" w:cs="Arial"/>
          <w:sz w:val="28"/>
          <w:szCs w:val="28"/>
        </w:rPr>
        <w:t>prevention from the people and organisations we work with.</w:t>
      </w:r>
    </w:p>
    <w:p w14:paraId="193C28AA" w14:textId="214B86DF" w:rsidR="00095318" w:rsidRDefault="1C9D3A0B" w:rsidP="00ED5227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 w:rsidRPr="00225839">
        <w:rPr>
          <w:rFonts w:ascii="Arial" w:hAnsi="Arial" w:cs="Arial"/>
          <w:sz w:val="28"/>
          <w:szCs w:val="28"/>
        </w:rPr>
        <w:t xml:space="preserve">We look forward to </w:t>
      </w:r>
      <w:r w:rsidR="5D2EF2FA" w:rsidRPr="00225839">
        <w:rPr>
          <w:rFonts w:ascii="Arial" w:hAnsi="Arial" w:cs="Arial"/>
          <w:sz w:val="28"/>
          <w:szCs w:val="28"/>
        </w:rPr>
        <w:t>continuing to work</w:t>
      </w:r>
      <w:r w:rsidR="49E96FA4" w:rsidRPr="00225839">
        <w:rPr>
          <w:rFonts w:ascii="Arial" w:hAnsi="Arial" w:cs="Arial"/>
          <w:sz w:val="28"/>
          <w:szCs w:val="28"/>
        </w:rPr>
        <w:t xml:space="preserve"> in a </w:t>
      </w:r>
      <w:r w:rsidR="004554FD" w:rsidRPr="00225839">
        <w:rPr>
          <w:rFonts w:ascii="Arial" w:hAnsi="Arial" w:cs="Arial"/>
          <w:sz w:val="28"/>
          <w:szCs w:val="28"/>
        </w:rPr>
        <w:t xml:space="preserve">constructive </w:t>
      </w:r>
      <w:r w:rsidR="49E96FA4" w:rsidRPr="00225839">
        <w:rPr>
          <w:rFonts w:ascii="Arial" w:hAnsi="Arial" w:cs="Arial"/>
          <w:sz w:val="28"/>
          <w:szCs w:val="28"/>
        </w:rPr>
        <w:t xml:space="preserve">way to support the next stages in </w:t>
      </w:r>
      <w:r w:rsidR="5DD3E86A" w:rsidRPr="00225839">
        <w:rPr>
          <w:rFonts w:ascii="Arial" w:hAnsi="Arial" w:cs="Arial"/>
          <w:sz w:val="28"/>
          <w:szCs w:val="28"/>
        </w:rPr>
        <w:t xml:space="preserve">enabling </w:t>
      </w:r>
      <w:r w:rsidR="49E96FA4" w:rsidRPr="00225839">
        <w:rPr>
          <w:rFonts w:ascii="Arial" w:hAnsi="Arial" w:cs="Arial"/>
          <w:sz w:val="28"/>
          <w:szCs w:val="28"/>
        </w:rPr>
        <w:t xml:space="preserve">prevention </w:t>
      </w:r>
      <w:r w:rsidR="5DD3E86A" w:rsidRPr="00225839">
        <w:rPr>
          <w:rFonts w:ascii="Arial" w:hAnsi="Arial" w:cs="Arial"/>
          <w:sz w:val="28"/>
          <w:szCs w:val="28"/>
        </w:rPr>
        <w:t xml:space="preserve">policy implementation </w:t>
      </w:r>
      <w:r w:rsidR="49E96FA4" w:rsidRPr="00225839">
        <w:rPr>
          <w:rFonts w:ascii="Arial" w:hAnsi="Arial" w:cs="Arial"/>
          <w:sz w:val="28"/>
          <w:szCs w:val="28"/>
        </w:rPr>
        <w:t>across Scotland</w:t>
      </w:r>
      <w:r w:rsidR="007514E8" w:rsidRPr="00225839">
        <w:rPr>
          <w:rFonts w:ascii="Arial" w:hAnsi="Arial" w:cs="Arial"/>
          <w:sz w:val="28"/>
          <w:szCs w:val="28"/>
        </w:rPr>
        <w:t xml:space="preserve">’s </w:t>
      </w:r>
      <w:r w:rsidR="00B230D9" w:rsidRPr="00225839">
        <w:rPr>
          <w:rFonts w:ascii="Arial" w:hAnsi="Arial" w:cs="Arial"/>
          <w:sz w:val="28"/>
          <w:szCs w:val="28"/>
        </w:rPr>
        <w:t>policy and practice</w:t>
      </w:r>
      <w:r w:rsidR="007514E8" w:rsidRPr="00225839">
        <w:rPr>
          <w:rFonts w:ascii="Arial" w:hAnsi="Arial" w:cs="Arial"/>
          <w:sz w:val="28"/>
          <w:szCs w:val="28"/>
        </w:rPr>
        <w:t xml:space="preserve"> landscape</w:t>
      </w:r>
      <w:r w:rsidR="49E96FA4" w:rsidRPr="00225839">
        <w:rPr>
          <w:rFonts w:ascii="Arial" w:hAnsi="Arial" w:cs="Arial"/>
          <w:sz w:val="28"/>
          <w:szCs w:val="28"/>
        </w:rPr>
        <w:t>.</w:t>
      </w:r>
      <w:bookmarkEnd w:id="2"/>
    </w:p>
    <w:p w14:paraId="36578903" w14:textId="77777777" w:rsidR="004B4E45" w:rsidRDefault="004B4E45" w:rsidP="00ED5227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</w:p>
    <w:p w14:paraId="3E6BB98A" w14:textId="69F01D88" w:rsidR="00225839" w:rsidRPr="00225839" w:rsidRDefault="006B57F1" w:rsidP="00ED5227">
      <w:pPr>
        <w:rPr>
          <w:rFonts w:ascii="Arial" w:hAnsi="Arial" w:cs="Arial"/>
          <w:sz w:val="28"/>
          <w:szCs w:val="28"/>
        </w:rPr>
      </w:pPr>
      <w:r w:rsidRPr="006B57F1">
        <w:rPr>
          <w:rFonts w:ascii="Arial" w:hAnsi="Arial" w:cs="Arial"/>
          <w:sz w:val="28"/>
          <w:szCs w:val="28"/>
        </w:rPr>
        <w:t>This statement has been jointly published by </w:t>
      </w:r>
      <w:hyperlink r:id="rId18" w:history="1">
        <w:r>
          <w:rPr>
            <w:rStyle w:val="Hyperlink"/>
            <w:rFonts w:ascii="Arial" w:hAnsi="Arial" w:cs="Arial"/>
            <w:b/>
            <w:bCs/>
            <w:sz w:val="28"/>
            <w:szCs w:val="28"/>
          </w:rPr>
          <w:t>Edinburgh Community Health Forum</w:t>
        </w:r>
      </w:hyperlink>
      <w:r w:rsidRPr="006B57F1">
        <w:rPr>
          <w:rFonts w:ascii="Arial" w:hAnsi="Arial" w:cs="Arial"/>
          <w:sz w:val="28"/>
          <w:szCs w:val="28"/>
        </w:rPr>
        <w:t>, </w:t>
      </w:r>
      <w:hyperlink r:id="rId19" w:history="1">
        <w:r w:rsidRPr="006B57F1">
          <w:rPr>
            <w:rStyle w:val="Hyperlink"/>
            <w:rFonts w:ascii="Arial" w:hAnsi="Arial" w:cs="Arial"/>
            <w:b/>
            <w:bCs/>
            <w:sz w:val="28"/>
            <w:szCs w:val="28"/>
          </w:rPr>
          <w:t>Health and Social Care Alliance Scotland (the ALLIANCE)</w:t>
        </w:r>
      </w:hyperlink>
      <w:r w:rsidRPr="006B57F1">
        <w:rPr>
          <w:rFonts w:ascii="Arial" w:hAnsi="Arial" w:cs="Arial"/>
          <w:sz w:val="28"/>
          <w:szCs w:val="28"/>
        </w:rPr>
        <w:t>, </w:t>
      </w:r>
      <w:hyperlink r:id="rId20" w:history="1">
        <w:r w:rsidR="004B4E45">
          <w:rPr>
            <w:rStyle w:val="Hyperlink"/>
            <w:rFonts w:ascii="Arial" w:hAnsi="Arial" w:cs="Arial"/>
            <w:b/>
            <w:bCs/>
            <w:sz w:val="28"/>
            <w:szCs w:val="28"/>
          </w:rPr>
          <w:t>Scottish Community Development Centre</w:t>
        </w:r>
      </w:hyperlink>
      <w:r w:rsidRPr="006B57F1">
        <w:rPr>
          <w:rFonts w:ascii="Arial" w:hAnsi="Arial" w:cs="Arial"/>
          <w:sz w:val="28"/>
          <w:szCs w:val="28"/>
        </w:rPr>
        <w:t> (including </w:t>
      </w:r>
      <w:hyperlink r:id="rId21" w:history="1">
        <w:r w:rsidR="004B4E45">
          <w:rPr>
            <w:rStyle w:val="Hyperlink"/>
            <w:rFonts w:ascii="Arial" w:hAnsi="Arial" w:cs="Arial"/>
            <w:b/>
            <w:bCs/>
            <w:sz w:val="28"/>
            <w:szCs w:val="28"/>
          </w:rPr>
          <w:t>CHEX</w:t>
        </w:r>
      </w:hyperlink>
      <w:r w:rsidRPr="006B57F1">
        <w:rPr>
          <w:rFonts w:ascii="Arial" w:hAnsi="Arial" w:cs="Arial"/>
          <w:sz w:val="28"/>
          <w:szCs w:val="28"/>
        </w:rPr>
        <w:t>), </w:t>
      </w:r>
      <w:hyperlink r:id="rId22" w:history="1">
        <w:r w:rsidR="004B4E45">
          <w:rPr>
            <w:rStyle w:val="Hyperlink"/>
            <w:rFonts w:ascii="Arial" w:hAnsi="Arial" w:cs="Arial"/>
            <w:b/>
            <w:bCs/>
            <w:sz w:val="28"/>
            <w:szCs w:val="28"/>
          </w:rPr>
          <w:t>Voluntary Health Scotland</w:t>
        </w:r>
      </w:hyperlink>
      <w:r w:rsidR="004B4E45">
        <w:rPr>
          <w:rFonts w:ascii="Arial" w:hAnsi="Arial" w:cs="Arial"/>
          <w:sz w:val="28"/>
          <w:szCs w:val="28"/>
        </w:rPr>
        <w:t>,</w:t>
      </w:r>
      <w:r w:rsidRPr="006B57F1">
        <w:rPr>
          <w:rFonts w:ascii="Arial" w:hAnsi="Arial" w:cs="Arial"/>
          <w:sz w:val="28"/>
          <w:szCs w:val="28"/>
        </w:rPr>
        <w:t> and we are delighted to welcome </w:t>
      </w:r>
      <w:hyperlink r:id="rId23" w:history="1">
        <w:r w:rsidR="004B4E45">
          <w:rPr>
            <w:rStyle w:val="Hyperlink"/>
            <w:rFonts w:ascii="Arial" w:hAnsi="Arial" w:cs="Arial"/>
            <w:b/>
            <w:bCs/>
            <w:sz w:val="28"/>
            <w:szCs w:val="28"/>
          </w:rPr>
          <w:t>Volunteer Scotland</w:t>
        </w:r>
      </w:hyperlink>
      <w:r w:rsidRPr="006B57F1">
        <w:rPr>
          <w:rFonts w:ascii="Arial" w:hAnsi="Arial" w:cs="Arial"/>
          <w:sz w:val="28"/>
          <w:szCs w:val="28"/>
        </w:rPr>
        <w:t> to this partnership.</w:t>
      </w:r>
    </w:p>
    <w:sectPr w:rsidR="00225839" w:rsidRPr="002258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A798C"/>
    <w:multiLevelType w:val="hybridMultilevel"/>
    <w:tmpl w:val="2486715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31EAF"/>
    <w:multiLevelType w:val="hybridMultilevel"/>
    <w:tmpl w:val="8FBA6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939B1"/>
    <w:multiLevelType w:val="hybridMultilevel"/>
    <w:tmpl w:val="F6162A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276FE"/>
    <w:multiLevelType w:val="hybridMultilevel"/>
    <w:tmpl w:val="3306F6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4AF45"/>
    <w:multiLevelType w:val="hybridMultilevel"/>
    <w:tmpl w:val="FFFFFFFF"/>
    <w:lvl w:ilvl="0" w:tplc="4FE0A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E40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AE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1C4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72F5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4B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A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CE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F83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908602">
    <w:abstractNumId w:val="4"/>
  </w:num>
  <w:num w:numId="2" w16cid:durableId="1978367204">
    <w:abstractNumId w:val="2"/>
  </w:num>
  <w:num w:numId="3" w16cid:durableId="33426616">
    <w:abstractNumId w:val="0"/>
  </w:num>
  <w:num w:numId="4" w16cid:durableId="637303142">
    <w:abstractNumId w:val="3"/>
  </w:num>
  <w:num w:numId="5" w16cid:durableId="948438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FA"/>
    <w:rsid w:val="00002546"/>
    <w:rsid w:val="000049A8"/>
    <w:rsid w:val="00005567"/>
    <w:rsid w:val="00005D5D"/>
    <w:rsid w:val="00012D5B"/>
    <w:rsid w:val="0002433E"/>
    <w:rsid w:val="00025FCD"/>
    <w:rsid w:val="0002623D"/>
    <w:rsid w:val="000330FB"/>
    <w:rsid w:val="00034258"/>
    <w:rsid w:val="00035F4A"/>
    <w:rsid w:val="000409CC"/>
    <w:rsid w:val="0004147B"/>
    <w:rsid w:val="00051868"/>
    <w:rsid w:val="00054E2D"/>
    <w:rsid w:val="00061E9B"/>
    <w:rsid w:val="0007285A"/>
    <w:rsid w:val="00074F30"/>
    <w:rsid w:val="0008155E"/>
    <w:rsid w:val="000825EC"/>
    <w:rsid w:val="00090E4F"/>
    <w:rsid w:val="000916BD"/>
    <w:rsid w:val="00095318"/>
    <w:rsid w:val="00097DBC"/>
    <w:rsid w:val="000A5BBC"/>
    <w:rsid w:val="000B2833"/>
    <w:rsid w:val="000B668A"/>
    <w:rsid w:val="000C41B4"/>
    <w:rsid w:val="000C4B16"/>
    <w:rsid w:val="000D3981"/>
    <w:rsid w:val="000D42D5"/>
    <w:rsid w:val="000E1247"/>
    <w:rsid w:val="000E3EDF"/>
    <w:rsid w:val="000E4C5D"/>
    <w:rsid w:val="000F35DF"/>
    <w:rsid w:val="000F681D"/>
    <w:rsid w:val="000F6D54"/>
    <w:rsid w:val="00100A06"/>
    <w:rsid w:val="00110252"/>
    <w:rsid w:val="00110F13"/>
    <w:rsid w:val="00112061"/>
    <w:rsid w:val="00113979"/>
    <w:rsid w:val="00114A7E"/>
    <w:rsid w:val="00115915"/>
    <w:rsid w:val="001176FB"/>
    <w:rsid w:val="00122D5D"/>
    <w:rsid w:val="001242B4"/>
    <w:rsid w:val="0012747E"/>
    <w:rsid w:val="00135480"/>
    <w:rsid w:val="00136309"/>
    <w:rsid w:val="00142CB2"/>
    <w:rsid w:val="001430A9"/>
    <w:rsid w:val="0015683B"/>
    <w:rsid w:val="0016274D"/>
    <w:rsid w:val="00163B90"/>
    <w:rsid w:val="001649ED"/>
    <w:rsid w:val="0017246F"/>
    <w:rsid w:val="0017326D"/>
    <w:rsid w:val="00174C87"/>
    <w:rsid w:val="001925D2"/>
    <w:rsid w:val="00194E12"/>
    <w:rsid w:val="00196B9E"/>
    <w:rsid w:val="00197556"/>
    <w:rsid w:val="001A0083"/>
    <w:rsid w:val="001A0BA0"/>
    <w:rsid w:val="001C0ACC"/>
    <w:rsid w:val="001C0DAD"/>
    <w:rsid w:val="001C1368"/>
    <w:rsid w:val="001C46C9"/>
    <w:rsid w:val="001D3589"/>
    <w:rsid w:val="001E2558"/>
    <w:rsid w:val="001E3ED4"/>
    <w:rsid w:val="001E6761"/>
    <w:rsid w:val="001F06F9"/>
    <w:rsid w:val="001F1A10"/>
    <w:rsid w:val="001F380F"/>
    <w:rsid w:val="001F4F71"/>
    <w:rsid w:val="00200FB4"/>
    <w:rsid w:val="00203ED9"/>
    <w:rsid w:val="002109B2"/>
    <w:rsid w:val="0021195C"/>
    <w:rsid w:val="00211F91"/>
    <w:rsid w:val="00225839"/>
    <w:rsid w:val="00225E9E"/>
    <w:rsid w:val="00226272"/>
    <w:rsid w:val="00231A8D"/>
    <w:rsid w:val="00241600"/>
    <w:rsid w:val="0024343F"/>
    <w:rsid w:val="00253D63"/>
    <w:rsid w:val="00254AA2"/>
    <w:rsid w:val="00263D54"/>
    <w:rsid w:val="00266A14"/>
    <w:rsid w:val="002755AA"/>
    <w:rsid w:val="002806E0"/>
    <w:rsid w:val="002812EC"/>
    <w:rsid w:val="00285E66"/>
    <w:rsid w:val="002920CD"/>
    <w:rsid w:val="00295A24"/>
    <w:rsid w:val="002962A2"/>
    <w:rsid w:val="0029740A"/>
    <w:rsid w:val="002A3279"/>
    <w:rsid w:val="002A5BFD"/>
    <w:rsid w:val="002C1EA2"/>
    <w:rsid w:val="002C761D"/>
    <w:rsid w:val="002C7870"/>
    <w:rsid w:val="002C7D35"/>
    <w:rsid w:val="002E22B8"/>
    <w:rsid w:val="002E70EF"/>
    <w:rsid w:val="002F4081"/>
    <w:rsid w:val="002F56C5"/>
    <w:rsid w:val="002F7E14"/>
    <w:rsid w:val="00305B3A"/>
    <w:rsid w:val="00306A30"/>
    <w:rsid w:val="0031007E"/>
    <w:rsid w:val="003109EC"/>
    <w:rsid w:val="00312F38"/>
    <w:rsid w:val="00314AA3"/>
    <w:rsid w:val="00315E78"/>
    <w:rsid w:val="00320670"/>
    <w:rsid w:val="003274AC"/>
    <w:rsid w:val="00327913"/>
    <w:rsid w:val="0033230D"/>
    <w:rsid w:val="00334814"/>
    <w:rsid w:val="00336D26"/>
    <w:rsid w:val="003461AB"/>
    <w:rsid w:val="00352AEA"/>
    <w:rsid w:val="00371B10"/>
    <w:rsid w:val="0037235A"/>
    <w:rsid w:val="00373E83"/>
    <w:rsid w:val="00375B89"/>
    <w:rsid w:val="00382719"/>
    <w:rsid w:val="00382AC7"/>
    <w:rsid w:val="003876C6"/>
    <w:rsid w:val="00392A72"/>
    <w:rsid w:val="00394A58"/>
    <w:rsid w:val="003A44A9"/>
    <w:rsid w:val="003B3A3E"/>
    <w:rsid w:val="003B55E9"/>
    <w:rsid w:val="003B7E46"/>
    <w:rsid w:val="003C4515"/>
    <w:rsid w:val="003D05F0"/>
    <w:rsid w:val="003D3CE8"/>
    <w:rsid w:val="003D465B"/>
    <w:rsid w:val="003D5D0E"/>
    <w:rsid w:val="003D7365"/>
    <w:rsid w:val="003E3406"/>
    <w:rsid w:val="003E60C8"/>
    <w:rsid w:val="003E6961"/>
    <w:rsid w:val="003F47B0"/>
    <w:rsid w:val="003F5535"/>
    <w:rsid w:val="003F71FA"/>
    <w:rsid w:val="003F7F86"/>
    <w:rsid w:val="00400E51"/>
    <w:rsid w:val="00402112"/>
    <w:rsid w:val="00403BBE"/>
    <w:rsid w:val="00404A09"/>
    <w:rsid w:val="00405EFB"/>
    <w:rsid w:val="004078B4"/>
    <w:rsid w:val="0041538F"/>
    <w:rsid w:val="0041577F"/>
    <w:rsid w:val="00415793"/>
    <w:rsid w:val="004232DC"/>
    <w:rsid w:val="004246E1"/>
    <w:rsid w:val="00425366"/>
    <w:rsid w:val="00432ADD"/>
    <w:rsid w:val="00443C16"/>
    <w:rsid w:val="00443EF1"/>
    <w:rsid w:val="004445C0"/>
    <w:rsid w:val="00450122"/>
    <w:rsid w:val="00454988"/>
    <w:rsid w:val="004554FD"/>
    <w:rsid w:val="00457FB3"/>
    <w:rsid w:val="004611A8"/>
    <w:rsid w:val="004738FD"/>
    <w:rsid w:val="00475851"/>
    <w:rsid w:val="00481838"/>
    <w:rsid w:val="00482B2D"/>
    <w:rsid w:val="004857D7"/>
    <w:rsid w:val="004864F1"/>
    <w:rsid w:val="004902B0"/>
    <w:rsid w:val="00492747"/>
    <w:rsid w:val="00495173"/>
    <w:rsid w:val="0049519C"/>
    <w:rsid w:val="004A63BB"/>
    <w:rsid w:val="004A6A15"/>
    <w:rsid w:val="004B25C4"/>
    <w:rsid w:val="004B33C5"/>
    <w:rsid w:val="004B480F"/>
    <w:rsid w:val="004B4E45"/>
    <w:rsid w:val="004B58EA"/>
    <w:rsid w:val="004C1351"/>
    <w:rsid w:val="004C6EF5"/>
    <w:rsid w:val="004D26F8"/>
    <w:rsid w:val="004D393B"/>
    <w:rsid w:val="004E043E"/>
    <w:rsid w:val="004E1FFE"/>
    <w:rsid w:val="004E5F0F"/>
    <w:rsid w:val="004E6B3C"/>
    <w:rsid w:val="004F25F7"/>
    <w:rsid w:val="004F2EF9"/>
    <w:rsid w:val="004F5D1C"/>
    <w:rsid w:val="004F7DDC"/>
    <w:rsid w:val="005043F3"/>
    <w:rsid w:val="005117C4"/>
    <w:rsid w:val="0051216A"/>
    <w:rsid w:val="005129FD"/>
    <w:rsid w:val="00520038"/>
    <w:rsid w:val="00522D41"/>
    <w:rsid w:val="005328D1"/>
    <w:rsid w:val="00532E8D"/>
    <w:rsid w:val="00534763"/>
    <w:rsid w:val="00541728"/>
    <w:rsid w:val="00552041"/>
    <w:rsid w:val="00553292"/>
    <w:rsid w:val="00554DEE"/>
    <w:rsid w:val="00562855"/>
    <w:rsid w:val="00565B6B"/>
    <w:rsid w:val="00565D27"/>
    <w:rsid w:val="005724B6"/>
    <w:rsid w:val="00572953"/>
    <w:rsid w:val="00573FE1"/>
    <w:rsid w:val="005751F9"/>
    <w:rsid w:val="00576BCC"/>
    <w:rsid w:val="005779B4"/>
    <w:rsid w:val="0058197D"/>
    <w:rsid w:val="00586983"/>
    <w:rsid w:val="00587A73"/>
    <w:rsid w:val="005906A2"/>
    <w:rsid w:val="005979A2"/>
    <w:rsid w:val="00597E4C"/>
    <w:rsid w:val="005A041C"/>
    <w:rsid w:val="005B4DF0"/>
    <w:rsid w:val="005C540F"/>
    <w:rsid w:val="005C679B"/>
    <w:rsid w:val="005D1C10"/>
    <w:rsid w:val="005D279F"/>
    <w:rsid w:val="005D47C7"/>
    <w:rsid w:val="005D6473"/>
    <w:rsid w:val="005E62AB"/>
    <w:rsid w:val="005E6EC8"/>
    <w:rsid w:val="005E711D"/>
    <w:rsid w:val="005F009B"/>
    <w:rsid w:val="005F117A"/>
    <w:rsid w:val="0060233F"/>
    <w:rsid w:val="00602493"/>
    <w:rsid w:val="00605480"/>
    <w:rsid w:val="006101A5"/>
    <w:rsid w:val="00612D2B"/>
    <w:rsid w:val="006152FE"/>
    <w:rsid w:val="00620C19"/>
    <w:rsid w:val="00622747"/>
    <w:rsid w:val="00622A13"/>
    <w:rsid w:val="00626C61"/>
    <w:rsid w:val="00627341"/>
    <w:rsid w:val="0063552F"/>
    <w:rsid w:val="00647EF0"/>
    <w:rsid w:val="006533C0"/>
    <w:rsid w:val="00654279"/>
    <w:rsid w:val="00663C5F"/>
    <w:rsid w:val="00665923"/>
    <w:rsid w:val="006669E5"/>
    <w:rsid w:val="0067543C"/>
    <w:rsid w:val="006768C2"/>
    <w:rsid w:val="00680284"/>
    <w:rsid w:val="006809FA"/>
    <w:rsid w:val="006841C9"/>
    <w:rsid w:val="006A1EC7"/>
    <w:rsid w:val="006A4E5B"/>
    <w:rsid w:val="006A6AA2"/>
    <w:rsid w:val="006A7BD1"/>
    <w:rsid w:val="006B26E8"/>
    <w:rsid w:val="006B36F1"/>
    <w:rsid w:val="006B57F1"/>
    <w:rsid w:val="006C0055"/>
    <w:rsid w:val="006C4CE0"/>
    <w:rsid w:val="006C6554"/>
    <w:rsid w:val="006C7BD2"/>
    <w:rsid w:val="006D28D8"/>
    <w:rsid w:val="006D4511"/>
    <w:rsid w:val="006E6378"/>
    <w:rsid w:val="006F02F4"/>
    <w:rsid w:val="006F3321"/>
    <w:rsid w:val="006F3D35"/>
    <w:rsid w:val="006F42DF"/>
    <w:rsid w:val="007038D9"/>
    <w:rsid w:val="00711394"/>
    <w:rsid w:val="007162C2"/>
    <w:rsid w:val="00720492"/>
    <w:rsid w:val="0072600F"/>
    <w:rsid w:val="0072628A"/>
    <w:rsid w:val="0072656C"/>
    <w:rsid w:val="00740416"/>
    <w:rsid w:val="007425DB"/>
    <w:rsid w:val="00742C32"/>
    <w:rsid w:val="00744F4D"/>
    <w:rsid w:val="007458A4"/>
    <w:rsid w:val="007463FE"/>
    <w:rsid w:val="007514E8"/>
    <w:rsid w:val="00752263"/>
    <w:rsid w:val="00753DEF"/>
    <w:rsid w:val="00755EDE"/>
    <w:rsid w:val="00762A6F"/>
    <w:rsid w:val="00770ED0"/>
    <w:rsid w:val="007729F0"/>
    <w:rsid w:val="007736C9"/>
    <w:rsid w:val="007765BB"/>
    <w:rsid w:val="00782B8C"/>
    <w:rsid w:val="007830AC"/>
    <w:rsid w:val="0078347E"/>
    <w:rsid w:val="0078507A"/>
    <w:rsid w:val="00786335"/>
    <w:rsid w:val="00793E09"/>
    <w:rsid w:val="007A262A"/>
    <w:rsid w:val="007A43C2"/>
    <w:rsid w:val="007B2569"/>
    <w:rsid w:val="007B2E17"/>
    <w:rsid w:val="007B6334"/>
    <w:rsid w:val="007C22C4"/>
    <w:rsid w:val="007C38EC"/>
    <w:rsid w:val="007C4904"/>
    <w:rsid w:val="007C52D8"/>
    <w:rsid w:val="007D0503"/>
    <w:rsid w:val="007D0F6A"/>
    <w:rsid w:val="007D3D86"/>
    <w:rsid w:val="007E0633"/>
    <w:rsid w:val="007E342C"/>
    <w:rsid w:val="007E4BE9"/>
    <w:rsid w:val="007F0A6A"/>
    <w:rsid w:val="007F0F3E"/>
    <w:rsid w:val="007F1AF0"/>
    <w:rsid w:val="007F4212"/>
    <w:rsid w:val="007F781E"/>
    <w:rsid w:val="007F7F47"/>
    <w:rsid w:val="00802E83"/>
    <w:rsid w:val="00803470"/>
    <w:rsid w:val="0081769F"/>
    <w:rsid w:val="00823342"/>
    <w:rsid w:val="00823972"/>
    <w:rsid w:val="00830688"/>
    <w:rsid w:val="00833565"/>
    <w:rsid w:val="0083568E"/>
    <w:rsid w:val="008421F2"/>
    <w:rsid w:val="00842B39"/>
    <w:rsid w:val="00845758"/>
    <w:rsid w:val="00853868"/>
    <w:rsid w:val="0085394D"/>
    <w:rsid w:val="008544A1"/>
    <w:rsid w:val="00855789"/>
    <w:rsid w:val="00857A03"/>
    <w:rsid w:val="008600D2"/>
    <w:rsid w:val="0086061C"/>
    <w:rsid w:val="00866383"/>
    <w:rsid w:val="00876796"/>
    <w:rsid w:val="0087718D"/>
    <w:rsid w:val="008817B0"/>
    <w:rsid w:val="008864D2"/>
    <w:rsid w:val="008907F2"/>
    <w:rsid w:val="00890C75"/>
    <w:rsid w:val="008A504E"/>
    <w:rsid w:val="008B5C9C"/>
    <w:rsid w:val="008B5D36"/>
    <w:rsid w:val="008C2A7C"/>
    <w:rsid w:val="008C453F"/>
    <w:rsid w:val="008C5402"/>
    <w:rsid w:val="008C605A"/>
    <w:rsid w:val="008D2A43"/>
    <w:rsid w:val="008D3880"/>
    <w:rsid w:val="008D41BF"/>
    <w:rsid w:val="008D4564"/>
    <w:rsid w:val="008D55C1"/>
    <w:rsid w:val="008D61C7"/>
    <w:rsid w:val="008E15D7"/>
    <w:rsid w:val="008E34A8"/>
    <w:rsid w:val="008E6765"/>
    <w:rsid w:val="008F4E21"/>
    <w:rsid w:val="008F6E39"/>
    <w:rsid w:val="009019B1"/>
    <w:rsid w:val="0090423D"/>
    <w:rsid w:val="009049C4"/>
    <w:rsid w:val="0091703F"/>
    <w:rsid w:val="00917A97"/>
    <w:rsid w:val="00917F6D"/>
    <w:rsid w:val="00921120"/>
    <w:rsid w:val="00922F5E"/>
    <w:rsid w:val="009230D9"/>
    <w:rsid w:val="00930931"/>
    <w:rsid w:val="00933BF3"/>
    <w:rsid w:val="009340B5"/>
    <w:rsid w:val="00936EE6"/>
    <w:rsid w:val="00941AF1"/>
    <w:rsid w:val="0095046E"/>
    <w:rsid w:val="00951FFE"/>
    <w:rsid w:val="00952E81"/>
    <w:rsid w:val="009537F2"/>
    <w:rsid w:val="00954E9F"/>
    <w:rsid w:val="009561D0"/>
    <w:rsid w:val="00965C5A"/>
    <w:rsid w:val="0097083F"/>
    <w:rsid w:val="00970D22"/>
    <w:rsid w:val="009722BE"/>
    <w:rsid w:val="00973837"/>
    <w:rsid w:val="009765CE"/>
    <w:rsid w:val="0097680F"/>
    <w:rsid w:val="0097782C"/>
    <w:rsid w:val="009819D3"/>
    <w:rsid w:val="00982241"/>
    <w:rsid w:val="009868CA"/>
    <w:rsid w:val="009966DB"/>
    <w:rsid w:val="0099738E"/>
    <w:rsid w:val="009A7963"/>
    <w:rsid w:val="009A7CD3"/>
    <w:rsid w:val="009B1003"/>
    <w:rsid w:val="009B4632"/>
    <w:rsid w:val="009B5A5E"/>
    <w:rsid w:val="009C3F12"/>
    <w:rsid w:val="009C516F"/>
    <w:rsid w:val="009D08FC"/>
    <w:rsid w:val="009D4226"/>
    <w:rsid w:val="009D58D9"/>
    <w:rsid w:val="009E37CE"/>
    <w:rsid w:val="009E46F2"/>
    <w:rsid w:val="009F6448"/>
    <w:rsid w:val="00A01B8B"/>
    <w:rsid w:val="00A01D6B"/>
    <w:rsid w:val="00A03B3A"/>
    <w:rsid w:val="00A0799E"/>
    <w:rsid w:val="00A158F8"/>
    <w:rsid w:val="00A207EA"/>
    <w:rsid w:val="00A25DED"/>
    <w:rsid w:val="00A27989"/>
    <w:rsid w:val="00A33A6C"/>
    <w:rsid w:val="00A35628"/>
    <w:rsid w:val="00A43E3F"/>
    <w:rsid w:val="00A44B44"/>
    <w:rsid w:val="00A45780"/>
    <w:rsid w:val="00A47001"/>
    <w:rsid w:val="00A471E5"/>
    <w:rsid w:val="00A54104"/>
    <w:rsid w:val="00A55AA1"/>
    <w:rsid w:val="00A607AF"/>
    <w:rsid w:val="00A64733"/>
    <w:rsid w:val="00A64FDC"/>
    <w:rsid w:val="00A66959"/>
    <w:rsid w:val="00A7017D"/>
    <w:rsid w:val="00A714FF"/>
    <w:rsid w:val="00A74253"/>
    <w:rsid w:val="00A74347"/>
    <w:rsid w:val="00A80D7C"/>
    <w:rsid w:val="00A82998"/>
    <w:rsid w:val="00A93C3F"/>
    <w:rsid w:val="00AA39A1"/>
    <w:rsid w:val="00AA3C9D"/>
    <w:rsid w:val="00AB64FE"/>
    <w:rsid w:val="00AC2F58"/>
    <w:rsid w:val="00AC3014"/>
    <w:rsid w:val="00AC4C64"/>
    <w:rsid w:val="00AD7445"/>
    <w:rsid w:val="00AE0ECE"/>
    <w:rsid w:val="00AE126C"/>
    <w:rsid w:val="00AF55F2"/>
    <w:rsid w:val="00AF7E26"/>
    <w:rsid w:val="00B006FB"/>
    <w:rsid w:val="00B00DA8"/>
    <w:rsid w:val="00B12967"/>
    <w:rsid w:val="00B132F9"/>
    <w:rsid w:val="00B14947"/>
    <w:rsid w:val="00B15113"/>
    <w:rsid w:val="00B1543D"/>
    <w:rsid w:val="00B230D9"/>
    <w:rsid w:val="00B308EC"/>
    <w:rsid w:val="00B32409"/>
    <w:rsid w:val="00B42E13"/>
    <w:rsid w:val="00B56585"/>
    <w:rsid w:val="00B56630"/>
    <w:rsid w:val="00B567BA"/>
    <w:rsid w:val="00B6430E"/>
    <w:rsid w:val="00B64F3E"/>
    <w:rsid w:val="00B734C7"/>
    <w:rsid w:val="00B73CA5"/>
    <w:rsid w:val="00B751A3"/>
    <w:rsid w:val="00B93DD9"/>
    <w:rsid w:val="00B97280"/>
    <w:rsid w:val="00BA0AA7"/>
    <w:rsid w:val="00BA2EE1"/>
    <w:rsid w:val="00BB7552"/>
    <w:rsid w:val="00BC362E"/>
    <w:rsid w:val="00BC3647"/>
    <w:rsid w:val="00BC757C"/>
    <w:rsid w:val="00BD4F1F"/>
    <w:rsid w:val="00BE1C86"/>
    <w:rsid w:val="00BE1CF5"/>
    <w:rsid w:val="00BE5485"/>
    <w:rsid w:val="00BF111E"/>
    <w:rsid w:val="00BF35EC"/>
    <w:rsid w:val="00BF4D03"/>
    <w:rsid w:val="00BF7497"/>
    <w:rsid w:val="00C0279D"/>
    <w:rsid w:val="00C02DCF"/>
    <w:rsid w:val="00C05394"/>
    <w:rsid w:val="00C05933"/>
    <w:rsid w:val="00C10F34"/>
    <w:rsid w:val="00C13766"/>
    <w:rsid w:val="00C157BB"/>
    <w:rsid w:val="00C20A28"/>
    <w:rsid w:val="00C23C7D"/>
    <w:rsid w:val="00C27B33"/>
    <w:rsid w:val="00C3177B"/>
    <w:rsid w:val="00C32AAF"/>
    <w:rsid w:val="00C33CF1"/>
    <w:rsid w:val="00C36864"/>
    <w:rsid w:val="00C44D55"/>
    <w:rsid w:val="00C46DC0"/>
    <w:rsid w:val="00C46E15"/>
    <w:rsid w:val="00C51613"/>
    <w:rsid w:val="00C53C34"/>
    <w:rsid w:val="00C56E83"/>
    <w:rsid w:val="00C61437"/>
    <w:rsid w:val="00C70CAF"/>
    <w:rsid w:val="00C711C8"/>
    <w:rsid w:val="00C71548"/>
    <w:rsid w:val="00C758A2"/>
    <w:rsid w:val="00C84091"/>
    <w:rsid w:val="00C842AC"/>
    <w:rsid w:val="00C847C9"/>
    <w:rsid w:val="00C87884"/>
    <w:rsid w:val="00C91348"/>
    <w:rsid w:val="00C95CC6"/>
    <w:rsid w:val="00CA232E"/>
    <w:rsid w:val="00CA3777"/>
    <w:rsid w:val="00CA6A58"/>
    <w:rsid w:val="00CA6BB0"/>
    <w:rsid w:val="00CB5483"/>
    <w:rsid w:val="00CB6D7F"/>
    <w:rsid w:val="00CC18F3"/>
    <w:rsid w:val="00CC231F"/>
    <w:rsid w:val="00CC5E3D"/>
    <w:rsid w:val="00CC619B"/>
    <w:rsid w:val="00CD2BFC"/>
    <w:rsid w:val="00CE4824"/>
    <w:rsid w:val="00CE72CA"/>
    <w:rsid w:val="00CF2E22"/>
    <w:rsid w:val="00CF32CE"/>
    <w:rsid w:val="00CF452D"/>
    <w:rsid w:val="00D16533"/>
    <w:rsid w:val="00D24511"/>
    <w:rsid w:val="00D24745"/>
    <w:rsid w:val="00D26AFD"/>
    <w:rsid w:val="00D2743F"/>
    <w:rsid w:val="00D275D5"/>
    <w:rsid w:val="00D313F4"/>
    <w:rsid w:val="00D327AA"/>
    <w:rsid w:val="00D37E60"/>
    <w:rsid w:val="00D43887"/>
    <w:rsid w:val="00D50D0E"/>
    <w:rsid w:val="00D536C4"/>
    <w:rsid w:val="00D55F37"/>
    <w:rsid w:val="00D5733D"/>
    <w:rsid w:val="00D614BA"/>
    <w:rsid w:val="00D63665"/>
    <w:rsid w:val="00D75AF1"/>
    <w:rsid w:val="00D76C7A"/>
    <w:rsid w:val="00D82F67"/>
    <w:rsid w:val="00D85EC6"/>
    <w:rsid w:val="00D95CDD"/>
    <w:rsid w:val="00D97441"/>
    <w:rsid w:val="00D97DBB"/>
    <w:rsid w:val="00DA6D8D"/>
    <w:rsid w:val="00DA7F72"/>
    <w:rsid w:val="00DB06BB"/>
    <w:rsid w:val="00DB1002"/>
    <w:rsid w:val="00DB2F9A"/>
    <w:rsid w:val="00DC3439"/>
    <w:rsid w:val="00DC7702"/>
    <w:rsid w:val="00DD1A83"/>
    <w:rsid w:val="00DD7D3E"/>
    <w:rsid w:val="00DE11D2"/>
    <w:rsid w:val="00DE2260"/>
    <w:rsid w:val="00DE68FB"/>
    <w:rsid w:val="00DF0088"/>
    <w:rsid w:val="00DF1D57"/>
    <w:rsid w:val="00DF60B7"/>
    <w:rsid w:val="00DF734E"/>
    <w:rsid w:val="00E0065B"/>
    <w:rsid w:val="00E03958"/>
    <w:rsid w:val="00E06869"/>
    <w:rsid w:val="00E07E8A"/>
    <w:rsid w:val="00E1075A"/>
    <w:rsid w:val="00E13A93"/>
    <w:rsid w:val="00E152C4"/>
    <w:rsid w:val="00E25482"/>
    <w:rsid w:val="00E25E9C"/>
    <w:rsid w:val="00E26965"/>
    <w:rsid w:val="00E314B0"/>
    <w:rsid w:val="00E377AA"/>
    <w:rsid w:val="00E37CCE"/>
    <w:rsid w:val="00E53869"/>
    <w:rsid w:val="00E558A3"/>
    <w:rsid w:val="00E577F0"/>
    <w:rsid w:val="00E624C5"/>
    <w:rsid w:val="00E8368C"/>
    <w:rsid w:val="00EA7123"/>
    <w:rsid w:val="00EC0759"/>
    <w:rsid w:val="00EC1161"/>
    <w:rsid w:val="00EC2D63"/>
    <w:rsid w:val="00EC3599"/>
    <w:rsid w:val="00EC411B"/>
    <w:rsid w:val="00ED116E"/>
    <w:rsid w:val="00ED3CA0"/>
    <w:rsid w:val="00ED44FC"/>
    <w:rsid w:val="00ED5227"/>
    <w:rsid w:val="00ED5254"/>
    <w:rsid w:val="00ED5536"/>
    <w:rsid w:val="00EE1AFB"/>
    <w:rsid w:val="00EE2D96"/>
    <w:rsid w:val="00EF4D62"/>
    <w:rsid w:val="00EF6438"/>
    <w:rsid w:val="00F01B24"/>
    <w:rsid w:val="00F04657"/>
    <w:rsid w:val="00F07C43"/>
    <w:rsid w:val="00F12F56"/>
    <w:rsid w:val="00F20669"/>
    <w:rsid w:val="00F2117B"/>
    <w:rsid w:val="00F21431"/>
    <w:rsid w:val="00F22C5E"/>
    <w:rsid w:val="00F31390"/>
    <w:rsid w:val="00F320A5"/>
    <w:rsid w:val="00F3456B"/>
    <w:rsid w:val="00F36A79"/>
    <w:rsid w:val="00F50DF0"/>
    <w:rsid w:val="00F7121B"/>
    <w:rsid w:val="00F7206A"/>
    <w:rsid w:val="00F73D3D"/>
    <w:rsid w:val="00F7746F"/>
    <w:rsid w:val="00F77BEF"/>
    <w:rsid w:val="00F80A98"/>
    <w:rsid w:val="00F80C56"/>
    <w:rsid w:val="00F82CB2"/>
    <w:rsid w:val="00F83B86"/>
    <w:rsid w:val="00F93944"/>
    <w:rsid w:val="00F946FE"/>
    <w:rsid w:val="00F9470A"/>
    <w:rsid w:val="00F9494B"/>
    <w:rsid w:val="00F973ED"/>
    <w:rsid w:val="00FB5B4D"/>
    <w:rsid w:val="00FB6DF8"/>
    <w:rsid w:val="00FB7FA5"/>
    <w:rsid w:val="00FC1021"/>
    <w:rsid w:val="00FC470F"/>
    <w:rsid w:val="00FC65FA"/>
    <w:rsid w:val="00FD2A59"/>
    <w:rsid w:val="00FD2ACB"/>
    <w:rsid w:val="00FD4310"/>
    <w:rsid w:val="00FE1189"/>
    <w:rsid w:val="00FE1676"/>
    <w:rsid w:val="00FE5668"/>
    <w:rsid w:val="00FE7C65"/>
    <w:rsid w:val="00FF1BA4"/>
    <w:rsid w:val="00FF3870"/>
    <w:rsid w:val="00FF43FD"/>
    <w:rsid w:val="04ECBDA2"/>
    <w:rsid w:val="04FD7185"/>
    <w:rsid w:val="06B1D327"/>
    <w:rsid w:val="0729A95E"/>
    <w:rsid w:val="07ADAE0B"/>
    <w:rsid w:val="07EBEDDD"/>
    <w:rsid w:val="080ABD46"/>
    <w:rsid w:val="0969BA74"/>
    <w:rsid w:val="0C29D53B"/>
    <w:rsid w:val="0DDE2639"/>
    <w:rsid w:val="0FADAC59"/>
    <w:rsid w:val="0FBF3EBE"/>
    <w:rsid w:val="0FF02C52"/>
    <w:rsid w:val="10D6676C"/>
    <w:rsid w:val="11046DF5"/>
    <w:rsid w:val="112B7989"/>
    <w:rsid w:val="11E49CB9"/>
    <w:rsid w:val="12124275"/>
    <w:rsid w:val="1269D397"/>
    <w:rsid w:val="1287E7EA"/>
    <w:rsid w:val="14031B2E"/>
    <w:rsid w:val="141AD9A2"/>
    <w:rsid w:val="14CFDD36"/>
    <w:rsid w:val="14DF6CF7"/>
    <w:rsid w:val="16A4CD17"/>
    <w:rsid w:val="17A1E936"/>
    <w:rsid w:val="17FEE9A2"/>
    <w:rsid w:val="18DF6B8A"/>
    <w:rsid w:val="192DF195"/>
    <w:rsid w:val="198C55A1"/>
    <w:rsid w:val="1A1EBEC6"/>
    <w:rsid w:val="1AD0A22E"/>
    <w:rsid w:val="1BC7648A"/>
    <w:rsid w:val="1C9D3A0B"/>
    <w:rsid w:val="1CC8866B"/>
    <w:rsid w:val="1CD05E45"/>
    <w:rsid w:val="1DB65FFB"/>
    <w:rsid w:val="1E6BB600"/>
    <w:rsid w:val="1F471A84"/>
    <w:rsid w:val="1F579B2A"/>
    <w:rsid w:val="1F623B8A"/>
    <w:rsid w:val="204DD41F"/>
    <w:rsid w:val="211BABE1"/>
    <w:rsid w:val="21F0EFDE"/>
    <w:rsid w:val="2467C5F4"/>
    <w:rsid w:val="24D04DF5"/>
    <w:rsid w:val="26CDB04F"/>
    <w:rsid w:val="27470664"/>
    <w:rsid w:val="2A17912A"/>
    <w:rsid w:val="2AB5693B"/>
    <w:rsid w:val="2ABA8BE5"/>
    <w:rsid w:val="2ABE9999"/>
    <w:rsid w:val="2AD18EB8"/>
    <w:rsid w:val="2B42EB70"/>
    <w:rsid w:val="2B6A3EA0"/>
    <w:rsid w:val="2BDD138C"/>
    <w:rsid w:val="2C6ACD12"/>
    <w:rsid w:val="2CFC9360"/>
    <w:rsid w:val="2D157049"/>
    <w:rsid w:val="2D2AF3AC"/>
    <w:rsid w:val="2F6E616A"/>
    <w:rsid w:val="30E7B885"/>
    <w:rsid w:val="315AF67B"/>
    <w:rsid w:val="31F92C07"/>
    <w:rsid w:val="32AEF3D4"/>
    <w:rsid w:val="32B180A8"/>
    <w:rsid w:val="3374E786"/>
    <w:rsid w:val="33CDEFD5"/>
    <w:rsid w:val="33ED4AA8"/>
    <w:rsid w:val="344EF297"/>
    <w:rsid w:val="3531CE62"/>
    <w:rsid w:val="36338FAD"/>
    <w:rsid w:val="375C0820"/>
    <w:rsid w:val="382EF44E"/>
    <w:rsid w:val="3860D85C"/>
    <w:rsid w:val="386C9F2C"/>
    <w:rsid w:val="38A3B8F9"/>
    <w:rsid w:val="3A4D02BD"/>
    <w:rsid w:val="3AA574BC"/>
    <w:rsid w:val="3AAB4ED6"/>
    <w:rsid w:val="3AE2CEE7"/>
    <w:rsid w:val="3CF9F356"/>
    <w:rsid w:val="405D317B"/>
    <w:rsid w:val="40BAB7A3"/>
    <w:rsid w:val="414781E7"/>
    <w:rsid w:val="41A01962"/>
    <w:rsid w:val="4219D04C"/>
    <w:rsid w:val="423229E2"/>
    <w:rsid w:val="434AE619"/>
    <w:rsid w:val="43BEB917"/>
    <w:rsid w:val="44340224"/>
    <w:rsid w:val="44C7E94A"/>
    <w:rsid w:val="44CADB21"/>
    <w:rsid w:val="452F7563"/>
    <w:rsid w:val="45DF62E6"/>
    <w:rsid w:val="47338537"/>
    <w:rsid w:val="487EC016"/>
    <w:rsid w:val="496E7C96"/>
    <w:rsid w:val="49B4259E"/>
    <w:rsid w:val="49E96FA4"/>
    <w:rsid w:val="49FBA6AF"/>
    <w:rsid w:val="4B4C1122"/>
    <w:rsid w:val="4DA7BF90"/>
    <w:rsid w:val="4F27C005"/>
    <w:rsid w:val="4F7FE32F"/>
    <w:rsid w:val="4FA7CD90"/>
    <w:rsid w:val="4FD204A1"/>
    <w:rsid w:val="50AAFE61"/>
    <w:rsid w:val="50FB40BC"/>
    <w:rsid w:val="5368917C"/>
    <w:rsid w:val="54E403E5"/>
    <w:rsid w:val="560D9D27"/>
    <w:rsid w:val="56832BDB"/>
    <w:rsid w:val="56E7D737"/>
    <w:rsid w:val="57B2DCD9"/>
    <w:rsid w:val="59027A2C"/>
    <w:rsid w:val="59A3EF7A"/>
    <w:rsid w:val="5A7E60B2"/>
    <w:rsid w:val="5AFA8C77"/>
    <w:rsid w:val="5B4D19D5"/>
    <w:rsid w:val="5B895582"/>
    <w:rsid w:val="5B960141"/>
    <w:rsid w:val="5BE9CB6D"/>
    <w:rsid w:val="5C002F2A"/>
    <w:rsid w:val="5C04C926"/>
    <w:rsid w:val="5CEB2B7E"/>
    <w:rsid w:val="5D2EF2FA"/>
    <w:rsid w:val="5DC7455E"/>
    <w:rsid w:val="5DD3E86A"/>
    <w:rsid w:val="5F946B5E"/>
    <w:rsid w:val="5FBF3D21"/>
    <w:rsid w:val="600C281B"/>
    <w:rsid w:val="6010D2BA"/>
    <w:rsid w:val="614AF11A"/>
    <w:rsid w:val="61D5866B"/>
    <w:rsid w:val="6224DC37"/>
    <w:rsid w:val="62A05253"/>
    <w:rsid w:val="63D1A944"/>
    <w:rsid w:val="64744C5B"/>
    <w:rsid w:val="64A09CE9"/>
    <w:rsid w:val="666A7E94"/>
    <w:rsid w:val="66EAD295"/>
    <w:rsid w:val="676A3AE3"/>
    <w:rsid w:val="67BAA852"/>
    <w:rsid w:val="680C27A7"/>
    <w:rsid w:val="68B759A7"/>
    <w:rsid w:val="692835FC"/>
    <w:rsid w:val="69949129"/>
    <w:rsid w:val="6A9F0567"/>
    <w:rsid w:val="6AD0A08A"/>
    <w:rsid w:val="6B49FBB9"/>
    <w:rsid w:val="6D0D459A"/>
    <w:rsid w:val="6E6BA644"/>
    <w:rsid w:val="6E91CFE4"/>
    <w:rsid w:val="6F6DF536"/>
    <w:rsid w:val="7062CECC"/>
    <w:rsid w:val="70816D27"/>
    <w:rsid w:val="70D5F2AD"/>
    <w:rsid w:val="716456E9"/>
    <w:rsid w:val="71F38BA8"/>
    <w:rsid w:val="726405B9"/>
    <w:rsid w:val="73A24B93"/>
    <w:rsid w:val="74595DF3"/>
    <w:rsid w:val="762FFBF7"/>
    <w:rsid w:val="766B3900"/>
    <w:rsid w:val="7A23360E"/>
    <w:rsid w:val="7AE5E822"/>
    <w:rsid w:val="7B487566"/>
    <w:rsid w:val="7C361876"/>
    <w:rsid w:val="7C8EB16C"/>
    <w:rsid w:val="7DDF19B6"/>
    <w:rsid w:val="7E75C8FE"/>
    <w:rsid w:val="7EA87B14"/>
    <w:rsid w:val="7F3F9386"/>
    <w:rsid w:val="7FCBEE56"/>
    <w:rsid w:val="7FE1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E008"/>
  <w15:chartTrackingRefBased/>
  <w15:docId w15:val="{E0D60036-E9D2-EA44-8395-79C4D3A1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0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0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9F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809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6809FA"/>
  </w:style>
  <w:style w:type="paragraph" w:styleId="CommentText">
    <w:name w:val="annotation text"/>
    <w:basedOn w:val="Normal"/>
    <w:link w:val="CommentTextChar"/>
    <w:uiPriority w:val="99"/>
    <w:unhideWhenUsed/>
    <w:rsid w:val="009B5A5E"/>
    <w:pPr>
      <w:spacing w:line="240" w:lineRule="auto"/>
    </w:pPr>
    <w:rPr>
      <w:rFonts w:eastAsiaTheme="minorEastAsia"/>
      <w:kern w:val="0"/>
      <w:sz w:val="20"/>
      <w:szCs w:val="20"/>
      <w:lang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A5E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B5A5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837"/>
    <w:rPr>
      <w:rFonts w:eastAsiaTheme="minorHAns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837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paragraph" w:styleId="Revision">
    <w:name w:val="Revision"/>
    <w:hidden/>
    <w:uiPriority w:val="99"/>
    <w:semiHidden/>
    <w:rsid w:val="002F7E1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71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1FA"/>
    <w:rPr>
      <w:color w:val="605E5C"/>
      <w:shd w:val="clear" w:color="auto" w:fill="E1DFDD"/>
    </w:rPr>
  </w:style>
  <w:style w:type="paragraph" w:customStyle="1" w:styleId="p1">
    <w:name w:val="p1"/>
    <w:basedOn w:val="Normal"/>
    <w:rsid w:val="0033230D"/>
    <w:pPr>
      <w:spacing w:after="0" w:line="240" w:lineRule="auto"/>
    </w:pPr>
    <w:rPr>
      <w:rFonts w:ascii="Helvetica" w:eastAsia="Times New Roman" w:hAnsi="Helvetica" w:cs="Times New Roman"/>
      <w:color w:val="343F44"/>
      <w:kern w:val="0"/>
      <w:sz w:val="18"/>
      <w:szCs w:val="1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mmonhealthassets.uk/resources" TargetMode="External"/><Relationship Id="rId18" Type="http://schemas.openxmlformats.org/officeDocument/2006/relationships/hyperlink" Target="https://echf.org.uk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hex.org.uk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m2u.co.uk/our-reports" TargetMode="External"/><Relationship Id="rId17" Type="http://schemas.openxmlformats.org/officeDocument/2006/relationships/hyperlink" Target="https://scvo.scot/policy/fair-funding-procurement/fair-funding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olunteerscotland.net/wp-content/uploads/2026/03/State-of-volunteering-in-Scotland-2025.pdf" TargetMode="External"/><Relationship Id="rId20" Type="http://schemas.openxmlformats.org/officeDocument/2006/relationships/hyperlink" Target="https://www.scdc.org.uk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scot/publications/scotlands-population-health-framework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alliance-scotland.org.uk/wp-content/uploads/2025/12/Stretched-Beyond-Limit-Report-December-2025.pdf" TargetMode="External"/><Relationship Id="rId23" Type="http://schemas.openxmlformats.org/officeDocument/2006/relationships/hyperlink" Target="https://www.volunteerscotland.net/" TargetMode="External"/><Relationship Id="rId10" Type="http://schemas.openxmlformats.org/officeDocument/2006/relationships/hyperlink" Target="https://www.gov.scot/publications/defining-prevention/" TargetMode="External"/><Relationship Id="rId19" Type="http://schemas.openxmlformats.org/officeDocument/2006/relationships/hyperlink" Target="https://www.alliance-scotland.org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hex.org.uk/prevention-statement" TargetMode="External"/><Relationship Id="rId14" Type="http://schemas.openxmlformats.org/officeDocument/2006/relationships/hyperlink" Target="https://scvo.scot/research/scottish-third-sector-tracker" TargetMode="External"/><Relationship Id="rId22" Type="http://schemas.openxmlformats.org/officeDocument/2006/relationships/hyperlink" Target="https://vhscotland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756b87-b080-4215-b8ee-1a6e4f475d24" xsi:nil="true"/>
    <lcf76f155ced4ddcb4097134ff3c332f xmlns="947d0fe1-d833-4435-a9b1-5b83387a40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3A673F86DFAF43B29C067603DDD50B" ma:contentTypeVersion="13" ma:contentTypeDescription="Create a new document." ma:contentTypeScope="" ma:versionID="ee9933233f1dba005bd9d9ffdb1e182b">
  <xsd:schema xmlns:xsd="http://www.w3.org/2001/XMLSchema" xmlns:xs="http://www.w3.org/2001/XMLSchema" xmlns:p="http://schemas.microsoft.com/office/2006/metadata/properties" xmlns:ns2="947d0fe1-d833-4435-a9b1-5b83387a40fe" xmlns:ns3="ca756b87-b080-4215-b8ee-1a6e4f475d24" targetNamespace="http://schemas.microsoft.com/office/2006/metadata/properties" ma:root="true" ma:fieldsID="db8677df79f721d866cf81418821b03d" ns2:_="" ns3:_="">
    <xsd:import namespace="947d0fe1-d833-4435-a9b1-5b83387a40fe"/>
    <xsd:import namespace="ca756b87-b080-4215-b8ee-1a6e4f475d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d0fe1-d833-4435-a9b1-5b83387a4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d652fa7-fe42-4e97-b0ff-0bba8fcbe4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56b87-b080-4215-b8ee-1a6e4f475d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d91ec-3238-448c-8d6e-417c3d057087}" ma:internalName="TaxCatchAll" ma:showField="CatchAllData" ma:web="ca756b87-b080-4215-b8ee-1a6e4f475d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1184D-607E-4ABA-A128-320F0926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8D8BD-B59E-4EE8-984E-A03C2D949F86}">
  <ds:schemaRefs>
    <ds:schemaRef ds:uri="http://schemas.microsoft.com/office/2006/metadata/properties"/>
    <ds:schemaRef ds:uri="http://schemas.microsoft.com/office/infopath/2007/PartnerControls"/>
    <ds:schemaRef ds:uri="ca756b87-b080-4215-b8ee-1a6e4f475d24"/>
    <ds:schemaRef ds:uri="947d0fe1-d833-4435-a9b1-5b83387a40fe"/>
  </ds:schemaRefs>
</ds:datastoreItem>
</file>

<file path=customXml/itemProps3.xml><?xml version="1.0" encoding="utf-8"?>
<ds:datastoreItem xmlns:ds="http://schemas.openxmlformats.org/officeDocument/2006/customXml" ds:itemID="{33D3680F-B7C4-47A1-B281-A8F0AE6F5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d0fe1-d833-4435-a9b1-5b83387a40fe"/>
    <ds:schemaRef ds:uri="ca756b87-b080-4215-b8ee-1a6e4f475d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1196</Words>
  <Characters>6749</Characters>
  <Application>Microsoft Office Word</Application>
  <DocSecurity>0</DocSecurity>
  <Lines>116</Lines>
  <Paragraphs>43</Paragraphs>
  <ScaleCrop>false</ScaleCrop>
  <Company/>
  <LinksUpToDate>false</LinksUpToDate>
  <CharactersWithSpaces>7902</CharactersWithSpaces>
  <SharedDoc>false</SharedDoc>
  <HLinks>
    <vt:vector size="54" baseType="variant">
      <vt:variant>
        <vt:i4>8061050</vt:i4>
      </vt:variant>
      <vt:variant>
        <vt:i4>24</vt:i4>
      </vt:variant>
      <vt:variant>
        <vt:i4>0</vt:i4>
      </vt:variant>
      <vt:variant>
        <vt:i4>5</vt:i4>
      </vt:variant>
      <vt:variant>
        <vt:lpwstr>https://scvo.scot/policy/fair-funding-procurement/fair-funding</vt:lpwstr>
      </vt:variant>
      <vt:variant>
        <vt:lpwstr/>
      </vt:variant>
      <vt:variant>
        <vt:i4>7208997</vt:i4>
      </vt:variant>
      <vt:variant>
        <vt:i4>21</vt:i4>
      </vt:variant>
      <vt:variant>
        <vt:i4>0</vt:i4>
      </vt:variant>
      <vt:variant>
        <vt:i4>5</vt:i4>
      </vt:variant>
      <vt:variant>
        <vt:lpwstr>https://www.volunteerscotland.net/wp-content/uploads/2026/03/State-of-volunteering-in-Scotland-2025.pdf</vt:lpwstr>
      </vt:variant>
      <vt:variant>
        <vt:lpwstr/>
      </vt:variant>
      <vt:variant>
        <vt:i4>2621565</vt:i4>
      </vt:variant>
      <vt:variant>
        <vt:i4>18</vt:i4>
      </vt:variant>
      <vt:variant>
        <vt:i4>0</vt:i4>
      </vt:variant>
      <vt:variant>
        <vt:i4>5</vt:i4>
      </vt:variant>
      <vt:variant>
        <vt:lpwstr>https://www.alliance-scotland.org.uk/wp-content/uploads/2025/12/Stretched-Beyond-Limit-Report-December-2025.pdf</vt:lpwstr>
      </vt:variant>
      <vt:variant>
        <vt:lpwstr/>
      </vt:variant>
      <vt:variant>
        <vt:i4>5898265</vt:i4>
      </vt:variant>
      <vt:variant>
        <vt:i4>15</vt:i4>
      </vt:variant>
      <vt:variant>
        <vt:i4>0</vt:i4>
      </vt:variant>
      <vt:variant>
        <vt:i4>5</vt:i4>
      </vt:variant>
      <vt:variant>
        <vt:lpwstr>https://scvo.scot/research/scottish-third-sector-tracker</vt:lpwstr>
      </vt:variant>
      <vt:variant>
        <vt:lpwstr/>
      </vt:variant>
      <vt:variant>
        <vt:i4>6750312</vt:i4>
      </vt:variant>
      <vt:variant>
        <vt:i4>12</vt:i4>
      </vt:variant>
      <vt:variant>
        <vt:i4>0</vt:i4>
      </vt:variant>
      <vt:variant>
        <vt:i4>5</vt:i4>
      </vt:variant>
      <vt:variant>
        <vt:lpwstr>https://www.commonhealthassets.uk/resources</vt:lpwstr>
      </vt:variant>
      <vt:variant>
        <vt:lpwstr/>
      </vt:variant>
      <vt:variant>
        <vt:i4>3211320</vt:i4>
      </vt:variant>
      <vt:variant>
        <vt:i4>9</vt:i4>
      </vt:variant>
      <vt:variant>
        <vt:i4>0</vt:i4>
      </vt:variant>
      <vt:variant>
        <vt:i4>5</vt:i4>
      </vt:variant>
      <vt:variant>
        <vt:lpwstr>https://wm2u.co.uk/our-reports</vt:lpwstr>
      </vt:variant>
      <vt:variant>
        <vt:lpwstr/>
      </vt:variant>
      <vt:variant>
        <vt:i4>655424</vt:i4>
      </vt:variant>
      <vt:variant>
        <vt:i4>6</vt:i4>
      </vt:variant>
      <vt:variant>
        <vt:i4>0</vt:i4>
      </vt:variant>
      <vt:variant>
        <vt:i4>5</vt:i4>
      </vt:variant>
      <vt:variant>
        <vt:lpwstr>https://www.gov.scot/publications/scotlands-population-health-framework/</vt:lpwstr>
      </vt:variant>
      <vt:variant>
        <vt:lpwstr/>
      </vt:variant>
      <vt:variant>
        <vt:i4>6946866</vt:i4>
      </vt:variant>
      <vt:variant>
        <vt:i4>3</vt:i4>
      </vt:variant>
      <vt:variant>
        <vt:i4>0</vt:i4>
      </vt:variant>
      <vt:variant>
        <vt:i4>5</vt:i4>
      </vt:variant>
      <vt:variant>
        <vt:lpwstr>https://www.gov.scot/publications/defining-prevention/</vt:lpwstr>
      </vt:variant>
      <vt:variant>
        <vt:lpwstr/>
      </vt:variant>
      <vt:variant>
        <vt:i4>65562</vt:i4>
      </vt:variant>
      <vt:variant>
        <vt:i4>0</vt:i4>
      </vt:variant>
      <vt:variant>
        <vt:i4>0</vt:i4>
      </vt:variant>
      <vt:variant>
        <vt:i4>5</vt:i4>
      </vt:variant>
      <vt:variant>
        <vt:lpwstr>https://www.chex.org.uk/prevention-statement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Bruce</dc:creator>
  <cp:keywords/>
  <dc:description/>
  <cp:lastModifiedBy>Alistair Bruce</cp:lastModifiedBy>
  <cp:revision>2</cp:revision>
  <cp:lastPrinted>2026-08-08T23:55:00Z</cp:lastPrinted>
  <dcterms:created xsi:type="dcterms:W3CDTF">2026-09-09T13:20:00Z</dcterms:created>
  <dcterms:modified xsi:type="dcterms:W3CDTF">2026-09-09T13:20:00Z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0x010100723A673F86DFAF43B29C067603DDD50B</vt:lpwstr>
  </property>
  <property fmtid="{D5CDD505-2E9C-101B-9397-08002B2CF9AE}" pid="3" name="MediaServiceImageTags">
    <vt:lpwstr/>
  </property>
</Properties>
</file>